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083FC1">
      <w:pPr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360" w:lineRule="auto"/>
        <w:ind w:left="573" w:leftChars="0" w:hanging="573" w:firstLineChars="0"/>
        <w:jc w:val="center"/>
        <w:textAlignment w:val="auto"/>
        <w:outlineLvl w:val="1"/>
        <w:rPr>
          <w:rFonts w:hint="eastAsia" w:ascii="宋体" w:hAnsi="宋体" w:eastAsia="宋体" w:cs="宋体"/>
          <w:b/>
          <w:kern w:val="2"/>
          <w:sz w:val="24"/>
          <w:szCs w:val="24"/>
          <w:lang w:val="en-US" w:eastAsia="en-US" w:bidi="ar-SA"/>
        </w:rPr>
      </w:pPr>
      <w:bookmarkStart w:id="0" w:name="_Toc29785"/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en-US" w:bidi="ar-SA"/>
        </w:rPr>
        <w:t>法定代表人身份证明</w:t>
      </w:r>
      <w:bookmarkEnd w:id="0"/>
    </w:p>
    <w:p w14:paraId="51B3AAC5"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en-US"/>
        </w:rPr>
        <w:t>致：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贵州中烟工业有限责任公司、贵州智聚招标造价咨询有限公司 </w:t>
      </w:r>
    </w:p>
    <w:p w14:paraId="09089C3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en-US"/>
        </w:rPr>
      </w:pPr>
      <w:r>
        <w:rPr>
          <w:rFonts w:hint="eastAsia" w:ascii="宋体" w:hAnsi="宋体" w:eastAsia="宋体" w:cs="宋体"/>
          <w:sz w:val="24"/>
          <w:szCs w:val="24"/>
          <w:lang w:eastAsia="en-US"/>
        </w:rPr>
        <w:t>兹有，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蔡建 </w:t>
      </w:r>
      <w:r>
        <w:rPr>
          <w:rFonts w:hint="eastAsia" w:ascii="宋体" w:hAnsi="宋体" w:eastAsia="宋体" w:cs="宋体"/>
          <w:sz w:val="24"/>
          <w:szCs w:val="24"/>
          <w:lang w:eastAsia="en-US"/>
        </w:rPr>
        <w:t>同志，性别：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男 </w:t>
      </w:r>
      <w:r>
        <w:rPr>
          <w:rFonts w:hint="eastAsia" w:ascii="宋体" w:hAnsi="宋体" w:eastAsia="宋体" w:cs="宋体"/>
          <w:sz w:val="24"/>
          <w:szCs w:val="24"/>
          <w:lang w:eastAsia="en-US"/>
        </w:rPr>
        <w:t>，民族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汉 </w:t>
      </w:r>
      <w:r>
        <w:rPr>
          <w:rFonts w:hint="eastAsia" w:ascii="宋体" w:hAnsi="宋体" w:eastAsia="宋体" w:cs="宋体"/>
          <w:sz w:val="24"/>
          <w:szCs w:val="24"/>
          <w:lang w:eastAsia="en-US"/>
        </w:rPr>
        <w:t>,身份证号码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659001198208253237 </w:t>
      </w:r>
      <w:r>
        <w:rPr>
          <w:rFonts w:hint="eastAsia" w:ascii="宋体" w:hAnsi="宋体" w:eastAsia="宋体" w:cs="宋体"/>
          <w:sz w:val="24"/>
          <w:szCs w:val="24"/>
          <w:lang w:eastAsia="en-US"/>
        </w:rPr>
        <w:t>，在我单位担任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总经理 </w:t>
      </w:r>
      <w:r>
        <w:rPr>
          <w:rFonts w:hint="eastAsia" w:ascii="宋体" w:hAnsi="宋体" w:eastAsia="宋体" w:cs="宋体"/>
          <w:sz w:val="24"/>
          <w:szCs w:val="24"/>
          <w:lang w:eastAsia="en-US"/>
        </w:rPr>
        <w:t>职务，系我单位的法定代表人。</w:t>
      </w:r>
    </w:p>
    <w:p w14:paraId="63FE0332"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en-US"/>
        </w:rPr>
      </w:pPr>
      <w:r>
        <w:rPr>
          <w:rFonts w:hint="eastAsia" w:ascii="宋体" w:hAnsi="宋体" w:eastAsia="宋体" w:cs="宋体"/>
          <w:sz w:val="24"/>
          <w:szCs w:val="24"/>
          <w:lang w:eastAsia="en-US"/>
        </w:rPr>
        <w:t>特此证明。</w:t>
      </w:r>
    </w:p>
    <w:p w14:paraId="52AF2ACA"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en-US"/>
        </w:rPr>
      </w:pPr>
      <w:r>
        <w:rPr>
          <w:rFonts w:hint="eastAsia" w:ascii="宋体" w:hAnsi="宋体" w:eastAsia="宋体" w:cs="宋体"/>
          <w:sz w:val="24"/>
          <w:szCs w:val="24"/>
          <w:lang w:eastAsia="en-US"/>
        </w:rPr>
        <w:t>附：法定代表人身份证复印件或扫描件。</w:t>
      </w:r>
    </w:p>
    <w:p w14:paraId="55243660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480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lang w:val="en-US" w:eastAsia="en-US" w:bidi="ar-SA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87955" cy="1699895"/>
            <wp:effectExtent l="0" t="0" r="9525" b="6985"/>
            <wp:docPr id="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highlight w:val="none"/>
          <w:lang w:val="en-US" w:eastAsia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26055" cy="1679575"/>
            <wp:effectExtent l="0" t="0" r="1905" b="12065"/>
            <wp:docPr id="1031758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58542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6A954"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left="0" w:leftChars="0" w:firstLine="1415" w:firstLineChars="1415"/>
        <w:rPr>
          <w:rFonts w:hint="eastAsia" w:ascii="宋体" w:hAnsi="宋体" w:eastAsia="宋体" w:cs="宋体"/>
          <w:sz w:val="10"/>
          <w:szCs w:val="10"/>
          <w:lang w:eastAsia="en-US"/>
        </w:rPr>
      </w:pPr>
    </w:p>
    <w:p w14:paraId="0B15CB37"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left="0" w:leftChars="0" w:firstLine="3396" w:firstLineChars="1415"/>
        <w:rPr>
          <w:rFonts w:hint="eastAsia" w:ascii="宋体" w:hAnsi="宋体" w:eastAsia="宋体" w:cs="宋体"/>
          <w:sz w:val="24"/>
          <w:szCs w:val="24"/>
          <w:lang w:eastAsia="en-US"/>
        </w:rPr>
      </w:pPr>
      <w:r>
        <w:rPr>
          <w:rFonts w:hint="eastAsia" w:ascii="宋体" w:hAnsi="宋体" w:eastAsia="宋体" w:cs="宋体"/>
          <w:sz w:val="24"/>
          <w:szCs w:val="24"/>
          <w:lang w:eastAsia="en-US"/>
        </w:rPr>
        <w:t>投标人（盖单位章）：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en-US"/>
        </w:rPr>
        <w:t>北京创联致信科技有限公司</w:t>
      </w:r>
    </w:p>
    <w:p w14:paraId="3DB2D659"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left="0" w:leftChars="0" w:firstLine="4588" w:firstLineChars="1912"/>
        <w:rPr>
          <w:rFonts w:hint="eastAsia" w:ascii="宋体" w:hAnsi="宋体" w:eastAsia="宋体" w:cs="宋体"/>
          <w:sz w:val="24"/>
          <w:szCs w:val="24"/>
          <w:lang w:eastAsia="en-US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2025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</w:t>
      </w:r>
    </w:p>
    <w:p w14:paraId="7D95F166">
      <w:pPr>
        <w:kinsoku w:val="0"/>
        <w:autoSpaceDE w:val="0"/>
        <w:autoSpaceDN w:val="0"/>
        <w:adjustRightInd w:val="0"/>
        <w:snapToGrid w:val="0"/>
        <w:spacing w:line="269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5AC8919E">
      <w:pPr>
        <w:widowControl/>
        <w:kinsoku w:val="0"/>
        <w:autoSpaceDE w:val="0"/>
        <w:autoSpaceDN w:val="0"/>
        <w:adjustRightInd w:val="0"/>
        <w:snapToGrid w:val="0"/>
        <w:spacing w:before="79" w:line="219" w:lineRule="auto"/>
        <w:ind w:left="26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ascii="宋体" w:hAnsi="宋体" w:eastAsia="宋体" w:cs="宋体"/>
          <w:b/>
          <w:bCs/>
          <w:snapToGrid w:val="0"/>
          <w:color w:val="000000"/>
          <w:spacing w:val="-2"/>
          <w:kern w:val="0"/>
          <w:sz w:val="24"/>
          <w:szCs w:val="24"/>
          <w:lang w:eastAsia="en-US"/>
        </w:rPr>
        <w:t>注：若法定代表人参加投标，请另签置壹份手持，以备开标时验证身份使用</w:t>
      </w:r>
      <w:r>
        <w:rPr>
          <w:rFonts w:ascii="宋体" w:hAnsi="宋体" w:eastAsia="宋体" w:cs="宋体"/>
          <w:snapToGrid w:val="0"/>
          <w:color w:val="000000"/>
          <w:spacing w:val="-2"/>
          <w:kern w:val="0"/>
          <w:sz w:val="24"/>
          <w:szCs w:val="24"/>
          <w:lang w:eastAsia="en-US"/>
        </w:rPr>
        <w:t>。</w:t>
      </w:r>
    </w:p>
    <w:p w14:paraId="27383279"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pgSz w:w="11905" w:h="16839"/>
          <w:pgMar w:top="1417" w:right="1417" w:bottom="1417" w:left="1417" w:header="1134" w:footer="839" w:gutter="0"/>
          <w:pgNumType w:fmt="decimal"/>
          <w:cols w:space="720" w:num="1"/>
        </w:sectPr>
      </w:pPr>
    </w:p>
    <w:p w14:paraId="09E3FF80">
      <w:pPr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360" w:lineRule="auto"/>
        <w:ind w:left="573" w:leftChars="0" w:hanging="573" w:firstLineChars="0"/>
        <w:jc w:val="center"/>
        <w:textAlignment w:val="auto"/>
        <w:outlineLvl w:val="1"/>
        <w:rPr>
          <w:rFonts w:hint="eastAsia" w:ascii="宋体" w:hAnsi="宋体" w:eastAsia="宋体" w:cs="宋体"/>
          <w:b/>
          <w:kern w:val="2"/>
          <w:sz w:val="24"/>
          <w:szCs w:val="24"/>
          <w:lang w:val="en-US" w:eastAsia="en-US" w:bidi="ar-SA"/>
        </w:rPr>
      </w:pPr>
      <w:bookmarkStart w:id="1" w:name="_Toc3040"/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en-US" w:bidi="ar-SA"/>
        </w:rPr>
        <w:t>授权委托书</w:t>
      </w:r>
      <w:bookmarkEnd w:id="1"/>
    </w:p>
    <w:p w14:paraId="363E550E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rightChars="0" w:firstLine="480" w:firstLineChars="200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  <w:t>本人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u w:val="single"/>
          <w:lang w:val="en-US" w:eastAsia="zh-CN"/>
        </w:rPr>
        <w:t xml:space="preserve"> 蔡建 </w:t>
      </w:r>
      <w:r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北京创联致信科技有限公司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  <w:t>（投标人名称）的法定代表人，现委托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u w:val="single"/>
          <w:lang w:val="en-US" w:eastAsia="zh-CN"/>
        </w:rPr>
        <w:t xml:space="preserve"> 胡乐怡</w:t>
      </w:r>
      <w:r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  <w:t>（身份证号：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u w:val="single"/>
          <w:lang w:val="en-US" w:eastAsia="zh-CN"/>
        </w:rPr>
        <w:t>62012219960218264X</w:t>
      </w:r>
      <w:r>
        <w:rPr>
          <w:rFonts w:ascii="宋体" w:hAnsi="宋体" w:eastAsia="宋体" w:cs="宋体"/>
          <w:snapToGrid w:val="0"/>
          <w:color w:val="000000"/>
          <w:spacing w:val="-1"/>
          <w:kern w:val="0"/>
          <w:sz w:val="24"/>
          <w:szCs w:val="24"/>
          <w:lang w:eastAsia="en-US"/>
        </w:rPr>
        <w:t>）为我单位代理人。</w:t>
      </w:r>
    </w:p>
    <w:p w14:paraId="5A557B37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rightChars="0" w:firstLine="480" w:firstLineChars="200"/>
        <w:jc w:val="both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  <w:t>代理人根据授权，以我单位名义参加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u w:val="single"/>
          <w:lang w:val="en-US" w:eastAsia="zh-CN"/>
        </w:rPr>
        <w:t xml:space="preserve"> 贵州中烟工业有限责任</w:t>
      </w:r>
      <w:r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  <w:t>公司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u w:val="single"/>
          <w:lang w:eastAsia="en-US"/>
        </w:rPr>
        <w:t>贵州中烟工业有限责任公司铜仁卷烟厂2024年增补两组包装机盒条件关联项目</w:t>
      </w:r>
      <w:r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  <w:t>（项目名</w:t>
      </w:r>
      <w:r>
        <w:rPr>
          <w:rFonts w:ascii="宋体" w:hAnsi="宋体" w:eastAsia="宋体" w:cs="宋体"/>
          <w:snapToGrid w:val="0"/>
          <w:color w:val="000000"/>
          <w:spacing w:val="-3"/>
          <w:kern w:val="0"/>
          <w:sz w:val="24"/>
          <w:szCs w:val="24"/>
          <w:lang w:eastAsia="en-US"/>
        </w:rPr>
        <w:t>称）项目投标活动。代理人进行的签署、澄清、说明、补正、递交</w:t>
      </w:r>
      <w:r>
        <w:rPr>
          <w:rFonts w:ascii="宋体" w:hAnsi="宋体" w:eastAsia="宋体" w:cs="宋体"/>
          <w:snapToGrid w:val="0"/>
          <w:color w:val="000000"/>
          <w:spacing w:val="-4"/>
          <w:kern w:val="0"/>
          <w:sz w:val="24"/>
          <w:szCs w:val="24"/>
          <w:lang w:eastAsia="en-US"/>
        </w:rPr>
        <w:t>、撤回、修改</w:t>
      </w:r>
      <w:r>
        <w:rPr>
          <w:rFonts w:ascii="宋体" w:hAnsi="宋体" w:eastAsia="宋体" w:cs="宋体"/>
          <w:snapToGrid w:val="0"/>
          <w:color w:val="000000"/>
          <w:spacing w:val="-8"/>
          <w:kern w:val="0"/>
          <w:sz w:val="24"/>
          <w:szCs w:val="24"/>
          <w:lang w:eastAsia="en-US"/>
        </w:rPr>
        <w:t>的投标文件，参与投标、开标、评标、合同谈判、签订合同和处理其它有关事宜，</w:t>
      </w:r>
      <w:r>
        <w:rPr>
          <w:rFonts w:ascii="宋体" w:hAnsi="宋体" w:eastAsia="宋体" w:cs="宋体"/>
          <w:snapToGrid w:val="0"/>
          <w:color w:val="000000"/>
          <w:spacing w:val="-1"/>
          <w:kern w:val="0"/>
          <w:sz w:val="24"/>
          <w:szCs w:val="24"/>
          <w:lang w:eastAsia="en-US"/>
        </w:rPr>
        <w:t>其法律后果由我单位承担。</w:t>
      </w:r>
    </w:p>
    <w:p w14:paraId="3F469C9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72" w:firstLineChars="200"/>
        <w:jc w:val="left"/>
        <w:textAlignment w:val="baseline"/>
        <w:rPr>
          <w:rFonts w:hint="default" w:ascii="宋体" w:hAnsi="宋体" w:eastAsia="宋体" w:cs="宋体"/>
          <w:snapToGrid w:val="0"/>
          <w:color w:val="000000"/>
          <w:kern w:val="0"/>
          <w:sz w:val="24"/>
          <w:szCs w:val="24"/>
          <w:u w:val="single"/>
          <w:lang w:val="en-US" w:eastAsia="zh-CN"/>
        </w:rPr>
      </w:pPr>
      <w:r>
        <w:rPr>
          <w:rFonts w:ascii="宋体" w:hAnsi="宋体" w:eastAsia="宋体" w:cs="宋体"/>
          <w:snapToGrid w:val="0"/>
          <w:color w:val="000000"/>
          <w:spacing w:val="-2"/>
          <w:kern w:val="0"/>
          <w:sz w:val="24"/>
          <w:szCs w:val="24"/>
          <w:lang w:eastAsia="en-US"/>
        </w:rPr>
        <w:t>委托期限：</w:t>
      </w:r>
      <w:r>
        <w:rPr>
          <w:rFonts w:hint="eastAsia" w:ascii="宋体" w:hAnsi="宋体" w:eastAsia="宋体" w:cs="宋体"/>
          <w:snapToGrid w:val="0"/>
          <w:color w:val="000000"/>
          <w:spacing w:val="-2"/>
          <w:kern w:val="0"/>
          <w:sz w:val="24"/>
          <w:szCs w:val="24"/>
          <w:u w:val="single"/>
          <w:lang w:val="en-US" w:eastAsia="zh-CN"/>
        </w:rPr>
        <w:t>2025年4月10日至2026年4月10日。</w:t>
      </w:r>
    </w:p>
    <w:p w14:paraId="62E7022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76" w:firstLineChars="200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ascii="宋体" w:hAnsi="宋体" w:eastAsia="宋体" w:cs="宋体"/>
          <w:snapToGrid w:val="0"/>
          <w:color w:val="000000"/>
          <w:spacing w:val="-1"/>
          <w:kern w:val="0"/>
          <w:sz w:val="24"/>
          <w:szCs w:val="24"/>
          <w:lang w:eastAsia="en-US"/>
        </w:rPr>
        <w:t>代理人无转委托权。</w:t>
      </w:r>
    </w:p>
    <w:p w14:paraId="28A7AC9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72" w:firstLineChars="200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ascii="宋体" w:hAnsi="宋体" w:eastAsia="宋体" w:cs="宋体"/>
          <w:snapToGrid w:val="0"/>
          <w:color w:val="000000"/>
          <w:spacing w:val="-2"/>
          <w:kern w:val="0"/>
          <w:sz w:val="24"/>
          <w:szCs w:val="24"/>
          <w:lang w:eastAsia="en-US"/>
        </w:rPr>
        <w:t>附：附被授权委托人的身份证复印件或扫描件。</w:t>
      </w:r>
    </w:p>
    <w:p w14:paraId="0E661963">
      <w:pPr>
        <w:kinsoku w:val="0"/>
        <w:autoSpaceDE w:val="0"/>
        <w:autoSpaceDN w:val="0"/>
        <w:adjustRightInd w:val="0"/>
        <w:snapToGrid w:val="0"/>
        <w:spacing w:line="245" w:lineRule="auto"/>
        <w:jc w:val="left"/>
        <w:textAlignment w:val="baseline"/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2849880" cy="1821180"/>
            <wp:effectExtent l="0" t="0" r="0" b="7620"/>
            <wp:docPr id="15" name="图片 15" descr="42dc22dc51f0d749e298c003eb57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2dc22dc51f0d749e298c003eb574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2781300" cy="1828800"/>
            <wp:effectExtent l="0" t="0" r="7620" b="0"/>
            <wp:docPr id="16" name="图片 16" descr="abaa9cd489deae89faf9acc7653e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baa9cd489deae89faf9acc7653ea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F827">
      <w:pPr>
        <w:kinsoku w:val="0"/>
        <w:autoSpaceDE w:val="0"/>
        <w:autoSpaceDN w:val="0"/>
        <w:adjustRightInd w:val="0"/>
        <w:snapToGrid w:val="0"/>
        <w:spacing w:line="245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580E0762">
      <w:pPr>
        <w:kinsoku w:val="0"/>
        <w:autoSpaceDE w:val="0"/>
        <w:autoSpaceDN w:val="0"/>
        <w:adjustRightInd w:val="0"/>
        <w:snapToGrid w:val="0"/>
        <w:spacing w:line="245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39DA0C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3559" w:firstLineChars="1459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ascii="宋体" w:hAnsi="宋体" w:eastAsia="宋体" w:cs="宋体"/>
          <w:snapToGrid w:val="0"/>
          <w:color w:val="000000"/>
          <w:spacing w:val="2"/>
          <w:kern w:val="0"/>
          <w:sz w:val="24"/>
          <w:szCs w:val="24"/>
          <w:lang w:eastAsia="en-US"/>
        </w:rPr>
        <w:t>投标人</w:t>
      </w:r>
      <w:r>
        <w:rPr>
          <w:rFonts w:ascii="宋体" w:hAnsi="宋体" w:eastAsia="宋体" w:cs="宋体"/>
          <w:snapToGrid w:val="0"/>
          <w:color w:val="000000"/>
          <w:spacing w:val="-15"/>
          <w:kern w:val="0"/>
          <w:sz w:val="24"/>
          <w:szCs w:val="24"/>
          <w:lang w:eastAsia="en-US"/>
        </w:rPr>
        <w:t>：</w:t>
      </w:r>
      <w:r>
        <w:rPr>
          <w:rFonts w:hint="eastAsia" w:ascii="宋体" w:hAnsi="宋体" w:eastAsia="宋体" w:cs="宋体"/>
          <w:snapToGrid w:val="0"/>
          <w:color w:val="000000"/>
          <w:spacing w:val="1"/>
          <w:kern w:val="0"/>
          <w:sz w:val="24"/>
          <w:szCs w:val="24"/>
          <w:u w:val="single" w:color="auto"/>
          <w:lang w:eastAsia="en-US"/>
        </w:rPr>
        <w:t>北京创联致信科技有限公司</w:t>
      </w:r>
      <w:r>
        <w:rPr>
          <w:rFonts w:ascii="宋体" w:hAnsi="宋体" w:eastAsia="宋体" w:cs="宋体"/>
          <w:snapToGrid w:val="0"/>
          <w:color w:val="000000"/>
          <w:spacing w:val="-15"/>
          <w:kern w:val="0"/>
          <w:sz w:val="24"/>
          <w:szCs w:val="24"/>
          <w:lang w:eastAsia="en-US"/>
        </w:rPr>
        <w:t>（</w:t>
      </w:r>
      <w:r>
        <w:rPr>
          <w:rFonts w:ascii="宋体" w:hAnsi="宋体" w:eastAsia="宋体" w:cs="宋体"/>
          <w:snapToGrid w:val="0"/>
          <w:color w:val="000000"/>
          <w:spacing w:val="2"/>
          <w:kern w:val="0"/>
          <w:sz w:val="24"/>
          <w:szCs w:val="24"/>
          <w:lang w:eastAsia="en-US"/>
        </w:rPr>
        <w:t>盖单位章）</w:t>
      </w:r>
    </w:p>
    <w:p w14:paraId="49D6D0E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3559" w:firstLineChars="1459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ascii="宋体" w:hAnsi="宋体" w:eastAsia="宋体" w:cs="宋体"/>
          <w:snapToGrid w:val="0"/>
          <w:color w:val="000000"/>
          <w:spacing w:val="2"/>
          <w:kern w:val="0"/>
          <w:sz w:val="24"/>
          <w:szCs w:val="24"/>
          <w:lang w:eastAsia="en-US"/>
        </w:rPr>
        <w:t>法定代表人</w:t>
      </w:r>
      <w:r>
        <w:rPr>
          <w:rFonts w:ascii="宋体" w:hAnsi="宋体" w:eastAsia="宋体" w:cs="宋体"/>
          <w:snapToGrid w:val="0"/>
          <w:color w:val="000000"/>
          <w:spacing w:val="-17"/>
          <w:kern w:val="0"/>
          <w:sz w:val="24"/>
          <w:szCs w:val="24"/>
          <w:lang w:eastAsia="en-US"/>
        </w:rPr>
        <w:t>：</w:t>
      </w:r>
      <w:r>
        <w:rPr>
          <w:rFonts w:hint="eastAsia" w:ascii="宋体" w:hAnsi="宋体" w:eastAsia="宋体" w:cs="宋体"/>
          <w:snapToGrid w:val="0"/>
          <w:color w:val="000000"/>
          <w:spacing w:val="-17"/>
          <w:kern w:val="0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ascii="宋体" w:hAnsi="宋体" w:eastAsia="宋体" w:cs="宋体"/>
          <w:snapToGrid w:val="0"/>
          <w:color w:val="000000"/>
          <w:spacing w:val="-17"/>
          <w:kern w:val="0"/>
          <w:sz w:val="24"/>
          <w:szCs w:val="24"/>
          <w:lang w:eastAsia="en-US"/>
        </w:rPr>
        <w:t>（</w:t>
      </w:r>
      <w:r>
        <w:rPr>
          <w:rFonts w:ascii="宋体" w:hAnsi="宋体" w:eastAsia="宋体" w:cs="宋体"/>
          <w:snapToGrid w:val="0"/>
          <w:color w:val="000000"/>
          <w:spacing w:val="2"/>
          <w:kern w:val="0"/>
          <w:sz w:val="24"/>
          <w:szCs w:val="24"/>
          <w:lang w:eastAsia="en-US"/>
        </w:rPr>
        <w:t>签字或盖章）</w:t>
      </w:r>
    </w:p>
    <w:p w14:paraId="0C65F14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3578" w:firstLineChars="1491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  <w:t>委托代理人</w:t>
      </w:r>
      <w:r>
        <w:rPr>
          <w:rFonts w:ascii="宋体" w:hAnsi="宋体" w:eastAsia="宋体" w:cs="宋体"/>
          <w:snapToGrid w:val="0"/>
          <w:color w:val="000000"/>
          <w:spacing w:val="-13"/>
          <w:kern w:val="0"/>
          <w:sz w:val="24"/>
          <w:szCs w:val="24"/>
          <w:lang w:eastAsia="en-US"/>
        </w:rPr>
        <w:t>：</w:t>
      </w:r>
      <w:r>
        <w:rPr>
          <w:rFonts w:hint="eastAsia" w:ascii="宋体" w:hAnsi="宋体" w:eastAsia="宋体" w:cs="宋体"/>
          <w:snapToGrid w:val="0"/>
          <w:color w:val="000000"/>
          <w:spacing w:val="-13"/>
          <w:kern w:val="0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ascii="宋体" w:hAnsi="宋体" w:eastAsia="宋体" w:cs="宋体"/>
          <w:snapToGrid w:val="0"/>
          <w:color w:val="000000"/>
          <w:spacing w:val="-13"/>
          <w:kern w:val="0"/>
          <w:sz w:val="24"/>
          <w:szCs w:val="24"/>
          <w:lang w:eastAsia="en-US"/>
        </w:rPr>
        <w:t>（</w:t>
      </w:r>
      <w:r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  <w:t>签字或盖章）</w:t>
      </w:r>
    </w:p>
    <w:p w14:paraId="7B7501B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418" w:firstLineChars="1841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u w:val="single"/>
          <w:lang w:val="en-US" w:eastAsia="zh-CN"/>
        </w:rPr>
        <w:t xml:space="preserve"> 2025 </w:t>
      </w:r>
      <w:r>
        <w:rPr>
          <w:rFonts w:ascii="宋体" w:hAnsi="宋体" w:eastAsia="宋体" w:cs="宋体"/>
          <w:snapToGrid w:val="0"/>
          <w:color w:val="000000"/>
          <w:spacing w:val="-3"/>
          <w:kern w:val="0"/>
          <w:sz w:val="24"/>
          <w:szCs w:val="24"/>
          <w:lang w:eastAsia="en-US"/>
        </w:rPr>
        <w:t>年</w:t>
      </w:r>
      <w:r>
        <w:rPr>
          <w:rFonts w:hint="eastAsia" w:ascii="宋体" w:hAnsi="宋体" w:eastAsia="宋体" w:cs="宋体"/>
          <w:snapToGrid w:val="0"/>
          <w:color w:val="000000"/>
          <w:spacing w:val="-3"/>
          <w:kern w:val="0"/>
          <w:sz w:val="24"/>
          <w:szCs w:val="24"/>
          <w:u w:val="single"/>
          <w:lang w:val="en-US" w:eastAsia="zh-CN"/>
        </w:rPr>
        <w:t xml:space="preserve"> 4 </w:t>
      </w:r>
      <w:r>
        <w:rPr>
          <w:rFonts w:ascii="宋体" w:hAnsi="宋体" w:eastAsia="宋体" w:cs="宋体"/>
          <w:snapToGrid w:val="0"/>
          <w:color w:val="000000"/>
          <w:spacing w:val="-3"/>
          <w:kern w:val="0"/>
          <w:sz w:val="24"/>
          <w:szCs w:val="24"/>
          <w:lang w:eastAsia="en-US"/>
        </w:rPr>
        <w:t>月</w:t>
      </w:r>
      <w:r>
        <w:rPr>
          <w:rFonts w:hint="eastAsia" w:ascii="宋体" w:hAnsi="宋体" w:eastAsia="宋体" w:cs="宋体"/>
          <w:snapToGrid w:val="0"/>
          <w:color w:val="000000"/>
          <w:spacing w:val="-3"/>
          <w:kern w:val="0"/>
          <w:sz w:val="24"/>
          <w:szCs w:val="24"/>
          <w:u w:val="single"/>
          <w:lang w:val="en-US" w:eastAsia="zh-CN"/>
        </w:rPr>
        <w:t xml:space="preserve"> 10 </w:t>
      </w:r>
      <w:r>
        <w:rPr>
          <w:rFonts w:ascii="宋体" w:hAnsi="宋体" w:eastAsia="宋体" w:cs="宋体"/>
          <w:snapToGrid w:val="0"/>
          <w:color w:val="000000"/>
          <w:spacing w:val="-59"/>
          <w:kern w:val="0"/>
          <w:sz w:val="24"/>
          <w:szCs w:val="24"/>
          <w:lang w:eastAsia="en-US"/>
        </w:rPr>
        <w:t xml:space="preserve"> </w:t>
      </w:r>
      <w:r>
        <w:rPr>
          <w:rFonts w:ascii="宋体" w:hAnsi="宋体" w:eastAsia="宋体" w:cs="宋体"/>
          <w:snapToGrid w:val="0"/>
          <w:color w:val="000000"/>
          <w:spacing w:val="-3"/>
          <w:kern w:val="0"/>
          <w:sz w:val="24"/>
          <w:szCs w:val="24"/>
          <w:lang w:eastAsia="en-US"/>
        </w:rPr>
        <w:t>日</w:t>
      </w:r>
    </w:p>
    <w:p w14:paraId="765C0841">
      <w:pPr>
        <w:kinsoku w:val="0"/>
        <w:autoSpaceDE w:val="0"/>
        <w:autoSpaceDN w:val="0"/>
        <w:adjustRightInd w:val="0"/>
        <w:snapToGrid w:val="0"/>
        <w:spacing w:line="292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24DD1B5E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78" w:line="370" w:lineRule="auto"/>
        <w:ind w:left="28" w:right="28" w:rightChars="0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4"/>
          <w:szCs w:val="24"/>
          <w:lang w:eastAsia="en-US"/>
        </w:rPr>
      </w:pPr>
      <w:r>
        <w:rPr>
          <w:rFonts w:ascii="宋体" w:hAnsi="宋体" w:eastAsia="宋体" w:cs="宋体"/>
          <w:b/>
          <w:bCs/>
          <w:snapToGrid w:val="0"/>
          <w:color w:val="000000"/>
          <w:spacing w:val="1"/>
          <w:kern w:val="0"/>
          <w:sz w:val="24"/>
          <w:szCs w:val="24"/>
          <w:lang w:eastAsia="en-US"/>
        </w:rPr>
        <w:t>注：若为授权代表参与开标，此授权书请另签置壹份手持，以备开标时验证身</w:t>
      </w:r>
      <w:r>
        <w:rPr>
          <w:rFonts w:ascii="宋体" w:hAnsi="宋体" w:eastAsia="宋体" w:cs="宋体"/>
          <w:b/>
          <w:bCs/>
          <w:snapToGrid w:val="0"/>
          <w:color w:val="000000"/>
          <w:spacing w:val="-4"/>
          <w:kern w:val="0"/>
          <w:sz w:val="24"/>
          <w:szCs w:val="24"/>
          <w:lang w:eastAsia="en-US"/>
        </w:rPr>
        <w:t>份使用</w:t>
      </w:r>
      <w:r>
        <w:rPr>
          <w:rFonts w:ascii="宋体" w:hAnsi="宋体" w:eastAsia="宋体" w:cs="宋体"/>
          <w:snapToGrid w:val="0"/>
          <w:color w:val="000000"/>
          <w:spacing w:val="-4"/>
          <w:kern w:val="0"/>
          <w:sz w:val="24"/>
          <w:szCs w:val="24"/>
          <w:lang w:eastAsia="en-US"/>
        </w:rPr>
        <w:t>。</w:t>
      </w:r>
    </w:p>
    <w:p w14:paraId="42F0F158">
      <w:pPr>
        <w:spacing w:line="369" w:lineRule="auto"/>
        <w:rPr>
          <w:rFonts w:ascii="宋体" w:hAnsi="宋体" w:eastAsia="宋体" w:cs="宋体"/>
          <w:sz w:val="24"/>
          <w:szCs w:val="24"/>
        </w:rPr>
        <w:sectPr>
          <w:footerReference r:id="rId3" w:type="default"/>
          <w:pgSz w:w="11905" w:h="16839"/>
          <w:pgMar w:top="1417" w:right="1417" w:bottom="1417" w:left="1417" w:header="624" w:footer="839" w:gutter="0"/>
          <w:pgNumType w:fmt="decimal"/>
          <w:cols w:space="720" w:num="1"/>
        </w:sectPr>
      </w:pPr>
    </w:p>
    <w:p w14:paraId="07BE842F">
      <w:pPr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360" w:lineRule="auto"/>
        <w:ind w:left="573" w:leftChars="0" w:hanging="573" w:firstLineChars="0"/>
        <w:jc w:val="center"/>
        <w:textAlignment w:val="auto"/>
        <w:outlineLvl w:val="1"/>
        <w:rPr>
          <w:rFonts w:hint="eastAsia" w:ascii="宋体" w:hAnsi="宋体" w:eastAsia="宋体" w:cs="宋体"/>
          <w:b/>
          <w:kern w:val="2"/>
          <w:sz w:val="24"/>
          <w:szCs w:val="24"/>
          <w:lang w:val="en-US" w:eastAsia="en-US" w:bidi="ar-SA"/>
        </w:rPr>
      </w:pPr>
      <w:bookmarkStart w:id="2" w:name="_Toc9992"/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en-US" w:bidi="ar-SA"/>
        </w:rPr>
        <w:t>营业执照</w:t>
      </w:r>
      <w:bookmarkEnd w:id="2"/>
      <w:bookmarkStart w:id="3" w:name="_GoBack"/>
      <w:bookmarkEnd w:id="3"/>
    </w:p>
    <w:p w14:paraId="3F78F582">
      <w:r>
        <w:drawing>
          <wp:inline distT="0" distB="0" distL="114300" distR="114300">
            <wp:extent cx="5755005" cy="7721600"/>
            <wp:effectExtent l="0" t="0" r="5715" b="5080"/>
            <wp:docPr id="18" name="图片 18" descr="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公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171641">
    <w:pPr>
      <w:widowControl/>
      <w:kinsoku w:val="0"/>
      <w:autoSpaceDE w:val="0"/>
      <w:autoSpaceDN w:val="0"/>
      <w:adjustRightInd w:val="0"/>
      <w:snapToGrid w:val="0"/>
      <w:spacing w:line="233" w:lineRule="exact"/>
      <w:ind w:left="4073"/>
      <w:jc w:val="left"/>
      <w:textAlignment w:val="baseline"/>
      <w:rPr>
        <w:rFonts w:ascii="Arial Rounded MT Bold" w:hAnsi="Arial Rounded MT Bold" w:eastAsia="Arial Rounded MT Bold" w:cs="Arial Rounded MT Bold"/>
        <w:snapToGrid w:val="0"/>
        <w:color w:val="000000"/>
        <w:kern w:val="0"/>
        <w:sz w:val="18"/>
        <w:szCs w:val="18"/>
        <w:lang w:eastAsia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527367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527367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134037"/>
    <w:multiLevelType w:val="multilevel"/>
    <w:tmpl w:val="A713403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9478A1"/>
    <w:rsid w:val="3F9478A1"/>
    <w:rsid w:val="596F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20" w:beforeLines="0" w:beforeAutospacing="0" w:after="210" w:afterLines="0" w:afterAutospacing="0" w:line="240" w:lineRule="auto"/>
      <w:ind w:left="431" w:firstLine="0" w:firstLineChars="0"/>
      <w:outlineLvl w:val="0"/>
    </w:pPr>
    <w:rPr>
      <w:rFonts w:eastAsia="宋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144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2025-04-08T02:34:00Z</dcterms:created>
  <dc:creator>WPS_1516069980</dc:creator>
  <cp:lastModifiedBy>WPS_1516069980</cp:lastModifiedBy>
  <dcterms:modified xsi:type="dcterms:W3CDTF">2025-04-08T02:35:36Z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E4D732E552D440E6963D167FF1CD9A76_11</vt:lpwstr>
  </property>
  <property fmtid="{D5CDD505-2E9C-101B-9397-08002B2CF9AE}" pid="4" name="KSOTemplateDocerSaveRecord">
    <vt:lpwstr>eyJoZGlkIjoiOWM0MzJhZjM1ODE1MjU3ZDc1YzM0ZTFiMzE0YjA3ZTkiLCJ1c2VySWQiOiIzMzkxNDY3OTUifQ==</vt:lpwstr>
  </property>
</Properties>
</file>