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DA85F">
      <w:pPr>
        <w:pageBreakBefore w:val="0"/>
        <w:kinsoku/>
        <w:wordWrap/>
        <w:overflowPunct/>
        <w:topLinePunct w:val="0"/>
        <w:bidi w:val="0"/>
        <w:adjustRightInd w:val="0"/>
        <w:snapToGrid w:val="0"/>
        <w:spacing w:beforeAutospacing="0" w:afterAutospacing="0" w:line="360" w:lineRule="auto"/>
        <w:ind w:left="0" w:leftChars="0" w:firstLine="0" w:firstLineChars="0"/>
        <w:jc w:val="center"/>
        <w:rPr>
          <w:rFonts w:ascii="宋体" w:hAnsi="宋体" w:eastAsia="宋体" w:cs="Times New Roman"/>
          <w:sz w:val="30"/>
          <w:szCs w:val="30"/>
        </w:rPr>
      </w:pPr>
      <w:r>
        <w:rPr>
          <w:rFonts w:hint="eastAsia" w:ascii="宋体" w:hAnsi="宋体" w:eastAsia="宋体" w:cs="Times New Roman"/>
          <w:b/>
          <w:bCs/>
          <w:color w:val="000000" w:themeColor="text1"/>
          <w:sz w:val="30"/>
          <w:szCs w:val="30"/>
          <w14:textFill>
            <w14:solidFill>
              <w14:schemeClr w14:val="tx1"/>
            </w14:solidFill>
          </w14:textFill>
        </w:rPr>
        <w:t>法定代表人、主要负责人身份</w:t>
      </w:r>
      <w:r>
        <w:rPr>
          <w:rFonts w:hint="eastAsia" w:ascii="宋体" w:hAnsi="宋体" w:eastAsia="宋体" w:cs="Times New Roman"/>
          <w:b/>
          <w:bCs/>
          <w:sz w:val="30"/>
          <w:szCs w:val="30"/>
        </w:rPr>
        <w:t>证明</w:t>
      </w:r>
    </w:p>
    <w:p w14:paraId="7C8B198F">
      <w:pPr>
        <w:spacing w:before="312" w:beforeLines="100"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单位名称：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北京创联致信科技有限公司</w:t>
      </w:r>
      <w:r>
        <w:rPr>
          <w:rFonts w:hint="eastAsia" w:ascii="宋体" w:hAnsi="宋体" w:eastAsia="宋体" w:cs="Times New Roman"/>
          <w:color w:val="000000"/>
          <w:sz w:val="24"/>
          <w:szCs w:val="24"/>
          <w:u w:val="single"/>
        </w:rPr>
        <w:t xml:space="preserve">   </w:t>
      </w:r>
    </w:p>
    <w:p w14:paraId="4378A5A5">
      <w:pPr>
        <w:spacing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单位性质：</w:t>
      </w:r>
      <w:r>
        <w:rPr>
          <w:rFonts w:hint="eastAsia" w:ascii="宋体" w:hAnsi="宋体" w:eastAsia="宋体" w:cs="Times New Roman"/>
          <w:color w:val="000000"/>
          <w:sz w:val="24"/>
          <w:szCs w:val="24"/>
          <w:u w:val="single"/>
        </w:rPr>
        <w:t xml:space="preserve">  有限责任公司(自然人投资或控股)   </w:t>
      </w:r>
    </w:p>
    <w:p w14:paraId="100A6A78">
      <w:pPr>
        <w:spacing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地    址：</w:t>
      </w:r>
      <w:r>
        <w:rPr>
          <w:rFonts w:hint="eastAsia" w:ascii="宋体" w:hAnsi="宋体" w:eastAsia="宋体" w:cs="Times New Roman"/>
          <w:color w:val="000000"/>
          <w:sz w:val="24"/>
          <w:szCs w:val="24"/>
          <w:u w:val="single"/>
        </w:rPr>
        <w:t xml:space="preserve">  北京市朝阳区小营北路19号二层206室  </w:t>
      </w:r>
    </w:p>
    <w:p w14:paraId="7DBC3736">
      <w:pPr>
        <w:spacing w:line="360" w:lineRule="auto"/>
        <w:ind w:firstLine="697"/>
        <w:rPr>
          <w:rFonts w:ascii="宋体" w:hAnsi="宋体" w:eastAsia="宋体" w:cs="Times New Roman"/>
          <w:color w:val="000000"/>
          <w:sz w:val="24"/>
          <w:szCs w:val="24"/>
          <w:u w:val="single"/>
        </w:rPr>
      </w:pPr>
      <w:r>
        <w:rPr>
          <w:rFonts w:hint="eastAsia" w:ascii="宋体" w:hAnsi="宋体" w:eastAsia="宋体" w:cs="Times New Roman"/>
          <w:color w:val="000000"/>
          <w:sz w:val="24"/>
          <w:szCs w:val="24"/>
        </w:rPr>
        <w:t>姓    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蔡建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u w:val="none"/>
          <w:lang w:val="en-US" w:eastAsia="zh-CN"/>
        </w:rPr>
        <w:t xml:space="preserve">    </w:t>
      </w:r>
      <w:r>
        <w:rPr>
          <w:rFonts w:hint="eastAsia" w:ascii="宋体" w:hAnsi="宋体" w:eastAsia="宋体" w:cs="Times New Roman"/>
          <w:color w:val="000000"/>
          <w:sz w:val="24"/>
          <w:szCs w:val="24"/>
        </w:rPr>
        <w:t>性    别：</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男</w:t>
      </w:r>
      <w:r>
        <w:rPr>
          <w:rFonts w:hint="eastAsia" w:ascii="宋体" w:hAnsi="宋体" w:eastAsia="宋体" w:cs="Times New Roman"/>
          <w:color w:val="000000"/>
          <w:sz w:val="24"/>
          <w:szCs w:val="24"/>
          <w:u w:val="single"/>
        </w:rPr>
        <w:t xml:space="preserve">  </w:t>
      </w:r>
    </w:p>
    <w:p w14:paraId="55D17E12">
      <w:pPr>
        <w:spacing w:line="360" w:lineRule="auto"/>
        <w:ind w:firstLine="697"/>
        <w:rPr>
          <w:rFonts w:ascii="宋体" w:hAnsi="宋体" w:eastAsia="宋体" w:cs="Times New Roman"/>
          <w:color w:val="000000"/>
          <w:sz w:val="24"/>
          <w:szCs w:val="24"/>
          <w:u w:val="single"/>
        </w:rPr>
      </w:pPr>
      <w:r>
        <w:rPr>
          <w:rFonts w:hint="eastAsia" w:ascii="宋体" w:hAnsi="宋体" w:eastAsia="宋体" w:cs="Times New Roman"/>
          <w:color w:val="000000"/>
          <w:sz w:val="24"/>
          <w:szCs w:val="24"/>
        </w:rPr>
        <w:t>年    龄：</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42岁</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none"/>
          <w:lang w:val="en-US" w:eastAsia="zh-CN"/>
        </w:rPr>
        <w:t xml:space="preserve">    </w:t>
      </w:r>
      <w:r>
        <w:rPr>
          <w:rFonts w:hint="eastAsia" w:ascii="宋体" w:hAnsi="宋体" w:eastAsia="宋体" w:cs="Times New Roman"/>
          <w:color w:val="000000"/>
          <w:sz w:val="24"/>
          <w:szCs w:val="24"/>
        </w:rPr>
        <w:t>职    务：</w:t>
      </w:r>
      <w:r>
        <w:rPr>
          <w:rFonts w:hint="eastAsia" w:ascii="宋体" w:hAnsi="宋体" w:eastAsia="宋体" w:cs="Times New Roman"/>
          <w:color w:val="000000"/>
          <w:sz w:val="24"/>
          <w:szCs w:val="24"/>
          <w:u w:val="single"/>
        </w:rPr>
        <w:t xml:space="preserve">  总经理 </w:t>
      </w:r>
    </w:p>
    <w:p w14:paraId="74A7A223">
      <w:pPr>
        <w:spacing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系</w:t>
      </w:r>
      <w:r>
        <w:rPr>
          <w:rFonts w:hint="eastAsia" w:ascii="宋体" w:hAnsi="宋体" w:eastAsia="宋体" w:cs="Times New Roman"/>
          <w:color w:val="000000"/>
          <w:sz w:val="24"/>
          <w:szCs w:val="24"/>
          <w:u w:val="single"/>
        </w:rPr>
        <w:t xml:space="preserve"> 北京创联致信科技有限公司 投标人单位名称 </w:t>
      </w:r>
      <w:r>
        <w:rPr>
          <w:rFonts w:hint="eastAsia" w:ascii="宋体" w:hAnsi="宋体" w:eastAsia="宋体" w:cs="Times New Roman"/>
          <w:color w:val="000000"/>
          <w:sz w:val="24"/>
          <w:szCs w:val="24"/>
        </w:rPr>
        <w:t>的法定代表人、主要负责人。</w:t>
      </w:r>
    </w:p>
    <w:p w14:paraId="188330DA">
      <w:pPr>
        <w:spacing w:line="360" w:lineRule="auto"/>
        <w:rPr>
          <w:rFonts w:ascii="宋体" w:hAnsi="宋体" w:eastAsia="宋体" w:cs="Times New Roman"/>
          <w:sz w:val="24"/>
          <w:szCs w:val="24"/>
        </w:rPr>
      </w:pPr>
    </w:p>
    <w:p w14:paraId="2A989D96">
      <w:pPr>
        <w:spacing w:line="360" w:lineRule="auto"/>
        <w:ind w:firstLine="840" w:firstLineChars="350"/>
        <w:rPr>
          <w:rFonts w:ascii="宋体" w:hAnsi="宋体" w:eastAsia="宋体" w:cs="Times New Roman"/>
          <w:sz w:val="24"/>
          <w:szCs w:val="24"/>
        </w:rPr>
      </w:pPr>
      <w:r>
        <w:rPr>
          <w:rFonts w:hint="eastAsia" w:ascii="宋体" w:hAnsi="宋体" w:eastAsia="宋体" w:cs="Times New Roman"/>
          <w:sz w:val="24"/>
          <w:szCs w:val="24"/>
        </w:rPr>
        <w:t>特此证明。</w:t>
      </w:r>
    </w:p>
    <w:p w14:paraId="11EF3203">
      <w:pPr>
        <w:pageBreakBefore w:val="0"/>
        <w:kinsoku/>
        <w:wordWrap/>
        <w:overflowPunct/>
        <w:topLinePunct w:val="0"/>
        <w:bidi w:val="0"/>
        <w:adjustRightInd w:val="0"/>
        <w:snapToGrid w:val="0"/>
        <w:spacing w:beforeAutospacing="0" w:afterAutospacing="0" w:line="360" w:lineRule="auto"/>
        <w:rPr>
          <w:rFonts w:ascii="宋体" w:hAnsi="宋体" w:eastAsia="宋体" w:cs="Times New Roman"/>
          <w:color w:val="000000" w:themeColor="text1"/>
          <w:sz w:val="24"/>
          <w:szCs w:val="24"/>
          <w14:textFill>
            <w14:solidFill>
              <w14:schemeClr w14:val="tx1"/>
            </w14:solidFill>
          </w14:textFill>
        </w:rPr>
      </w:pPr>
    </w:p>
    <w:tbl>
      <w:tblPr>
        <w:tblStyle w:val="9"/>
        <w:tblpPr w:leftFromText="180" w:rightFromText="180" w:vertAnchor="text" w:horzAnchor="page" w:tblpX="1549" w:tblpY="-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14:paraId="0A67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3" w:hRule="atLeast"/>
        </w:trPr>
        <w:tc>
          <w:tcPr>
            <w:tcW w:w="9240" w:type="dxa"/>
            <w:tcBorders>
              <w:top w:val="single" w:color="auto" w:sz="4" w:space="0"/>
              <w:left w:val="single" w:color="auto" w:sz="4" w:space="0"/>
              <w:bottom w:val="single" w:color="auto" w:sz="4" w:space="0"/>
              <w:right w:val="single" w:color="auto" w:sz="4" w:space="0"/>
            </w:tcBorders>
            <w:vAlign w:val="center"/>
          </w:tcPr>
          <w:p w14:paraId="291CB0C7">
            <w:pPr>
              <w:pageBreakBefore w:val="0"/>
              <w:tabs>
                <w:tab w:val="left" w:pos="1347"/>
              </w:tabs>
              <w:kinsoku/>
              <w:wordWrap/>
              <w:overflowPunct/>
              <w:topLinePunct w:val="0"/>
              <w:bidi w:val="0"/>
              <w:adjustRightInd w:val="0"/>
              <w:snapToGrid w:val="0"/>
              <w:spacing w:beforeAutospacing="0" w:afterAutospacing="0" w:line="360" w:lineRule="auto"/>
              <w:jc w:val="center"/>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sz w:val="24"/>
                <w:szCs w:val="24"/>
              </w:rPr>
              <w:t>法定代表人、主要负责人身份证正反面复印件</w:t>
            </w:r>
            <w:r>
              <w:rPr>
                <w:rFonts w:ascii="仿宋" w:hAnsi="仿宋" w:eastAsia="仿宋" w:cs="仿宋"/>
                <w:snapToGrid w:val="0"/>
                <w:color w:val="000000"/>
                <w:spacing w:val="-2"/>
                <w:kern w:val="0"/>
                <w:sz w:val="24"/>
                <w:szCs w:val="24"/>
                <w:lang w:val="en-US" w:eastAsia="en-US" w:bidi="ar-SA"/>
              </w:rPr>
              <w:drawing>
                <wp:inline distT="0" distB="0" distL="0" distR="0">
                  <wp:extent cx="2896870" cy="1726565"/>
                  <wp:effectExtent l="0" t="0" r="13970" b="10795"/>
                  <wp:docPr id="1031758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5854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96870" cy="1726565"/>
                          </a:xfrm>
                          <a:prstGeom prst="rect">
                            <a:avLst/>
                          </a:prstGeom>
                          <a:noFill/>
                        </pic:spPr>
                      </pic:pic>
                    </a:graphicData>
                  </a:graphic>
                </wp:inline>
              </w:drawing>
            </w:r>
            <w:r>
              <w:rPr>
                <w:rFonts w:ascii="Arial" w:hAnsi="Arial" w:eastAsia="宋体" w:cs="Times New Roman"/>
                <w:sz w:val="28"/>
                <w:szCs w:val="22"/>
              </w:rPr>
              <w:drawing>
                <wp:inline distT="0" distB="0" distL="0" distR="0">
                  <wp:extent cx="2740660" cy="1732915"/>
                  <wp:effectExtent l="0" t="0" r="2540" b="4445"/>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pic:cNvPicPr>
                            <a:picLocks noChangeAspect="1"/>
                          </pic:cNvPicPr>
                        </pic:nvPicPr>
                        <pic:blipFill>
                          <a:blip r:embed="rId5"/>
                          <a:stretch>
                            <a:fillRect/>
                          </a:stretch>
                        </pic:blipFill>
                        <pic:spPr>
                          <a:xfrm>
                            <a:off x="0" y="0"/>
                            <a:ext cx="2740660" cy="1732915"/>
                          </a:xfrm>
                          <a:prstGeom prst="rect">
                            <a:avLst/>
                          </a:prstGeom>
                        </pic:spPr>
                      </pic:pic>
                    </a:graphicData>
                  </a:graphic>
                </wp:inline>
              </w:drawing>
            </w:r>
          </w:p>
        </w:tc>
      </w:tr>
    </w:tbl>
    <w:p w14:paraId="6840E875">
      <w:pPr>
        <w:pageBreakBefore w:val="0"/>
        <w:kinsoku/>
        <w:wordWrap/>
        <w:overflowPunct/>
        <w:topLinePunct w:val="0"/>
        <w:bidi w:val="0"/>
        <w:adjustRightInd w:val="0"/>
        <w:snapToGrid w:val="0"/>
        <w:spacing w:beforeAutospacing="0" w:afterAutospacing="0" w:line="360" w:lineRule="auto"/>
        <w:rPr>
          <w:rFonts w:ascii="宋体" w:hAnsi="宋体" w:eastAsia="宋体" w:cs="Times New Roman"/>
          <w:sz w:val="24"/>
          <w:szCs w:val="24"/>
        </w:rPr>
      </w:pPr>
    </w:p>
    <w:p w14:paraId="35E769AA">
      <w:pPr>
        <w:pageBreakBefore w:val="0"/>
        <w:kinsoku/>
        <w:wordWrap/>
        <w:overflowPunct/>
        <w:topLinePunct w:val="0"/>
        <w:bidi w:val="0"/>
        <w:adjustRightInd w:val="0"/>
        <w:snapToGrid w:val="0"/>
        <w:spacing w:beforeAutospacing="0" w:afterAutospacing="0" w:line="360" w:lineRule="auto"/>
        <w:ind w:firstLine="3480" w:firstLineChars="1450"/>
        <w:rPr>
          <w:rFonts w:ascii="宋体" w:hAnsi="宋体" w:eastAsia="宋体" w:cs="Times New Roman"/>
          <w:sz w:val="24"/>
          <w:szCs w:val="24"/>
        </w:rPr>
      </w:pPr>
    </w:p>
    <w:p w14:paraId="2FF190A9">
      <w:pPr>
        <w:tabs>
          <w:tab w:val="left" w:pos="8647"/>
        </w:tabs>
        <w:spacing w:line="360" w:lineRule="auto"/>
        <w:ind w:left="0" w:leftChars="0" w:firstLine="3578" w:firstLineChars="1491"/>
        <w:rPr>
          <w:rFonts w:ascii="宋体" w:hAnsi="宋体" w:eastAsia="宋体" w:cs="Times New Roman"/>
          <w:sz w:val="24"/>
          <w:szCs w:val="24"/>
          <w:u w:val="single"/>
        </w:rPr>
      </w:pPr>
      <w:r>
        <w:rPr>
          <w:rFonts w:hint="eastAsia" w:ascii="宋体" w:hAnsi="宋体" w:eastAsia="宋体" w:cs="Times New Roman"/>
          <w:sz w:val="24"/>
          <w:szCs w:val="24"/>
        </w:rPr>
        <w:t>投标人：</w:t>
      </w:r>
      <w:r>
        <w:rPr>
          <w:rFonts w:hint="eastAsia" w:ascii="宋体" w:hAnsi="宋体" w:eastAsia="宋体" w:cs="Times New Roman"/>
          <w:sz w:val="24"/>
          <w:szCs w:val="24"/>
          <w:u w:val="single"/>
        </w:rPr>
        <w:t xml:space="preserve">  北京创联致信科技有限公司  </w:t>
      </w:r>
      <w:r>
        <w:rPr>
          <w:rFonts w:hint="eastAsia" w:ascii="宋体" w:hAnsi="宋体" w:eastAsia="宋体" w:cs="Times New Roman"/>
          <w:sz w:val="24"/>
          <w:szCs w:val="24"/>
        </w:rPr>
        <w:t>（盖公章）</w:t>
      </w:r>
    </w:p>
    <w:p w14:paraId="641C21B9">
      <w:pPr>
        <w:spacing w:line="360" w:lineRule="auto"/>
        <w:ind w:left="0" w:leftChars="0" w:firstLine="3559" w:firstLineChars="1483"/>
        <w:rPr>
          <w:rFonts w:ascii="宋体" w:hAnsi="宋体"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2025</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03</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20</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40966837">
      <w:pPr>
        <w:spacing w:line="500" w:lineRule="exact"/>
        <w:ind w:left="0" w:leftChars="0" w:firstLine="5622" w:firstLineChars="1750"/>
        <w:jc w:val="center"/>
        <w:rPr>
          <w:rFonts w:ascii="宋体" w:hAnsi="宋体" w:eastAsia="宋体" w:cs="Times New Roman"/>
          <w:b/>
          <w:bCs/>
          <w:sz w:val="32"/>
          <w:szCs w:val="32"/>
        </w:rPr>
        <w:sectPr>
          <w:pgSz w:w="11906" w:h="16838"/>
          <w:pgMar w:top="1417" w:right="1417" w:bottom="1417" w:left="1417" w:header="851" w:footer="992" w:gutter="0"/>
          <w:cols w:space="425" w:num="1"/>
          <w:docGrid w:type="lines" w:linePitch="312" w:charSpace="0"/>
        </w:sectPr>
      </w:pPr>
    </w:p>
    <w:p w14:paraId="73483FB7">
      <w:pPr>
        <w:pageBreakBefore w:val="0"/>
        <w:kinsoku/>
        <w:wordWrap/>
        <w:overflowPunct/>
        <w:topLinePunct w:val="0"/>
        <w:bidi w:val="0"/>
        <w:adjustRightInd w:val="0"/>
        <w:snapToGrid w:val="0"/>
        <w:spacing w:beforeAutospacing="0" w:afterAutospacing="0" w:line="360" w:lineRule="auto"/>
        <w:ind w:left="0" w:leftChars="0" w:firstLine="0" w:firstLineChars="0"/>
        <w:jc w:val="center"/>
        <w:rPr>
          <w:rFonts w:ascii="宋体" w:hAnsi="宋体" w:eastAsia="宋体" w:cs="Times New Roman"/>
          <w:sz w:val="30"/>
          <w:szCs w:val="30"/>
        </w:rPr>
      </w:pPr>
      <w:r>
        <w:rPr>
          <w:rFonts w:hint="eastAsia" w:ascii="宋体" w:hAnsi="宋体" w:eastAsia="宋体" w:cs="Times New Roman"/>
          <w:b/>
          <w:bCs/>
          <w:sz w:val="30"/>
          <w:szCs w:val="30"/>
        </w:rPr>
        <w:t>授权委托书</w:t>
      </w:r>
    </w:p>
    <w:p w14:paraId="49094ED0">
      <w:pPr>
        <w:pageBreakBefore w:val="0"/>
        <w:kinsoku/>
        <w:wordWrap/>
        <w:overflowPunct/>
        <w:topLinePunct w:val="0"/>
        <w:bidi w:val="0"/>
        <w:adjustRightInd w:val="0"/>
        <w:snapToGrid w:val="0"/>
        <w:spacing w:beforeAutospacing="0" w:afterAutospacing="0" w:line="360" w:lineRule="auto"/>
        <w:ind w:firstLine="720" w:firstLineChars="300"/>
        <w:jc w:val="left"/>
        <w:rPr>
          <w:rFonts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sz w:val="24"/>
          <w:szCs w:val="24"/>
          <w:u w:val="single"/>
        </w:rPr>
        <w:t xml:space="preserve">委托人 </w:t>
      </w:r>
      <w:r>
        <w:rPr>
          <w:rFonts w:hint="eastAsia" w:ascii="宋体" w:hAnsi="宋体" w:eastAsia="宋体" w:cs="宋体"/>
          <w:sz w:val="24"/>
          <w:szCs w:val="24"/>
          <w:u w:val="single"/>
          <w:lang w:val="en-US" w:eastAsia="zh-CN"/>
        </w:rPr>
        <w:t xml:space="preserve">北京创联致信科技有限公司 </w:t>
      </w:r>
      <w:r>
        <w:rPr>
          <w:rFonts w:hint="eastAsia" w:ascii="宋体" w:hAnsi="宋体" w:eastAsia="宋体" w:cs="宋体"/>
          <w:sz w:val="24"/>
          <w:szCs w:val="24"/>
          <w:u w:val="single"/>
        </w:rPr>
        <w:t>（投标单位全称</w:t>
      </w:r>
      <w:r>
        <w:rPr>
          <w:rFonts w:hint="eastAsia" w:ascii="宋体" w:hAnsi="宋体" w:eastAsia="宋体" w:cs="宋体"/>
          <w:color w:val="000000" w:themeColor="text1"/>
          <w:sz w:val="24"/>
          <w:szCs w:val="24"/>
          <w:u w:val="single"/>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法定代表人、主要负责人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sz w:val="24"/>
          <w:szCs w:val="24"/>
          <w:u w:val="single"/>
          <w:lang w:val="en-US" w:eastAsia="zh-CN"/>
        </w:rPr>
        <w:t>蔡建</w:t>
      </w:r>
      <w:r>
        <w:rPr>
          <w:rFonts w:hint="eastAsia" w:ascii="宋体" w:hAnsi="宋体" w:eastAsia="宋体" w:cs="宋体"/>
          <w:color w:val="000000" w:themeColor="text1"/>
          <w:sz w:val="24"/>
          <w:szCs w:val="24"/>
          <w:u w:val="single"/>
          <w14:textFill>
            <w14:solidFill>
              <w14:schemeClr w14:val="tx1"/>
            </w14:solidFill>
          </w14:textFill>
        </w:rPr>
        <w:t xml:space="preserve"> （姓名）</w:t>
      </w:r>
      <w:r>
        <w:rPr>
          <w:rFonts w:hint="eastAsia" w:ascii="宋体" w:hAnsi="宋体" w:eastAsia="宋体" w:cs="宋体"/>
          <w:color w:val="000000" w:themeColor="text1"/>
          <w:sz w:val="24"/>
          <w:szCs w:val="24"/>
          <w14:textFill>
            <w14:solidFill>
              <w14:schemeClr w14:val="tx1"/>
            </w14:solidFill>
          </w14:textFill>
        </w:rPr>
        <w:t>，现授权委托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sz w:val="24"/>
          <w:szCs w:val="24"/>
          <w:u w:val="single"/>
        </w:rPr>
        <w:t xml:space="preserve"> 北京创联致信科技有限公司（投标单位全称） </w:t>
      </w:r>
      <w:r>
        <w:rPr>
          <w:rFonts w:hint="eastAsia" w:ascii="宋体" w:hAnsi="宋体" w:eastAsia="宋体" w:cs="宋体"/>
          <w:color w:val="000000"/>
          <w:sz w:val="24"/>
          <w:szCs w:val="24"/>
        </w:rPr>
        <w:t>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胡乐怡</w:t>
      </w:r>
      <w:r>
        <w:rPr>
          <w:rFonts w:hint="eastAsia" w:ascii="宋体" w:hAnsi="宋体" w:eastAsia="宋体" w:cs="宋体"/>
          <w:color w:val="000000"/>
          <w:sz w:val="24"/>
          <w:szCs w:val="24"/>
          <w:u w:val="single"/>
        </w:rPr>
        <w:t xml:space="preserve">（姓名） </w:t>
      </w:r>
      <w:r>
        <w:rPr>
          <w:rFonts w:hint="eastAsia" w:ascii="宋体" w:hAnsi="宋体" w:eastAsia="宋体" w:cs="宋体"/>
          <w:color w:val="000000"/>
          <w:sz w:val="24"/>
          <w:szCs w:val="24"/>
          <w:u w:val="single"/>
          <w:lang w:val="en-US" w:eastAsia="zh-CN"/>
        </w:rPr>
        <w:t>商务人员</w:t>
      </w:r>
      <w:r>
        <w:rPr>
          <w:rFonts w:hint="eastAsia" w:ascii="宋体" w:hAnsi="宋体" w:eastAsia="宋体" w:cs="宋体"/>
          <w:color w:val="000000"/>
          <w:sz w:val="24"/>
          <w:szCs w:val="24"/>
          <w:u w:val="single"/>
        </w:rPr>
        <w:t xml:space="preserve">(职务) </w:t>
      </w:r>
      <w:r>
        <w:rPr>
          <w:rFonts w:hint="eastAsia" w:ascii="宋体" w:hAnsi="宋体" w:eastAsia="宋体" w:cs="宋体"/>
          <w:color w:val="000000"/>
          <w:sz w:val="24"/>
          <w:szCs w:val="24"/>
          <w:u w:val="single"/>
          <w:lang w:val="en-US" w:eastAsia="zh-CN"/>
        </w:rPr>
        <w:t>女</w:t>
      </w:r>
      <w:r>
        <w:rPr>
          <w:rFonts w:hint="eastAsia" w:ascii="宋体" w:hAnsi="宋体" w:eastAsia="宋体" w:cs="宋体"/>
          <w:color w:val="000000"/>
          <w:sz w:val="24"/>
          <w:szCs w:val="24"/>
          <w:u w:val="single"/>
        </w:rPr>
        <w:t>（性别）</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为我单位委托代理人。被授权人在我单位参加的</w:t>
      </w:r>
      <w:r>
        <w:rPr>
          <w:rFonts w:hint="eastAsia" w:ascii="宋体" w:hAnsi="宋体" w:eastAsia="宋体" w:cs="宋体"/>
          <w:color w:val="000000" w:themeColor="text1"/>
          <w:sz w:val="24"/>
          <w:szCs w:val="24"/>
          <w:u w:val="single"/>
          <w14:textFill>
            <w14:solidFill>
              <w14:schemeClr w14:val="tx1"/>
            </w14:solidFill>
          </w14:textFill>
        </w:rPr>
        <w:t xml:space="preserve"> 贵州中烟工业有限责任公司铜仁卷烟厂2024年增补两组包装机盒条件关联</w:t>
      </w:r>
      <w:bookmarkStart w:id="0" w:name="_GoBack"/>
      <w:bookmarkEnd w:id="0"/>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投标活动过程中有权代表我单位做出相关意思表示。被授权人在投标、开标、评标、合同谈判、合同签署等过程中所签署的一切文件和处理与之有关的一切事务均代表我单位，我单位均予以承认，并承担相应的法律后果。</w:t>
      </w:r>
    </w:p>
    <w:p w14:paraId="3EC3B743">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有效期：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2025</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03</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日起至</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2025</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06</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28</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日止。</w:t>
      </w:r>
    </w:p>
    <w:p w14:paraId="5474B479">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代理人无转委托权，特此授权。</w:t>
      </w:r>
    </w:p>
    <w:p w14:paraId="0135A9E2">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15D16EB6">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w:t>
      </w:r>
    </w:p>
    <w:p w14:paraId="48AD3977">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法定代表人、主要负责人身份证正面、背面复印件</w:t>
      </w:r>
    </w:p>
    <w:p w14:paraId="5FCC5543">
      <w:pPr>
        <w:pageBreakBefore w:val="0"/>
        <w:kinsoku/>
        <w:wordWrap/>
        <w:overflowPunct/>
        <w:topLinePunct w:val="0"/>
        <w:bidi w:val="0"/>
        <w:adjustRightInd w:val="0"/>
        <w:snapToGrid w:val="0"/>
        <w:spacing w:beforeAutospacing="0" w:afterAutospacing="0" w:line="360" w:lineRule="auto"/>
        <w:jc w:val="center"/>
        <w:rPr>
          <w:rFonts w:ascii="宋体" w:hAnsi="宋体" w:eastAsia="宋体" w:cs="宋体"/>
          <w:sz w:val="24"/>
          <w:szCs w:val="24"/>
        </w:rPr>
      </w:pPr>
      <w:r>
        <w:rPr>
          <w:rFonts w:ascii="仿宋" w:hAnsi="仿宋" w:eastAsia="仿宋" w:cs="仿宋"/>
          <w:snapToGrid w:val="0"/>
          <w:color w:val="000000"/>
          <w:spacing w:val="-2"/>
          <w:kern w:val="0"/>
          <w:sz w:val="24"/>
          <w:szCs w:val="24"/>
          <w:lang w:val="en-US" w:eastAsia="en-US" w:bidi="ar-SA"/>
        </w:rPr>
        <w:drawing>
          <wp:inline distT="0" distB="0" distL="0" distR="0">
            <wp:extent cx="2896870" cy="1726565"/>
            <wp:effectExtent l="0" t="0" r="1397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96870" cy="1726565"/>
                    </a:xfrm>
                    <a:prstGeom prst="rect">
                      <a:avLst/>
                    </a:prstGeom>
                    <a:noFill/>
                  </pic:spPr>
                </pic:pic>
              </a:graphicData>
            </a:graphic>
          </wp:inline>
        </w:drawing>
      </w:r>
      <w:r>
        <w:rPr>
          <w:rFonts w:ascii="Arial" w:hAnsi="Arial" w:eastAsia="宋体" w:cs="Times New Roman"/>
          <w:sz w:val="28"/>
          <w:szCs w:val="22"/>
        </w:rPr>
        <w:drawing>
          <wp:inline distT="0" distB="0" distL="0" distR="0">
            <wp:extent cx="2740660" cy="1732915"/>
            <wp:effectExtent l="0" t="0" r="25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740660" cy="1732915"/>
                    </a:xfrm>
                    <a:prstGeom prst="rect">
                      <a:avLst/>
                    </a:prstGeom>
                  </pic:spPr>
                </pic:pic>
              </a:graphicData>
            </a:graphic>
          </wp:inline>
        </w:drawing>
      </w:r>
    </w:p>
    <w:p w14:paraId="35A4FC04">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委托代理人身份证正面、背面复印件</w:t>
      </w:r>
    </w:p>
    <w:p w14:paraId="3CCB44DA">
      <w:pPr>
        <w:pageBreakBefore w:val="0"/>
        <w:kinsoku/>
        <w:wordWrap/>
        <w:overflowPunct/>
        <w:topLinePunct w:val="0"/>
        <w:bidi w:val="0"/>
        <w:adjustRightInd w:val="0"/>
        <w:snapToGrid w:val="0"/>
        <w:spacing w:beforeAutospacing="0" w:afterAutospacing="0"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81300" cy="1828800"/>
            <wp:effectExtent l="0" t="0" r="7620" b="0"/>
            <wp:docPr id="3" name="图片 3" descr="abaa9cd489deae89faf9acc7653e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aa9cd489deae89faf9acc7653ea3f"/>
                    <pic:cNvPicPr>
                      <a:picLocks noChangeAspect="1"/>
                    </pic:cNvPicPr>
                  </pic:nvPicPr>
                  <pic:blipFill>
                    <a:blip r:embed="rId6"/>
                    <a:stretch>
                      <a:fillRect/>
                    </a:stretch>
                  </pic:blipFill>
                  <pic:spPr>
                    <a:xfrm>
                      <a:off x="0" y="0"/>
                      <a:ext cx="2781300" cy="18288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849880" cy="1821180"/>
            <wp:effectExtent l="0" t="0" r="0" b="7620"/>
            <wp:docPr id="4" name="图片 4" descr="42dc22dc51f0d749e298c003eb57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dc22dc51f0d749e298c003eb574c1"/>
                    <pic:cNvPicPr>
                      <a:picLocks noChangeAspect="1"/>
                    </pic:cNvPicPr>
                  </pic:nvPicPr>
                  <pic:blipFill>
                    <a:blip r:embed="rId7"/>
                    <a:stretch>
                      <a:fillRect/>
                    </a:stretch>
                  </pic:blipFill>
                  <pic:spPr>
                    <a:xfrm>
                      <a:off x="0" y="0"/>
                      <a:ext cx="2849880" cy="1821180"/>
                    </a:xfrm>
                    <a:prstGeom prst="rect">
                      <a:avLst/>
                    </a:prstGeom>
                  </pic:spPr>
                </pic:pic>
              </a:graphicData>
            </a:graphic>
          </wp:inline>
        </w:drawing>
      </w:r>
    </w:p>
    <w:p w14:paraId="47F7569C">
      <w:pPr>
        <w:pageBreakBefore w:val="0"/>
        <w:kinsoku/>
        <w:wordWrap/>
        <w:overflowPunct/>
        <w:topLinePunct w:val="0"/>
        <w:bidi w:val="0"/>
        <w:adjustRightInd w:val="0"/>
        <w:snapToGrid w:val="0"/>
        <w:spacing w:beforeAutospacing="0" w:afterAutospacing="0" w:line="360" w:lineRule="auto"/>
        <w:ind w:firstLine="1080" w:firstLineChars="450"/>
        <w:jc w:val="left"/>
        <w:rPr>
          <w:rFonts w:ascii="宋体" w:hAnsi="宋体" w:eastAsia="宋体" w:cs="宋体"/>
          <w:sz w:val="24"/>
          <w:szCs w:val="24"/>
        </w:rPr>
      </w:pPr>
    </w:p>
    <w:p w14:paraId="7673866E">
      <w:pPr>
        <w:spacing w:line="360" w:lineRule="auto"/>
        <w:ind w:left="0" w:leftChars="0" w:firstLine="3780" w:firstLineChars="1575"/>
        <w:rPr>
          <w:rFonts w:hint="eastAsia" w:ascii="宋体" w:hAnsi="宋体" w:eastAsia="宋体" w:cs="宋体"/>
          <w:color w:val="000000"/>
          <w:sz w:val="24"/>
          <w:szCs w:val="24"/>
        </w:rPr>
      </w:pPr>
    </w:p>
    <w:p w14:paraId="79196CD1">
      <w:pPr>
        <w:spacing w:line="360" w:lineRule="auto"/>
        <w:ind w:left="0" w:leftChars="0"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北京创联致信科技有限公司</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（盖公章）</w:t>
      </w:r>
    </w:p>
    <w:p w14:paraId="0955A042">
      <w:pPr>
        <w:spacing w:line="360" w:lineRule="auto"/>
        <w:ind w:left="0" w:leftChars="0" w:firstLine="2940" w:firstLineChars="1225"/>
        <w:jc w:val="left"/>
        <w:rPr>
          <w:rFonts w:ascii="宋体" w:hAnsi="宋体" w:eastAsia="宋体" w:cs="宋体"/>
          <w:color w:val="000000"/>
          <w:sz w:val="24"/>
          <w:szCs w:val="24"/>
        </w:rPr>
      </w:pPr>
      <w:r>
        <w:rPr>
          <w:rFonts w:hint="eastAsia" w:ascii="宋体" w:hAnsi="宋体" w:eastAsia="宋体" w:cs="宋体"/>
          <w:color w:val="000000"/>
          <w:sz w:val="24"/>
          <w:szCs w:val="24"/>
        </w:rPr>
        <w:t>法定代表人、主要负责人：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（签字或盖章）</w:t>
      </w:r>
    </w:p>
    <w:p w14:paraId="22FB05EE">
      <w:pPr>
        <w:spacing w:line="360" w:lineRule="auto"/>
        <w:ind w:left="0" w:leftChars="0" w:firstLine="2940" w:firstLineChars="1225"/>
        <w:rPr>
          <w:rFonts w:ascii="宋体" w:hAnsi="宋体" w:eastAsia="宋体" w:cs="宋体"/>
          <w:sz w:val="24"/>
          <w:szCs w:val="24"/>
          <w:u w:val="single"/>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r>
        <w:rPr>
          <w:rFonts w:hint="eastAsia" w:ascii="宋体" w:hAnsi="宋体" w:eastAsia="宋体" w:cs="宋体"/>
          <w:color w:val="000000"/>
          <w:sz w:val="24"/>
          <w:szCs w:val="24"/>
          <w:u w:val="single"/>
        </w:rPr>
        <w:t xml:space="preserve"> </w:t>
      </w:r>
    </w:p>
    <w:p w14:paraId="31B47239">
      <w:pPr>
        <w:spacing w:line="360" w:lineRule="auto"/>
        <w:ind w:left="0" w:leftChars="0" w:firstLine="2940" w:firstLineChars="1225"/>
        <w:rPr>
          <w:rFonts w:ascii="宋体" w:hAnsi="宋体" w:eastAsia="宋体" w:cs="宋体"/>
          <w:sz w:val="24"/>
          <w:szCs w:val="24"/>
        </w:rPr>
      </w:pPr>
      <w:r>
        <w:rPr>
          <w:rFonts w:hint="eastAsia" w:ascii="宋体" w:hAnsi="宋体" w:eastAsia="宋体" w:cs="宋体"/>
          <w:sz w:val="24"/>
          <w:szCs w:val="24"/>
        </w:rPr>
        <w:t>详细通讯地址：</w:t>
      </w:r>
      <w:r>
        <w:rPr>
          <w:rFonts w:hint="eastAsia" w:ascii="宋体" w:hAnsi="宋体" w:eastAsia="宋体" w:cs="宋体"/>
          <w:sz w:val="24"/>
          <w:szCs w:val="24"/>
          <w:u w:val="single"/>
        </w:rPr>
        <w:t xml:space="preserve"> 北京市朝阳区小营北路19号二层206室 </w:t>
      </w:r>
      <w:r>
        <w:rPr>
          <w:rFonts w:hint="eastAsia" w:ascii="宋体" w:hAnsi="宋体" w:eastAsia="宋体" w:cs="宋体"/>
          <w:sz w:val="24"/>
          <w:szCs w:val="24"/>
        </w:rPr>
        <w:t xml:space="preserve"> </w:t>
      </w:r>
    </w:p>
    <w:p w14:paraId="2449E7C6">
      <w:pPr>
        <w:spacing w:line="360" w:lineRule="auto"/>
        <w:ind w:left="0" w:leftChars="0" w:firstLine="2940" w:firstLineChars="1225"/>
        <w:rPr>
          <w:rFonts w:ascii="宋体" w:hAnsi="宋体" w:eastAsia="宋体" w:cs="宋体"/>
          <w:sz w:val="24"/>
          <w:szCs w:val="24"/>
        </w:rPr>
      </w:pPr>
      <w:r>
        <w:rPr>
          <w:rFonts w:hint="eastAsia" w:ascii="宋体" w:hAnsi="宋体" w:eastAsia="宋体" w:cs="宋体"/>
          <w:sz w:val="24"/>
          <w:szCs w:val="24"/>
        </w:rPr>
        <w:t>委托代理人电话：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17800126617</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4CA32948">
      <w:pPr>
        <w:spacing w:line="360" w:lineRule="auto"/>
        <w:ind w:left="0" w:leftChars="0" w:firstLine="2940" w:firstLineChars="1225"/>
        <w:rPr>
          <w:rFonts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2482781993@qq.com</w:t>
      </w:r>
      <w:r>
        <w:rPr>
          <w:rFonts w:hint="eastAsia" w:ascii="宋体" w:hAnsi="宋体" w:eastAsia="宋体" w:cs="宋体"/>
          <w:sz w:val="24"/>
          <w:szCs w:val="24"/>
          <w:u w:val="single"/>
        </w:rPr>
        <w:t xml:space="preserve"> </w:t>
      </w:r>
    </w:p>
    <w:p w14:paraId="255B422F">
      <w:pPr>
        <w:spacing w:line="360" w:lineRule="auto"/>
        <w:ind w:left="0" w:leftChars="0" w:firstLine="2940" w:firstLineChars="1225"/>
        <w:rPr>
          <w:rFonts w:ascii="等线" w:hAnsi="等线" w:eastAsia="等线" w:cs="Times New Roman"/>
          <w:szCs w:val="22"/>
        </w:rPr>
      </w:pPr>
      <w:r>
        <w:rPr>
          <w:rFonts w:hint="eastAsia" w:ascii="宋体" w:hAnsi="宋体" w:eastAsia="宋体" w:cs="宋体"/>
          <w:kern w:val="0"/>
          <w:sz w:val="24"/>
          <w:szCs w:val="24"/>
        </w:rPr>
        <w:t>日  期：</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2025</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03</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20</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w:t>
      </w:r>
    </w:p>
    <w:p w14:paraId="7BCB46C6">
      <w:pPr>
        <w:sectPr>
          <w:pgSz w:w="11906" w:h="16838"/>
          <w:pgMar w:top="1417" w:right="1417" w:bottom="1417" w:left="1417" w:header="851" w:footer="992" w:gutter="0"/>
          <w:cols w:space="425" w:num="1"/>
          <w:docGrid w:type="lines" w:linePitch="312" w:charSpace="0"/>
        </w:sectPr>
      </w:pPr>
    </w:p>
    <w:p w14:paraId="065A02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32"/>
          <w:lang w:val="en-US" w:eastAsia="zh-CN"/>
        </w:rPr>
      </w:pPr>
      <w:r>
        <w:rPr>
          <w:rFonts w:hint="eastAsia"/>
          <w:b/>
          <w:bCs/>
          <w:sz w:val="28"/>
          <w:szCs w:val="32"/>
          <w:lang w:val="en-US" w:eastAsia="zh-CN"/>
        </w:rPr>
        <w:t>承诺函</w:t>
      </w:r>
    </w:p>
    <w:p w14:paraId="1460E8F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招标人：贵州中烟工业有限责任公司</w:t>
      </w:r>
    </w:p>
    <w:p w14:paraId="27D9E34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招标代理机构：贵州智聚招标造价咨询有限公司</w:t>
      </w:r>
    </w:p>
    <w:p w14:paraId="76AFCCB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我公司自愿参与贵州中烟工业有限责任公司铜仁卷烟厂2024年增补两组包装机盒条件关联项目（项目编号：ZJZB2024-387）并承诺满足下列资格要求：</w:t>
      </w:r>
    </w:p>
    <w:p w14:paraId="5EB730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1、</w:t>
      </w:r>
      <w:r>
        <w:rPr>
          <w:rFonts w:hint="eastAsia" w:ascii="宋体" w:hAnsi="宋体" w:eastAsia="宋体" w:cs="宋体"/>
          <w:b w:val="0"/>
          <w:bCs w:val="0"/>
          <w:sz w:val="21"/>
          <w:szCs w:val="21"/>
          <w:lang w:val="en-US" w:eastAsia="zh-CN"/>
        </w:rPr>
        <w:t>我公司在中华人民共和国境内注册，具有独立承担民事责任能力的法人或其他组织；</w:t>
      </w:r>
    </w:p>
    <w:p w14:paraId="707758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2、</w:t>
      </w:r>
      <w:r>
        <w:rPr>
          <w:rFonts w:hint="eastAsia" w:ascii="宋体" w:hAnsi="宋体" w:eastAsia="宋体" w:cs="宋体"/>
          <w:b w:val="0"/>
          <w:bCs w:val="0"/>
          <w:sz w:val="21"/>
          <w:szCs w:val="21"/>
          <w:lang w:val="en-US" w:eastAsia="zh-CN"/>
        </w:rPr>
        <w:t>我公司具备履行合同所必须的设备和专业技术能力的承诺函。</w:t>
      </w:r>
    </w:p>
    <w:p w14:paraId="3B627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3、</w:t>
      </w:r>
      <w:r>
        <w:rPr>
          <w:rFonts w:hint="eastAsia" w:ascii="宋体" w:hAnsi="宋体" w:eastAsia="宋体" w:cs="宋体"/>
          <w:b w:val="0"/>
          <w:bCs w:val="0"/>
          <w:sz w:val="21"/>
          <w:szCs w:val="21"/>
          <w:lang w:val="en-US" w:eastAsia="zh-CN"/>
        </w:rPr>
        <w:t>我公司信誉良好，遵守行业规范，参加本项目投标前，无经营活动中被责令停业的，无资产被接管、冻结、破产的，无利用不正当竞争手段骗取中标或严重违约或其他重大违法违规的情形；</w:t>
      </w:r>
    </w:p>
    <w:p w14:paraId="48C136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4、我公司未存在单位负责人为同一人或者存在控股、管理关系的不同单位，参加同一标段投标或者未划分标段的同一招标项目投标的情形；</w:t>
      </w:r>
    </w:p>
    <w:p w14:paraId="5D0B1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4、</w:t>
      </w:r>
      <w:r>
        <w:rPr>
          <w:rFonts w:hint="eastAsia" w:ascii="宋体" w:hAnsi="宋体" w:eastAsia="宋体" w:cs="宋体"/>
          <w:b w:val="0"/>
          <w:bCs w:val="0"/>
          <w:sz w:val="21"/>
          <w:szCs w:val="21"/>
          <w:lang w:val="en-US" w:eastAsia="zh-CN"/>
        </w:rPr>
        <w:t>我公司截止至开标时间，投标人不存在招标公告第四条所查询的不良信息；</w:t>
      </w:r>
    </w:p>
    <w:p w14:paraId="55A215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eastAsia" w:ascii="宋体" w:hAnsi="宋体" w:eastAsia="宋体" w:cs="宋体"/>
          <w:b w:val="0"/>
          <w:bCs w:val="0"/>
          <w:sz w:val="21"/>
          <w:szCs w:val="21"/>
          <w:lang w:val="en-US" w:eastAsia="zh-CN"/>
        </w:rPr>
        <w:t>我公司不接受联合体投标，不允许分包和转包。</w:t>
      </w:r>
    </w:p>
    <w:p w14:paraId="3EA1BF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6、</w:t>
      </w:r>
      <w:r>
        <w:rPr>
          <w:rFonts w:hint="eastAsia" w:ascii="宋体" w:hAnsi="宋体" w:eastAsia="宋体" w:cs="宋体"/>
          <w:b w:val="0"/>
          <w:bCs w:val="0"/>
          <w:sz w:val="21"/>
          <w:szCs w:val="21"/>
          <w:lang w:val="en-US" w:eastAsia="zh-CN"/>
        </w:rPr>
        <w:t>我公司承诺同意并接受招标人按照《贵州中烟工业有限责任公司供应商信用评价管理办法》作出的评价结果对评标总得分进行修正。</w:t>
      </w:r>
    </w:p>
    <w:p w14:paraId="02794B51">
      <w:pPr>
        <w:widowControl w:val="0"/>
        <w:numPr>
          <w:ilvl w:val="0"/>
          <w:numId w:val="0"/>
        </w:numPr>
        <w:jc w:val="both"/>
        <w:rPr>
          <w:rFonts w:hint="eastAsia" w:ascii="宋体" w:hAnsi="宋体" w:eastAsia="宋体" w:cs="宋体"/>
          <w:b w:val="0"/>
          <w:bCs w:val="0"/>
          <w:sz w:val="21"/>
          <w:szCs w:val="21"/>
          <w:lang w:val="en-US" w:eastAsia="zh-CN"/>
        </w:rPr>
      </w:pPr>
    </w:p>
    <w:p w14:paraId="6242B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18" w:firstLineChars="2009"/>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承诺人：北京创联致信科技有限公司</w:t>
      </w:r>
    </w:p>
    <w:p w14:paraId="5A123D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058" w:firstLineChars="2409"/>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2025年3月20日</w:t>
      </w:r>
    </w:p>
    <w:p w14:paraId="198B4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058" w:firstLineChars="2409"/>
        <w:jc w:val="both"/>
        <w:textAlignment w:val="auto"/>
        <w:rPr>
          <w:rFonts w:hint="eastAsia" w:ascii="宋体" w:hAnsi="宋体" w:eastAsia="宋体" w:cs="宋体"/>
          <w:b w:val="0"/>
          <w:bCs w:val="0"/>
          <w:sz w:val="21"/>
          <w:szCs w:val="21"/>
          <w:lang w:val="en-US" w:eastAsia="zh-CN"/>
        </w:rPr>
      </w:pPr>
    </w:p>
    <w:p w14:paraId="776A7B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058" w:firstLineChars="2409"/>
        <w:jc w:val="both"/>
        <w:textAlignment w:val="auto"/>
        <w:rPr>
          <w:rFonts w:hint="eastAsia" w:ascii="宋体" w:hAnsi="宋体" w:eastAsia="宋体" w:cs="宋体"/>
          <w:b w:val="0"/>
          <w:bCs w:val="0"/>
          <w:sz w:val="21"/>
          <w:szCs w:val="21"/>
          <w:lang w:val="en-US" w:eastAsia="zh-CN"/>
        </w:rPr>
        <w:sectPr>
          <w:pgSz w:w="11906" w:h="16838"/>
          <w:pgMar w:top="1440" w:right="1417" w:bottom="1440" w:left="1417" w:header="851" w:footer="992" w:gutter="0"/>
          <w:cols w:space="425" w:num="1"/>
          <w:docGrid w:type="lines" w:linePitch="312" w:charSpace="0"/>
        </w:sectPr>
      </w:pPr>
    </w:p>
    <w:p w14:paraId="639E5614">
      <w:r>
        <w:rPr>
          <w:rFonts w:hint="eastAsia" w:ascii="宋体" w:hAnsi="宋体" w:eastAsia="宋体" w:cs="宋体"/>
          <w:b/>
          <w:bCs/>
          <w:lang w:eastAsia="zh-CN"/>
        </w:rPr>
        <w:drawing>
          <wp:inline distT="0" distB="0" distL="114300" distR="114300">
            <wp:extent cx="8070850" cy="5979160"/>
            <wp:effectExtent l="0" t="0" r="10160" b="6350"/>
            <wp:docPr id="77" name="图片 77" descr="营业执照24.11.7(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营业执照24.11.7(1)_00"/>
                    <pic:cNvPicPr>
                      <a:picLocks noChangeAspect="1"/>
                    </pic:cNvPicPr>
                  </pic:nvPicPr>
                  <pic:blipFill>
                    <a:blip r:embed="rId8"/>
                    <a:stretch>
                      <a:fillRect/>
                    </a:stretch>
                  </pic:blipFill>
                  <pic:spPr>
                    <a:xfrm rot="16200000">
                      <a:off x="0" y="0"/>
                      <a:ext cx="8070850" cy="5979160"/>
                    </a:xfrm>
                    <a:prstGeom prst="rect">
                      <a:avLst/>
                    </a:prstGeom>
                  </pic:spPr>
                </pic:pic>
              </a:graphicData>
            </a:graphic>
          </wp:inline>
        </w:drawing>
      </w:r>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34037"/>
    <w:multiLevelType w:val="multilevel"/>
    <w:tmpl w:val="A713403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144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BC5F5D"/>
    <w:rsid w:val="15BC5F5D"/>
    <w:rsid w:val="1A826E2E"/>
    <w:rsid w:val="40190E4A"/>
    <w:rsid w:val="44FB4F6C"/>
    <w:rsid w:val="596F0356"/>
    <w:rsid w:val="72526A4D"/>
    <w:rsid w:val="77592DCC"/>
    <w:rsid w:val="7CA14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before="220" w:beforeLines="0" w:beforeAutospacing="0" w:after="210" w:afterLines="0" w:afterAutospacing="0" w:line="240" w:lineRule="auto"/>
      <w:ind w:left="431" w:firstLine="0" w:firstLineChars="0"/>
      <w:outlineLvl w:val="0"/>
    </w:pPr>
    <w:rPr>
      <w:rFonts w:eastAsia="宋体" w:asciiTheme="minorAscii" w:hAnsiTheme="minorAscii"/>
      <w:b/>
      <w:kern w:val="44"/>
      <w:sz w:val="32"/>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144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1051</Words>
  <Characters>1125</Characters>
  <Lines>0</Lines>
  <Paragraphs>0</Paragraphs>
  <TotalTime>0</TotalTime>
  <ScaleCrop>false</ScaleCrop>
  <LinksUpToDate>false</LinksUpToDate>
  <CharactersWithSpaces>1270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2025-01-20T09:00:00Z</dcterms:created>
  <dc:creator>WPS_1516069980</dc:creator>
  <cp:lastModifiedBy>WPS_1516069980</cp:lastModifiedBy>
  <dcterms:modified xsi:type="dcterms:W3CDTF">2025-03-20T10:02:04Z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01842DD3F7314785AB7B95E51BC2A8F1_13</vt:lpwstr>
  </property>
  <property fmtid="{D5CDD505-2E9C-101B-9397-08002B2CF9AE}" pid="4" name="KSOTemplateDocerSaveRecord">
    <vt:lpwstr>eyJoZGlkIjoiOWM0MzJhZjM1ODE1MjU3ZDc1YzM0ZTFiMzE0YjA3ZTkiLCJ1c2VySWQiOiIzMzkxNDY3OTUifQ==</vt:lpwstr>
  </property>
</Properties>
</file>