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EEE" w:rsidRDefault="00CF1364">
      <w:pPr>
        <w:jc w:val="center"/>
        <w:rPr>
          <w:rFonts w:ascii="微软雅黑" w:eastAsia="微软雅黑" w:hAnsi="微软雅黑"/>
          <w:sz w:val="30"/>
          <w:szCs w:val="30"/>
        </w:rPr>
      </w:pPr>
      <w:r>
        <w:rPr>
          <w:rFonts w:ascii="微软雅黑" w:eastAsia="微软雅黑" w:hAnsi="微软雅黑" w:hint="eastAsia"/>
          <w:sz w:val="30"/>
          <w:szCs w:val="30"/>
        </w:rPr>
        <w:t>房屋租赁合同</w:t>
      </w:r>
    </w:p>
    <w:p w:rsidR="00F83EEE" w:rsidRDefault="00CF1364">
      <w:pPr>
        <w:rPr>
          <w:rFonts w:ascii="微软雅黑" w:eastAsia="微软雅黑" w:hAnsi="微软雅黑"/>
        </w:rPr>
      </w:pPr>
      <w:r>
        <w:rPr>
          <w:rFonts w:ascii="微软雅黑" w:eastAsia="微软雅黑" w:hAnsi="微软雅黑" w:hint="eastAsia"/>
        </w:rPr>
        <w:t>出租方（甲方）</w:t>
      </w:r>
      <w:r>
        <w:rPr>
          <w:rFonts w:ascii="微软雅黑" w:eastAsia="微软雅黑" w:hAnsi="微软雅黑" w:hint="eastAsia"/>
          <w:u w:val="single"/>
        </w:rPr>
        <w:t xml:space="preserve"> </w:t>
      </w:r>
      <w:r>
        <w:rPr>
          <w:rFonts w:ascii="微软雅黑" w:eastAsia="微软雅黑" w:hAnsi="微软雅黑"/>
          <w:u w:val="single"/>
        </w:rPr>
        <w:t xml:space="preserve">     孙迪锋                            </w:t>
      </w:r>
    </w:p>
    <w:p w:rsidR="00F83EEE" w:rsidRDefault="00CF1364">
      <w:pPr>
        <w:rPr>
          <w:rFonts w:ascii="微软雅黑" w:eastAsia="微软雅黑" w:hAnsi="微软雅黑"/>
        </w:rPr>
      </w:pPr>
      <w:r>
        <w:rPr>
          <w:rFonts w:ascii="微软雅黑" w:eastAsia="微软雅黑" w:hAnsi="微软雅黑" w:hint="eastAsia"/>
        </w:rPr>
        <w:t>承租方（乙方）</w:t>
      </w:r>
      <w:r>
        <w:rPr>
          <w:rFonts w:ascii="微软雅黑" w:eastAsia="微软雅黑" w:hAnsi="微软雅黑" w:hint="eastAsia"/>
          <w:u w:val="single"/>
        </w:rPr>
        <w:t xml:space="preserve"> </w:t>
      </w:r>
      <w:r>
        <w:rPr>
          <w:rFonts w:ascii="微软雅黑" w:eastAsia="微软雅黑" w:hAnsi="微软雅黑"/>
          <w:u w:val="single"/>
        </w:rPr>
        <w:t xml:space="preserve">     </w:t>
      </w:r>
      <w:r w:rsidR="008006FB">
        <w:rPr>
          <w:rFonts w:ascii="微软雅黑" w:eastAsia="微软雅黑" w:hAnsi="微软雅黑" w:hint="eastAsia"/>
          <w:u w:val="single"/>
        </w:rPr>
        <w:t>北京创联致信科技</w:t>
      </w:r>
      <w:r w:rsidR="00023853">
        <w:rPr>
          <w:rFonts w:ascii="微软雅黑" w:eastAsia="微软雅黑" w:hAnsi="微软雅黑" w:hint="eastAsia"/>
          <w:u w:val="single"/>
        </w:rPr>
        <w:t>有限公司</w:t>
      </w:r>
      <w:r>
        <w:rPr>
          <w:rFonts w:ascii="微软雅黑" w:eastAsia="微软雅黑" w:hAnsi="微软雅黑"/>
          <w:u w:val="single"/>
        </w:rPr>
        <w:t xml:space="preserve">          </w:t>
      </w:r>
    </w:p>
    <w:p w:rsidR="00F83EEE" w:rsidRDefault="00CF1364">
      <w:pPr>
        <w:rPr>
          <w:rFonts w:ascii="微软雅黑" w:eastAsia="微软雅黑" w:hAnsi="微软雅黑"/>
        </w:rPr>
      </w:pPr>
      <w:r>
        <w:rPr>
          <w:rFonts w:ascii="微软雅黑" w:eastAsia="微软雅黑" w:hAnsi="微软雅黑" w:hint="eastAsia"/>
        </w:rPr>
        <w:t>现经甲乙双方充分协商，达成如下协议，以资守信：</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hint="eastAsia"/>
        </w:rPr>
        <w:t>物业坐落地点：</w:t>
      </w:r>
      <w:r>
        <w:rPr>
          <w:rFonts w:ascii="微软雅黑" w:eastAsia="微软雅黑" w:hAnsi="微软雅黑" w:hint="eastAsia"/>
          <w:u w:val="single"/>
        </w:rPr>
        <w:t>宁波市 鄞州区 首南街道 金色水岸二期 62栋153号1701室</w:t>
      </w:r>
      <w:r>
        <w:rPr>
          <w:rFonts w:ascii="微软雅黑" w:eastAsia="微软雅黑" w:hAnsi="微软雅黑" w:hint="eastAsia"/>
        </w:rPr>
        <w:t>。乙方对上述房地产状况已经充分了解，并已经实地察看。</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hint="eastAsia"/>
        </w:rPr>
        <w:t>租赁期限：壹 年，即</w:t>
      </w:r>
      <w:r>
        <w:rPr>
          <w:rFonts w:ascii="微软雅黑" w:eastAsia="微软雅黑" w:hAnsi="微软雅黑" w:hint="eastAsia"/>
          <w:u w:val="single"/>
        </w:rPr>
        <w:t>20</w:t>
      </w:r>
      <w:r w:rsidR="008006FB">
        <w:rPr>
          <w:rFonts w:ascii="微软雅黑" w:eastAsia="微软雅黑" w:hAnsi="微软雅黑"/>
          <w:u w:val="single"/>
        </w:rPr>
        <w:t>1</w:t>
      </w:r>
      <w:r w:rsidR="00023853">
        <w:rPr>
          <w:rFonts w:ascii="微软雅黑" w:eastAsia="微软雅黑" w:hAnsi="微软雅黑"/>
          <w:u w:val="single"/>
        </w:rPr>
        <w:t>8</w:t>
      </w:r>
      <w:r>
        <w:rPr>
          <w:rFonts w:ascii="微软雅黑" w:eastAsia="微软雅黑" w:hAnsi="微软雅黑" w:hint="eastAsia"/>
        </w:rPr>
        <w:t>年</w:t>
      </w:r>
      <w:r>
        <w:rPr>
          <w:rFonts w:ascii="微软雅黑" w:eastAsia="微软雅黑" w:hAnsi="微软雅黑" w:hint="eastAsia"/>
          <w:u w:val="single"/>
        </w:rPr>
        <w:t>11</w:t>
      </w:r>
      <w:r>
        <w:rPr>
          <w:rFonts w:ascii="微软雅黑" w:eastAsia="微软雅黑" w:hAnsi="微软雅黑" w:hint="eastAsia"/>
        </w:rPr>
        <w:t>月</w:t>
      </w:r>
      <w:r>
        <w:rPr>
          <w:rFonts w:ascii="微软雅黑" w:eastAsia="微软雅黑" w:hAnsi="微软雅黑" w:hint="eastAsia"/>
          <w:u w:val="single"/>
        </w:rPr>
        <w:t>12</w:t>
      </w:r>
      <w:r>
        <w:rPr>
          <w:rFonts w:ascii="微软雅黑" w:eastAsia="微软雅黑" w:hAnsi="微软雅黑" w:hint="eastAsia"/>
        </w:rPr>
        <w:t>日起 至</w:t>
      </w:r>
      <w:r>
        <w:rPr>
          <w:rFonts w:ascii="微软雅黑" w:eastAsia="微软雅黑" w:hAnsi="微软雅黑" w:hint="eastAsia"/>
          <w:u w:val="single"/>
        </w:rPr>
        <w:t>20</w:t>
      </w:r>
      <w:r w:rsidR="00023853">
        <w:rPr>
          <w:rFonts w:ascii="微软雅黑" w:eastAsia="微软雅黑" w:hAnsi="微软雅黑"/>
          <w:u w:val="single"/>
        </w:rPr>
        <w:t>19</w:t>
      </w:r>
      <w:r>
        <w:rPr>
          <w:rFonts w:ascii="微软雅黑" w:eastAsia="微软雅黑" w:hAnsi="微软雅黑" w:hint="eastAsia"/>
        </w:rPr>
        <w:t>年</w:t>
      </w:r>
      <w:r>
        <w:rPr>
          <w:rFonts w:ascii="微软雅黑" w:eastAsia="微软雅黑" w:hAnsi="微软雅黑" w:hint="eastAsia"/>
          <w:u w:val="single"/>
        </w:rPr>
        <w:t>11</w:t>
      </w:r>
      <w:r>
        <w:rPr>
          <w:rFonts w:ascii="微软雅黑" w:eastAsia="微软雅黑" w:hAnsi="微软雅黑" w:hint="eastAsia"/>
        </w:rPr>
        <w:t>月</w:t>
      </w:r>
      <w:r>
        <w:rPr>
          <w:rFonts w:ascii="微软雅黑" w:eastAsia="微软雅黑" w:hAnsi="微软雅黑" w:hint="eastAsia"/>
          <w:u w:val="single"/>
        </w:rPr>
        <w:t>11</w:t>
      </w:r>
      <w:r>
        <w:rPr>
          <w:rFonts w:ascii="微软雅黑" w:eastAsia="微软雅黑" w:hAnsi="微软雅黑" w:hint="eastAsia"/>
        </w:rPr>
        <w:t>日止。</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hint="eastAsia"/>
        </w:rPr>
        <w:t>租金以及缴纳时间：每月</w:t>
      </w:r>
      <w:r>
        <w:rPr>
          <w:rFonts w:ascii="微软雅黑" w:eastAsia="微软雅黑" w:hAnsi="微软雅黑" w:hint="eastAsia"/>
          <w:u w:val="single"/>
        </w:rPr>
        <w:t xml:space="preserve"> ￥</w:t>
      </w:r>
      <w:r w:rsidR="00023853">
        <w:rPr>
          <w:rFonts w:ascii="微软雅黑" w:eastAsia="微软雅黑" w:hAnsi="微软雅黑"/>
          <w:u w:val="single"/>
        </w:rPr>
        <w:t>2400</w:t>
      </w:r>
      <w:r>
        <w:rPr>
          <w:rFonts w:ascii="微软雅黑" w:eastAsia="微软雅黑" w:hAnsi="微软雅黑"/>
          <w:u w:val="single"/>
        </w:rPr>
        <w:t xml:space="preserve"> </w:t>
      </w:r>
      <w:r>
        <w:rPr>
          <w:rFonts w:ascii="微软雅黑" w:eastAsia="微软雅黑" w:hAnsi="微软雅黑" w:hint="eastAsia"/>
        </w:rPr>
        <w:t>元，按</w:t>
      </w:r>
      <w:r>
        <w:rPr>
          <w:rFonts w:ascii="微软雅黑" w:eastAsia="微软雅黑" w:hAnsi="微软雅黑" w:hint="eastAsia"/>
          <w:u w:val="single"/>
        </w:rPr>
        <w:t xml:space="preserve"> 半年 </w:t>
      </w:r>
      <w:r>
        <w:rPr>
          <w:rFonts w:ascii="微软雅黑" w:eastAsia="微软雅黑" w:hAnsi="微软雅黑" w:hint="eastAsia"/>
        </w:rPr>
        <w:t>（月、季度、半年、年），付一次，先付后住，其中第一次付款，计 人民币</w:t>
      </w:r>
      <w:r>
        <w:rPr>
          <w:rFonts w:ascii="微软雅黑" w:eastAsia="微软雅黑" w:hAnsi="微软雅黑" w:hint="eastAsia"/>
          <w:u w:val="single"/>
        </w:rPr>
        <w:t>￥</w:t>
      </w:r>
      <w:r w:rsidR="00023853">
        <w:rPr>
          <w:rFonts w:ascii="微软雅黑" w:eastAsia="微软雅黑" w:hAnsi="微软雅黑"/>
          <w:u w:val="single"/>
        </w:rPr>
        <w:t>14400</w:t>
      </w:r>
      <w:r>
        <w:rPr>
          <w:rFonts w:ascii="微软雅黑" w:eastAsia="微软雅黑" w:hAnsi="微软雅黑" w:hint="eastAsia"/>
        </w:rPr>
        <w:t>元，在</w:t>
      </w:r>
      <w:r>
        <w:rPr>
          <w:rFonts w:ascii="微软雅黑" w:eastAsia="微软雅黑" w:hAnsi="微软雅黑" w:hint="eastAsia"/>
          <w:u w:val="single"/>
        </w:rPr>
        <w:t>20</w:t>
      </w:r>
      <w:r w:rsidR="00023853">
        <w:rPr>
          <w:rFonts w:ascii="微软雅黑" w:eastAsia="微软雅黑" w:hAnsi="微软雅黑"/>
          <w:u w:val="single"/>
        </w:rPr>
        <w:t>19</w:t>
      </w:r>
      <w:r>
        <w:rPr>
          <w:rFonts w:ascii="微软雅黑" w:eastAsia="微软雅黑" w:hAnsi="微软雅黑" w:hint="eastAsia"/>
        </w:rPr>
        <w:t>年</w:t>
      </w:r>
      <w:r>
        <w:rPr>
          <w:rFonts w:ascii="微软雅黑" w:eastAsia="微软雅黑" w:hAnsi="微软雅黑" w:hint="eastAsia"/>
          <w:u w:val="single"/>
        </w:rPr>
        <w:t>5</w:t>
      </w:r>
      <w:r>
        <w:rPr>
          <w:rFonts w:ascii="微软雅黑" w:eastAsia="微软雅黑" w:hAnsi="微软雅黑" w:hint="eastAsia"/>
        </w:rPr>
        <w:t>月</w:t>
      </w:r>
      <w:r>
        <w:rPr>
          <w:rFonts w:ascii="微软雅黑" w:eastAsia="微软雅黑" w:hAnsi="微软雅黑" w:hint="eastAsia"/>
          <w:u w:val="single"/>
        </w:rPr>
        <w:t>12</w:t>
      </w:r>
      <w:r>
        <w:rPr>
          <w:rFonts w:ascii="微软雅黑" w:eastAsia="微软雅黑" w:hAnsi="微软雅黑" w:hint="eastAsia"/>
        </w:rPr>
        <w:t>日，付清第二次款项。每次付款需提前一个月，以此类推。</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hint="eastAsia"/>
        </w:rPr>
        <w:t>押金：计人民币</w:t>
      </w:r>
      <w:r>
        <w:rPr>
          <w:rFonts w:ascii="微软雅黑" w:eastAsia="微软雅黑" w:hAnsi="微软雅黑" w:hint="eastAsia"/>
          <w:u w:val="single"/>
        </w:rPr>
        <w:t>￥</w:t>
      </w:r>
      <w:r w:rsidR="00E42C57">
        <w:rPr>
          <w:rFonts w:ascii="微软雅黑" w:eastAsia="微软雅黑" w:hAnsi="微软雅黑"/>
          <w:u w:val="single"/>
        </w:rPr>
        <w:t>2400</w:t>
      </w:r>
      <w:r>
        <w:rPr>
          <w:rFonts w:ascii="微软雅黑" w:eastAsia="微软雅黑" w:hAnsi="微软雅黑"/>
        </w:rPr>
        <w:t>元</w:t>
      </w:r>
      <w:r>
        <w:rPr>
          <w:rFonts w:ascii="微软雅黑" w:eastAsia="微软雅黑" w:hAnsi="微软雅黑" w:hint="eastAsia"/>
        </w:rPr>
        <w:t>，</w:t>
      </w:r>
      <w:r>
        <w:rPr>
          <w:rFonts w:ascii="微软雅黑" w:eastAsia="微软雅黑" w:hAnsi="微软雅黑"/>
        </w:rPr>
        <w:t>由乙方支付给甲方</w:t>
      </w:r>
      <w:r>
        <w:rPr>
          <w:rFonts w:ascii="微软雅黑" w:eastAsia="微软雅黑" w:hAnsi="微软雅黑" w:hint="eastAsia"/>
        </w:rPr>
        <w:t>，</w:t>
      </w:r>
      <w:r>
        <w:rPr>
          <w:rFonts w:ascii="微软雅黑" w:eastAsia="微软雅黑" w:hAnsi="微软雅黑"/>
        </w:rPr>
        <w:t>到期结算后归还</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甲方应提供玩好的房屋以及设施</w:t>
      </w:r>
      <w:r>
        <w:rPr>
          <w:rFonts w:ascii="微软雅黑" w:eastAsia="微软雅黑" w:hAnsi="微软雅黑" w:hint="eastAsia"/>
        </w:rPr>
        <w:t>，</w:t>
      </w:r>
      <w:r>
        <w:rPr>
          <w:rFonts w:ascii="微软雅黑" w:eastAsia="微软雅黑" w:hAnsi="微软雅黑"/>
        </w:rPr>
        <w:t>并按国家规定办理好有关租赁手续</w:t>
      </w:r>
      <w:r>
        <w:rPr>
          <w:rFonts w:ascii="微软雅黑" w:eastAsia="微软雅黑" w:hAnsi="微软雅黑" w:hint="eastAsia"/>
        </w:rPr>
        <w:t>。</w:t>
      </w:r>
      <w:r>
        <w:rPr>
          <w:rFonts w:ascii="微软雅黑" w:eastAsia="微软雅黑" w:hAnsi="微软雅黑"/>
        </w:rPr>
        <w:t>乙方在未经甲方同意的前提下不得改变或破坏房屋结构以及设施</w:t>
      </w:r>
      <w:r>
        <w:rPr>
          <w:rFonts w:ascii="微软雅黑" w:eastAsia="微软雅黑" w:hAnsi="微软雅黑" w:hint="eastAsia"/>
        </w:rPr>
        <w:t>，</w:t>
      </w:r>
      <w:r>
        <w:rPr>
          <w:rFonts w:ascii="微软雅黑" w:eastAsia="微软雅黑" w:hAnsi="微软雅黑"/>
        </w:rPr>
        <w:t>否则按价赔偿</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机房必须有合同生效之日起主动办理</w:t>
      </w:r>
      <w:r>
        <w:rPr>
          <w:rFonts w:ascii="微软雅黑" w:eastAsia="微软雅黑" w:hAnsi="微软雅黑" w:hint="eastAsia"/>
        </w:rPr>
        <w:t>暂住</w:t>
      </w:r>
      <w:r>
        <w:rPr>
          <w:rFonts w:ascii="微软雅黑" w:eastAsia="微软雅黑" w:hAnsi="微软雅黑"/>
        </w:rPr>
        <w:t>户口</w:t>
      </w:r>
      <w:r>
        <w:rPr>
          <w:rFonts w:ascii="微软雅黑" w:eastAsia="微软雅黑" w:hAnsi="微软雅黑" w:hint="eastAsia"/>
        </w:rPr>
        <w:t>（暂住证）手续，否则由此引起的相关责任由乙方承担。</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水</w:t>
      </w:r>
      <w:r>
        <w:rPr>
          <w:rFonts w:ascii="微软雅黑" w:eastAsia="微软雅黑" w:hAnsi="微软雅黑" w:hint="eastAsia"/>
        </w:rPr>
        <w:t>、电、电话（</w:t>
      </w:r>
      <w:r>
        <w:rPr>
          <w:rFonts w:ascii="微软雅黑" w:eastAsia="微软雅黑" w:hAnsi="微软雅黑" w:hint="eastAsia"/>
          <w:u w:val="single"/>
        </w:rPr>
        <w:t>宽带、燃气</w:t>
      </w:r>
      <w:r>
        <w:rPr>
          <w:rFonts w:ascii="微软雅黑" w:eastAsia="微软雅黑" w:hAnsi="微软雅黑" w:hint="eastAsia"/>
        </w:rPr>
        <w:t>）的使用费用一级物业管理费等相关费用、均由乙方承担。</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乙方不得将房屋转租或供非法途径</w:t>
      </w:r>
      <w:r>
        <w:rPr>
          <w:rFonts w:ascii="微软雅黑" w:eastAsia="微软雅黑" w:hAnsi="微软雅黑" w:hint="eastAsia"/>
        </w:rPr>
        <w:t>。</w:t>
      </w:r>
      <w:r>
        <w:rPr>
          <w:rFonts w:ascii="微软雅黑" w:eastAsia="微软雅黑" w:hAnsi="微软雅黑"/>
        </w:rPr>
        <w:t>如转租则视作乙方自动放弃使用权</w:t>
      </w:r>
      <w:r>
        <w:rPr>
          <w:rFonts w:ascii="微软雅黑" w:eastAsia="微软雅黑" w:hAnsi="微软雅黑" w:hint="eastAsia"/>
        </w:rPr>
        <w:t>。</w:t>
      </w:r>
      <w:r>
        <w:rPr>
          <w:rFonts w:ascii="微软雅黑" w:eastAsia="微软雅黑" w:hAnsi="微软雅黑"/>
        </w:rPr>
        <w:t>甲方有权收回房屋</w:t>
      </w:r>
      <w:r>
        <w:rPr>
          <w:rFonts w:ascii="微软雅黑" w:eastAsia="微软雅黑" w:hAnsi="微软雅黑" w:hint="eastAsia"/>
        </w:rPr>
        <w:t>。</w:t>
      </w:r>
      <w:r>
        <w:rPr>
          <w:rFonts w:ascii="微软雅黑" w:eastAsia="微软雅黑" w:hAnsi="微软雅黑"/>
        </w:rPr>
        <w:t>租赁期间若发生非法事件</w:t>
      </w:r>
      <w:r>
        <w:rPr>
          <w:rFonts w:ascii="微软雅黑" w:eastAsia="微软雅黑" w:hAnsi="微软雅黑" w:hint="eastAsia"/>
        </w:rPr>
        <w:t>、</w:t>
      </w:r>
      <w:r>
        <w:rPr>
          <w:rFonts w:ascii="微软雅黑" w:eastAsia="微软雅黑" w:hAnsi="微软雅黑"/>
        </w:rPr>
        <w:t>乙方自负后果</w:t>
      </w:r>
      <w:r>
        <w:rPr>
          <w:rFonts w:ascii="微软雅黑" w:eastAsia="微软雅黑" w:hAnsi="微软雅黑" w:hint="eastAsia"/>
        </w:rPr>
        <w:t>、</w:t>
      </w:r>
      <w:r>
        <w:rPr>
          <w:rFonts w:ascii="微软雅黑" w:eastAsia="微软雅黑" w:hAnsi="微软雅黑"/>
        </w:rPr>
        <w:t>并承担违约责任</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乙方因不按时交付租金以及水电物业等费用对甲方带来直接经济损失的</w:t>
      </w:r>
      <w:r>
        <w:rPr>
          <w:rFonts w:ascii="微软雅黑" w:eastAsia="微软雅黑" w:hAnsi="微软雅黑" w:hint="eastAsia"/>
        </w:rPr>
        <w:t>，</w:t>
      </w:r>
      <w:r>
        <w:rPr>
          <w:rFonts w:ascii="微软雅黑" w:eastAsia="微软雅黑" w:hAnsi="微软雅黑"/>
        </w:rPr>
        <w:t>机房可单方解除协议</w:t>
      </w:r>
      <w:r>
        <w:rPr>
          <w:rFonts w:ascii="微软雅黑" w:eastAsia="微软雅黑" w:hAnsi="微软雅黑" w:hint="eastAsia"/>
        </w:rPr>
        <w:t>，</w:t>
      </w:r>
      <w:r>
        <w:rPr>
          <w:rFonts w:ascii="微软雅黑" w:eastAsia="微软雅黑" w:hAnsi="微软雅黑"/>
        </w:rPr>
        <w:t>并有权向乙方收取违约金</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租赁期内</w:t>
      </w:r>
      <w:r>
        <w:rPr>
          <w:rFonts w:ascii="微软雅黑" w:eastAsia="微软雅黑" w:hAnsi="微软雅黑" w:hint="eastAsia"/>
        </w:rPr>
        <w:t>，</w:t>
      </w:r>
      <w:r>
        <w:rPr>
          <w:rFonts w:ascii="微软雅黑" w:eastAsia="微软雅黑" w:hAnsi="微软雅黑"/>
        </w:rPr>
        <w:t>因国家拆迁或其他不可抗力因素</w:t>
      </w:r>
      <w:r>
        <w:rPr>
          <w:rFonts w:ascii="微软雅黑" w:eastAsia="微软雅黑" w:hAnsi="微软雅黑" w:hint="eastAsia"/>
        </w:rPr>
        <w:t>，</w:t>
      </w:r>
      <w:r>
        <w:rPr>
          <w:rFonts w:ascii="微软雅黑" w:eastAsia="微软雅黑" w:hAnsi="微软雅黑"/>
        </w:rPr>
        <w:t>则协议自然终止</w:t>
      </w:r>
      <w:r>
        <w:rPr>
          <w:rFonts w:ascii="微软雅黑" w:eastAsia="微软雅黑" w:hAnsi="微软雅黑" w:hint="eastAsia"/>
        </w:rPr>
        <w:t>，</w:t>
      </w:r>
      <w:r>
        <w:rPr>
          <w:rFonts w:ascii="微软雅黑" w:eastAsia="微软雅黑" w:hAnsi="微软雅黑"/>
        </w:rPr>
        <w:t>因此造成的损失双方互不承担责任</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lastRenderedPageBreak/>
        <w:t>甲乙双方无正当理由终止协议</w:t>
      </w:r>
      <w:r>
        <w:rPr>
          <w:rFonts w:ascii="微软雅黑" w:eastAsia="微软雅黑" w:hAnsi="微软雅黑" w:hint="eastAsia"/>
        </w:rPr>
        <w:t>（</w:t>
      </w:r>
      <w:r>
        <w:rPr>
          <w:rFonts w:ascii="微软雅黑" w:eastAsia="微软雅黑" w:hAnsi="微软雅黑"/>
        </w:rPr>
        <w:t>”正当理由”解释</w:t>
      </w:r>
      <w:r>
        <w:rPr>
          <w:rFonts w:ascii="微软雅黑" w:eastAsia="微软雅黑" w:hAnsi="微软雅黑" w:hint="eastAsia"/>
        </w:rPr>
        <w:t>,</w:t>
      </w:r>
      <w:r>
        <w:rPr>
          <w:rFonts w:ascii="微软雅黑" w:eastAsia="微软雅黑" w:hAnsi="微软雅黑"/>
        </w:rPr>
        <w:t>参照</w:t>
      </w:r>
      <w:r>
        <w:rPr>
          <w:rFonts w:ascii="微软雅黑" w:eastAsia="微软雅黑" w:hAnsi="微软雅黑" w:hint="eastAsia"/>
        </w:rPr>
        <w:t>《民法通则》），承担违约责任。</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甲方应保证上述房地产权属清楚</w:t>
      </w:r>
      <w:r>
        <w:rPr>
          <w:rFonts w:ascii="微软雅黑" w:eastAsia="微软雅黑" w:hAnsi="微软雅黑" w:hint="eastAsia"/>
        </w:rPr>
        <w:t>，</w:t>
      </w:r>
      <w:r>
        <w:rPr>
          <w:rFonts w:ascii="微软雅黑" w:eastAsia="微软雅黑" w:hAnsi="微软雅黑"/>
        </w:rPr>
        <w:t>证件合法有效</w:t>
      </w:r>
      <w:r>
        <w:rPr>
          <w:rFonts w:ascii="微软雅黑" w:eastAsia="微软雅黑" w:hAnsi="微软雅黑" w:hint="eastAsia"/>
        </w:rPr>
        <w:t>。</w:t>
      </w:r>
      <w:r>
        <w:rPr>
          <w:rFonts w:ascii="微软雅黑" w:eastAsia="微软雅黑" w:hAnsi="微软雅黑"/>
        </w:rPr>
        <w:t>若发生于甲方有关的产权</w:t>
      </w:r>
      <w:r>
        <w:rPr>
          <w:rFonts w:ascii="微软雅黑" w:eastAsia="微软雅黑" w:hAnsi="微软雅黑" w:hint="eastAsia"/>
        </w:rPr>
        <w:t>、</w:t>
      </w:r>
      <w:r>
        <w:rPr>
          <w:rFonts w:ascii="微软雅黑" w:eastAsia="微软雅黑" w:hAnsi="微软雅黑"/>
        </w:rPr>
        <w:t>债权纠纷</w:t>
      </w:r>
      <w:r>
        <w:rPr>
          <w:rFonts w:ascii="微软雅黑" w:eastAsia="微软雅黑" w:hAnsi="微软雅黑" w:hint="eastAsia"/>
        </w:rPr>
        <w:t>，该由甲方负责清理，并承担民事责任，因此给乙方造成的经济损失由甲方赔偿。</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交房时间</w:t>
      </w:r>
      <w:r w:rsidR="00A05705">
        <w:rPr>
          <w:rFonts w:ascii="微软雅黑" w:eastAsia="微软雅黑" w:hAnsi="微软雅黑" w:hint="eastAsia"/>
        </w:rPr>
        <w:t xml:space="preserve"> </w:t>
      </w:r>
      <w:r w:rsidR="00A05705">
        <w:rPr>
          <w:rFonts w:ascii="微软雅黑" w:eastAsia="微软雅黑" w:hAnsi="微软雅黑"/>
          <w:u w:val="single"/>
        </w:rPr>
        <w:t xml:space="preserve">     </w:t>
      </w:r>
      <w:r>
        <w:rPr>
          <w:rFonts w:ascii="微软雅黑" w:eastAsia="微软雅黑" w:hAnsi="微软雅黑"/>
        </w:rPr>
        <w:t>年</w:t>
      </w:r>
      <w:r w:rsidR="00A05705">
        <w:rPr>
          <w:rFonts w:ascii="微软雅黑" w:eastAsia="微软雅黑" w:hAnsi="微软雅黑"/>
          <w:u w:val="single"/>
        </w:rPr>
        <w:t xml:space="preserve">    </w:t>
      </w:r>
      <w:r>
        <w:rPr>
          <w:rFonts w:ascii="微软雅黑" w:eastAsia="微软雅黑" w:hAnsi="微软雅黑"/>
        </w:rPr>
        <w:t>月</w:t>
      </w:r>
      <w:r w:rsidR="00A05705">
        <w:rPr>
          <w:rFonts w:ascii="微软雅黑" w:eastAsia="微软雅黑" w:hAnsi="微软雅黑"/>
          <w:u w:val="single"/>
        </w:rPr>
        <w:t xml:space="preserve">     </w:t>
      </w:r>
      <w:r>
        <w:rPr>
          <w:rFonts w:ascii="微软雅黑" w:eastAsia="微软雅黑" w:hAnsi="微软雅黑"/>
        </w:rPr>
        <w:t>日</w:t>
      </w:r>
      <w:r>
        <w:rPr>
          <w:rFonts w:ascii="微软雅黑" w:eastAsia="微软雅黑" w:hAnsi="微软雅黑" w:hint="eastAsia"/>
        </w:rPr>
        <w:t>，</w:t>
      </w:r>
      <w:r>
        <w:rPr>
          <w:rFonts w:ascii="微软雅黑" w:eastAsia="微软雅黑" w:hAnsi="微软雅黑"/>
        </w:rPr>
        <w:t>交房前发生的水电等费用</w:t>
      </w:r>
      <w:r>
        <w:rPr>
          <w:rFonts w:ascii="微软雅黑" w:eastAsia="微软雅黑" w:hAnsi="微软雅黑" w:hint="eastAsia"/>
        </w:rPr>
        <w:t>，</w:t>
      </w:r>
      <w:r>
        <w:rPr>
          <w:rFonts w:ascii="微软雅黑" w:eastAsia="微软雅黑" w:hAnsi="微软雅黑"/>
        </w:rPr>
        <w:t>由甲方负责结清</w:t>
      </w:r>
      <w:r>
        <w:rPr>
          <w:rFonts w:ascii="微软雅黑" w:eastAsia="微软雅黑" w:hAnsi="微软雅黑" w:hint="eastAsia"/>
        </w:rPr>
        <w:t>。</w:t>
      </w:r>
      <w:r>
        <w:rPr>
          <w:rFonts w:ascii="微软雅黑" w:eastAsia="微软雅黑" w:hAnsi="微软雅黑"/>
        </w:rPr>
        <w:t>房屋经乙方验收后</w:t>
      </w:r>
      <w:r>
        <w:rPr>
          <w:rFonts w:ascii="微软雅黑" w:eastAsia="微软雅黑" w:hAnsi="微软雅黑" w:hint="eastAsia"/>
        </w:rPr>
        <w:t>，</w:t>
      </w:r>
      <w:r>
        <w:rPr>
          <w:rFonts w:ascii="微软雅黑" w:eastAsia="微软雅黑" w:hAnsi="微软雅黑"/>
        </w:rPr>
        <w:t>以后任何因素造成房屋设施不能正常使用由乙方自理</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违约责任</w:t>
      </w:r>
      <w:r>
        <w:rPr>
          <w:rFonts w:ascii="微软雅黑" w:eastAsia="微软雅黑" w:hAnsi="微软雅黑" w:hint="eastAsia"/>
        </w:rPr>
        <w:t>：</w:t>
      </w:r>
      <w:r>
        <w:rPr>
          <w:rFonts w:ascii="微软雅黑" w:eastAsia="微软雅黑" w:hAnsi="微软雅黑"/>
        </w:rPr>
        <w:t>合同签订后即产生法律效力</w:t>
      </w:r>
      <w:r>
        <w:rPr>
          <w:rFonts w:ascii="微软雅黑" w:eastAsia="微软雅黑" w:hAnsi="微软雅黑" w:hint="eastAsia"/>
        </w:rPr>
        <w:t>，</w:t>
      </w:r>
      <w:r>
        <w:rPr>
          <w:rFonts w:ascii="微软雅黑" w:eastAsia="微软雅黑" w:hAnsi="微软雅黑"/>
        </w:rPr>
        <w:t>任何一方均不得违约</w:t>
      </w:r>
      <w:r>
        <w:rPr>
          <w:rFonts w:ascii="微软雅黑" w:eastAsia="微软雅黑" w:hAnsi="微软雅黑" w:hint="eastAsia"/>
        </w:rPr>
        <w:t>。</w:t>
      </w:r>
      <w:r>
        <w:rPr>
          <w:rFonts w:ascii="微软雅黑" w:eastAsia="微软雅黑" w:hAnsi="微软雅黑"/>
        </w:rPr>
        <w:t>如果违约</w:t>
      </w:r>
      <w:r>
        <w:rPr>
          <w:rFonts w:ascii="微软雅黑" w:eastAsia="微软雅黑" w:hAnsi="微软雅黑" w:hint="eastAsia"/>
        </w:rPr>
        <w:t>，</w:t>
      </w:r>
      <w:r>
        <w:rPr>
          <w:rFonts w:ascii="微软雅黑" w:eastAsia="微软雅黑" w:hAnsi="微软雅黑"/>
        </w:rPr>
        <w:t>则由违约方支付给守约方一个月租金或</w:t>
      </w:r>
      <w:r>
        <w:rPr>
          <w:rFonts w:ascii="微软雅黑" w:eastAsia="微软雅黑" w:hAnsi="微软雅黑" w:hint="eastAsia"/>
          <w:u w:val="single"/>
        </w:rPr>
        <w:t>￥</w:t>
      </w:r>
      <w:r w:rsidR="00760CFC">
        <w:rPr>
          <w:rFonts w:ascii="微软雅黑" w:eastAsia="微软雅黑" w:hAnsi="微软雅黑" w:hint="eastAsia"/>
          <w:u w:val="single"/>
        </w:rPr>
        <w:t>4</w:t>
      </w:r>
      <w:r w:rsidR="00760CFC">
        <w:rPr>
          <w:rFonts w:ascii="微软雅黑" w:eastAsia="微软雅黑" w:hAnsi="微软雅黑"/>
          <w:u w:val="single"/>
        </w:rPr>
        <w:t>655</w:t>
      </w:r>
      <w:r>
        <w:rPr>
          <w:rFonts w:ascii="微软雅黑" w:eastAsia="微软雅黑" w:hAnsi="微软雅黑"/>
        </w:rPr>
        <w:t>元作为违约金</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未尽事宜双方协商解决</w:t>
      </w:r>
      <w:r>
        <w:rPr>
          <w:rFonts w:ascii="微软雅黑" w:eastAsia="微软雅黑" w:hAnsi="微软雅黑" w:hint="eastAsia"/>
        </w:rPr>
        <w:t>，</w:t>
      </w:r>
      <w:r>
        <w:rPr>
          <w:rFonts w:ascii="微软雅黑" w:eastAsia="微软雅黑" w:hAnsi="微软雅黑"/>
        </w:rPr>
        <w:t>并作出补充规定</w:t>
      </w:r>
      <w:r>
        <w:rPr>
          <w:rFonts w:ascii="微软雅黑" w:eastAsia="微软雅黑" w:hAnsi="微软雅黑" w:hint="eastAsia"/>
        </w:rPr>
        <w:t>。</w:t>
      </w:r>
      <w:r>
        <w:rPr>
          <w:rFonts w:ascii="微软雅黑" w:eastAsia="微软雅黑" w:hAnsi="微软雅黑"/>
        </w:rPr>
        <w:t>补充规定与本协议有同等效力</w:t>
      </w:r>
      <w:r>
        <w:rPr>
          <w:rFonts w:ascii="微软雅黑" w:eastAsia="微软雅黑" w:hAnsi="微软雅黑" w:hint="eastAsia"/>
        </w:rPr>
        <w:t>。</w:t>
      </w:r>
      <w:r>
        <w:rPr>
          <w:rFonts w:ascii="微软雅黑" w:eastAsia="微软雅黑" w:hAnsi="微软雅黑"/>
        </w:rPr>
        <w:t>双方如果出现纠纷</w:t>
      </w:r>
      <w:r>
        <w:rPr>
          <w:rFonts w:ascii="微软雅黑" w:eastAsia="微软雅黑" w:hAnsi="微软雅黑" w:hint="eastAsia"/>
        </w:rPr>
        <w:t>，</w:t>
      </w:r>
      <w:r>
        <w:rPr>
          <w:rFonts w:ascii="微软雅黑" w:eastAsia="微软雅黑" w:hAnsi="微软雅黑"/>
        </w:rPr>
        <w:t>先友好协商</w:t>
      </w:r>
      <w:r>
        <w:rPr>
          <w:rFonts w:ascii="微软雅黑" w:eastAsia="微软雅黑" w:hAnsi="微软雅黑" w:hint="eastAsia"/>
        </w:rPr>
        <w:t>，</w:t>
      </w:r>
      <w:r>
        <w:rPr>
          <w:rFonts w:ascii="微软雅黑" w:eastAsia="微软雅黑" w:hAnsi="微软雅黑"/>
        </w:rPr>
        <w:t>协商不成的可向房屋所在地人民法院起诉</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补充</w:t>
      </w:r>
      <w:r>
        <w:rPr>
          <w:rFonts w:ascii="微软雅黑" w:eastAsia="微软雅黑" w:hAnsi="微软雅黑" w:hint="eastAsia"/>
        </w:rPr>
        <w:t>：</w:t>
      </w:r>
      <w:r>
        <w:rPr>
          <w:rFonts w:ascii="微软雅黑" w:eastAsia="微软雅黑" w:hAnsi="微软雅黑" w:hint="eastAsia"/>
          <w:u w:val="single"/>
        </w:rPr>
        <w:t xml:space="preserve"> </w:t>
      </w:r>
      <w:r>
        <w:rPr>
          <w:rFonts w:ascii="微软雅黑" w:eastAsia="微软雅黑" w:hAnsi="微软雅黑"/>
          <w:u w:val="single"/>
        </w:rPr>
        <w:t xml:space="preserve">                                                                  </w:t>
      </w:r>
    </w:p>
    <w:p w:rsidR="00F83EEE" w:rsidRPr="00E42C57" w:rsidRDefault="00CF1364" w:rsidP="00E42C57">
      <w:pPr>
        <w:numPr>
          <w:ilvl w:val="0"/>
          <w:numId w:val="1"/>
        </w:numPr>
        <w:ind w:leftChars="1" w:left="424" w:hangingChars="201" w:hanging="422"/>
        <w:rPr>
          <w:rFonts w:ascii="微软雅黑" w:eastAsia="微软雅黑" w:hAnsi="微软雅黑"/>
        </w:rPr>
      </w:pPr>
      <w:r>
        <w:rPr>
          <w:rFonts w:ascii="微软雅黑" w:eastAsia="微软雅黑" w:hAnsi="微软雅黑"/>
        </w:rPr>
        <w:t>本合同一式两份</w:t>
      </w:r>
      <w:r>
        <w:rPr>
          <w:rFonts w:ascii="微软雅黑" w:eastAsia="微软雅黑" w:hAnsi="微软雅黑" w:hint="eastAsia"/>
        </w:rPr>
        <w:t>，</w:t>
      </w:r>
      <w:r>
        <w:rPr>
          <w:rFonts w:ascii="微软雅黑" w:eastAsia="微软雅黑" w:hAnsi="微软雅黑"/>
        </w:rPr>
        <w:t>甲乙双方各执一份</w:t>
      </w:r>
      <w:r>
        <w:rPr>
          <w:rFonts w:ascii="微软雅黑" w:eastAsia="微软雅黑" w:hAnsi="微软雅黑" w:hint="eastAsia"/>
        </w:rPr>
        <w:t>，均</w:t>
      </w:r>
      <w:r>
        <w:rPr>
          <w:rFonts w:ascii="微软雅黑" w:eastAsia="微软雅黑" w:hAnsi="微软雅黑"/>
        </w:rPr>
        <w:t>具有同等效力</w:t>
      </w:r>
      <w:r>
        <w:rPr>
          <w:rFonts w:ascii="微软雅黑" w:eastAsia="微软雅黑" w:hAnsi="微软雅黑" w:hint="eastAsia"/>
        </w:rPr>
        <w:t>。</w:t>
      </w:r>
    </w:p>
    <w:p w:rsidR="00F83EEE" w:rsidRDefault="00CF1364">
      <w:pPr>
        <w:rPr>
          <w:rFonts w:ascii="微软雅黑" w:eastAsia="微软雅黑" w:hAnsi="微软雅黑"/>
          <w:u w:val="single"/>
        </w:rPr>
      </w:pPr>
      <w:r>
        <w:rPr>
          <w:rFonts w:ascii="微软雅黑" w:eastAsia="微软雅黑" w:hAnsi="微软雅黑"/>
        </w:rPr>
        <w:t>甲</w:t>
      </w:r>
      <w:r>
        <w:rPr>
          <w:rFonts w:ascii="微软雅黑" w:eastAsia="微软雅黑" w:hAnsi="微软雅黑" w:hint="eastAsia"/>
        </w:rPr>
        <w:t xml:space="preserve"> </w:t>
      </w:r>
      <w:r>
        <w:rPr>
          <w:rFonts w:ascii="微软雅黑" w:eastAsia="微软雅黑" w:hAnsi="微软雅黑"/>
        </w:rPr>
        <w:t xml:space="preserve"> 方</w:t>
      </w:r>
      <w:r>
        <w:rPr>
          <w:rFonts w:ascii="微软雅黑" w:eastAsia="微软雅黑" w:hAnsi="微软雅黑" w:hint="eastAsia"/>
        </w:rPr>
        <w:t>：</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r>
        <w:rPr>
          <w:rFonts w:ascii="微软雅黑" w:eastAsia="微软雅黑" w:hAnsi="微软雅黑" w:hint="eastAsia"/>
        </w:rPr>
        <w:t xml:space="preserve">乙 </w:t>
      </w:r>
      <w:r>
        <w:rPr>
          <w:rFonts w:ascii="微软雅黑" w:eastAsia="微软雅黑" w:hAnsi="微软雅黑"/>
        </w:rPr>
        <w:t xml:space="preserve"> 方</w:t>
      </w:r>
      <w:r>
        <w:rPr>
          <w:rFonts w:ascii="微软雅黑" w:eastAsia="微软雅黑" w:hAnsi="微软雅黑" w:hint="eastAsia"/>
        </w:rPr>
        <w:t>：</w:t>
      </w:r>
      <w:r>
        <w:rPr>
          <w:rFonts w:ascii="微软雅黑" w:eastAsia="微软雅黑" w:hAnsi="微软雅黑" w:hint="eastAsia"/>
          <w:u w:val="single"/>
        </w:rPr>
        <w:t xml:space="preserve"> </w:t>
      </w:r>
      <w:r w:rsidR="008006FB">
        <w:rPr>
          <w:rFonts w:ascii="微软雅黑" w:eastAsia="微软雅黑" w:hAnsi="微软雅黑" w:hint="eastAsia"/>
          <w:u w:val="single"/>
        </w:rPr>
        <w:t>北京创联</w:t>
      </w:r>
      <w:r w:rsidR="008006FB">
        <w:rPr>
          <w:rFonts w:ascii="微软雅黑" w:eastAsia="微软雅黑" w:hAnsi="微软雅黑"/>
          <w:u w:val="single"/>
        </w:rPr>
        <w:t xml:space="preserve">致信科技有限公司 </w:t>
      </w:r>
    </w:p>
    <w:p w:rsidR="00F83EEE" w:rsidRDefault="00CF1364">
      <w:pPr>
        <w:rPr>
          <w:rFonts w:ascii="微软雅黑" w:eastAsia="微软雅黑" w:hAnsi="微软雅黑"/>
          <w:u w:val="single"/>
        </w:rPr>
      </w:pPr>
      <w:r>
        <w:rPr>
          <w:rFonts w:ascii="微软雅黑" w:eastAsia="微软雅黑" w:hAnsi="微软雅黑"/>
        </w:rPr>
        <w:t>代</w:t>
      </w:r>
      <w:r>
        <w:rPr>
          <w:rFonts w:ascii="微软雅黑" w:eastAsia="微软雅黑" w:hAnsi="微软雅黑" w:hint="eastAsia"/>
        </w:rPr>
        <w:t xml:space="preserve"> </w:t>
      </w:r>
      <w:r>
        <w:rPr>
          <w:rFonts w:ascii="微软雅黑" w:eastAsia="微软雅黑" w:hAnsi="微软雅黑"/>
        </w:rPr>
        <w:t xml:space="preserve"> 表</w:t>
      </w:r>
      <w:r>
        <w:rPr>
          <w:rFonts w:ascii="微软雅黑" w:eastAsia="微软雅黑" w:hAnsi="微软雅黑" w:hint="eastAsia"/>
        </w:rPr>
        <w:t>：</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r w:rsidR="00E42C57">
        <w:rPr>
          <w:rFonts w:ascii="微软雅黑" w:eastAsia="微软雅黑" w:hAnsi="微软雅黑"/>
        </w:rPr>
        <w:t xml:space="preserve"> </w:t>
      </w:r>
      <w:r w:rsidR="00E42C57">
        <w:rPr>
          <w:rFonts w:ascii="微软雅黑" w:eastAsia="微软雅黑" w:hAnsi="微软雅黑" w:hint="eastAsia"/>
        </w:rPr>
        <w:t>纳税人</w:t>
      </w:r>
      <w:r w:rsidR="00E42C57">
        <w:rPr>
          <w:rFonts w:ascii="微软雅黑" w:eastAsia="微软雅黑" w:hAnsi="微软雅黑"/>
        </w:rPr>
        <w:t>识别号</w:t>
      </w:r>
      <w:r>
        <w:rPr>
          <w:rFonts w:ascii="微软雅黑" w:eastAsia="微软雅黑" w:hAnsi="微软雅黑" w:hint="eastAsia"/>
        </w:rPr>
        <w:t>：</w:t>
      </w:r>
      <w:r>
        <w:rPr>
          <w:rFonts w:ascii="微软雅黑" w:eastAsia="微软雅黑" w:hAnsi="微软雅黑" w:hint="eastAsia"/>
          <w:u w:val="single"/>
        </w:rPr>
        <w:t xml:space="preserve"> </w:t>
      </w:r>
      <w:r w:rsidR="00E42C57">
        <w:rPr>
          <w:rFonts w:ascii="微软雅黑" w:eastAsia="微软雅黑" w:hAnsi="微软雅黑"/>
          <w:u w:val="single"/>
        </w:rPr>
        <w:t xml:space="preserve">91110108596007659D  </w:t>
      </w:r>
      <w:r>
        <w:rPr>
          <w:rFonts w:ascii="微软雅黑" w:eastAsia="微软雅黑" w:hAnsi="微软雅黑"/>
          <w:u w:val="single"/>
        </w:rPr>
        <w:t xml:space="preserve"> </w:t>
      </w:r>
    </w:p>
    <w:p w:rsidR="00E42C57" w:rsidRDefault="00CF1364">
      <w:pPr>
        <w:rPr>
          <w:rFonts w:ascii="微软雅黑" w:eastAsia="微软雅黑" w:hAnsi="微软雅黑"/>
          <w:u w:val="single"/>
        </w:rPr>
      </w:pPr>
      <w:r>
        <w:rPr>
          <w:rFonts w:ascii="微软雅黑" w:eastAsia="微软雅黑" w:hAnsi="微软雅黑" w:hint="eastAsia"/>
        </w:rPr>
        <w:t xml:space="preserve">电 </w:t>
      </w:r>
      <w:r>
        <w:rPr>
          <w:rFonts w:ascii="微软雅黑" w:eastAsia="微软雅黑" w:hAnsi="微软雅黑"/>
        </w:rPr>
        <w:t xml:space="preserve"> </w:t>
      </w:r>
      <w:r>
        <w:rPr>
          <w:rFonts w:ascii="微软雅黑" w:eastAsia="微软雅黑" w:hAnsi="微软雅黑" w:hint="eastAsia"/>
        </w:rPr>
        <w:t>话：</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r w:rsidR="00E42C57">
        <w:rPr>
          <w:rFonts w:ascii="微软雅黑" w:eastAsia="微软雅黑" w:hAnsi="微软雅黑" w:hint="eastAsia"/>
        </w:rPr>
        <w:t xml:space="preserve">地 址 </w:t>
      </w:r>
      <w:r>
        <w:rPr>
          <w:rFonts w:ascii="微软雅黑" w:eastAsia="微软雅黑" w:hAnsi="微软雅黑" w:hint="eastAsia"/>
        </w:rPr>
        <w:t xml:space="preserve">电 </w:t>
      </w:r>
      <w:r>
        <w:rPr>
          <w:rFonts w:ascii="微软雅黑" w:eastAsia="微软雅黑" w:hAnsi="微软雅黑"/>
        </w:rPr>
        <w:t xml:space="preserve"> </w:t>
      </w:r>
      <w:r>
        <w:rPr>
          <w:rFonts w:ascii="微软雅黑" w:eastAsia="微软雅黑" w:hAnsi="微软雅黑" w:hint="eastAsia"/>
        </w:rPr>
        <w:t>话：</w:t>
      </w:r>
      <w:r>
        <w:rPr>
          <w:rFonts w:ascii="微软雅黑" w:eastAsia="微软雅黑" w:hAnsi="微软雅黑" w:hint="eastAsia"/>
          <w:u w:val="single"/>
        </w:rPr>
        <w:t xml:space="preserve"> </w:t>
      </w:r>
      <w:r w:rsidR="00E42C57">
        <w:rPr>
          <w:rFonts w:ascii="微软雅黑" w:eastAsia="微软雅黑" w:hAnsi="微软雅黑" w:hint="eastAsia"/>
          <w:u w:val="single"/>
        </w:rPr>
        <w:t>北京市朝阳区小营北路1</w:t>
      </w:r>
      <w:r w:rsidR="00E42C57">
        <w:rPr>
          <w:rFonts w:ascii="微软雅黑" w:eastAsia="微软雅黑" w:hAnsi="微软雅黑"/>
          <w:u w:val="single"/>
        </w:rPr>
        <w:t>9号</w:t>
      </w:r>
    </w:p>
    <w:p w:rsidR="00F83EEE" w:rsidRDefault="00E42C57">
      <w:pPr>
        <w:rPr>
          <w:rFonts w:ascii="微软雅黑" w:eastAsia="微软雅黑" w:hAnsi="微软雅黑"/>
          <w:u w:val="single"/>
        </w:rPr>
      </w:pPr>
      <w:r>
        <w:rPr>
          <w:rFonts w:ascii="微软雅黑" w:eastAsia="微软雅黑" w:hAnsi="微软雅黑" w:hint="eastAsia"/>
        </w:rPr>
        <w:t>身份证：</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r>
        <w:rPr>
          <w:rFonts w:ascii="微软雅黑" w:eastAsia="微软雅黑" w:hAnsi="微软雅黑" w:hint="eastAsia"/>
          <w:u w:val="single"/>
        </w:rPr>
        <w:t xml:space="preserve"> 二层2</w:t>
      </w:r>
      <w:r>
        <w:rPr>
          <w:rFonts w:ascii="微软雅黑" w:eastAsia="微软雅黑" w:hAnsi="微软雅黑"/>
          <w:u w:val="single"/>
        </w:rPr>
        <w:t>06室</w:t>
      </w:r>
      <w:r>
        <w:rPr>
          <w:rFonts w:ascii="微软雅黑" w:eastAsia="微软雅黑" w:hAnsi="微软雅黑" w:hint="eastAsia"/>
          <w:u w:val="single"/>
        </w:rPr>
        <w:t>0</w:t>
      </w:r>
      <w:r>
        <w:rPr>
          <w:rFonts w:ascii="微软雅黑" w:eastAsia="微软雅黑" w:hAnsi="微软雅黑"/>
          <w:u w:val="single"/>
        </w:rPr>
        <w:t xml:space="preserve">10-82746952                        </w:t>
      </w:r>
      <w:r w:rsidR="00CF1364">
        <w:rPr>
          <w:rFonts w:ascii="微软雅黑" w:eastAsia="微软雅黑" w:hAnsi="微软雅黑"/>
        </w:rPr>
        <w:t xml:space="preserve"> </w:t>
      </w:r>
    </w:p>
    <w:p w:rsidR="00F83EEE" w:rsidRDefault="00CF1364" w:rsidP="00E42C57">
      <w:pPr>
        <w:ind w:firstLineChars="1600" w:firstLine="3360"/>
        <w:rPr>
          <w:rFonts w:ascii="微软雅黑" w:eastAsia="微软雅黑" w:hAnsi="微软雅黑"/>
        </w:rPr>
      </w:pPr>
      <w:r>
        <w:rPr>
          <w:rFonts w:ascii="微软雅黑" w:eastAsia="微软雅黑" w:hAnsi="微软雅黑"/>
        </w:rPr>
        <w:t xml:space="preserve">    </w:t>
      </w:r>
      <w:r w:rsidR="00E42C57">
        <w:rPr>
          <w:rFonts w:ascii="微软雅黑" w:eastAsia="微软雅黑" w:hAnsi="微软雅黑"/>
        </w:rPr>
        <w:t xml:space="preserve"> </w:t>
      </w:r>
      <w:r w:rsidR="00E42C57">
        <w:rPr>
          <w:rFonts w:ascii="微软雅黑" w:eastAsia="微软雅黑" w:hAnsi="微软雅黑" w:hint="eastAsia"/>
        </w:rPr>
        <w:t>开户行</w:t>
      </w:r>
      <w:r w:rsidR="00E42C57">
        <w:rPr>
          <w:rFonts w:ascii="微软雅黑" w:eastAsia="微软雅黑" w:hAnsi="微软雅黑"/>
        </w:rPr>
        <w:t>及账号</w:t>
      </w:r>
      <w:r>
        <w:rPr>
          <w:rFonts w:ascii="微软雅黑" w:eastAsia="微软雅黑" w:hAnsi="微软雅黑" w:hint="eastAsia"/>
        </w:rPr>
        <w:t>：</w:t>
      </w:r>
      <w:r>
        <w:rPr>
          <w:rFonts w:ascii="微软雅黑" w:eastAsia="微软雅黑" w:hAnsi="微软雅黑" w:hint="eastAsia"/>
          <w:u w:val="single"/>
        </w:rPr>
        <w:t xml:space="preserve"> </w:t>
      </w:r>
      <w:r w:rsidR="00E42C57">
        <w:rPr>
          <w:rFonts w:ascii="微软雅黑" w:eastAsia="微软雅黑" w:hAnsi="微软雅黑" w:hint="eastAsia"/>
          <w:u w:val="single"/>
        </w:rPr>
        <w:t>招商银行股份有限公司北京慧中</w:t>
      </w:r>
      <w:r>
        <w:rPr>
          <w:rFonts w:ascii="微软雅黑" w:eastAsia="微软雅黑" w:hAnsi="微软雅黑"/>
          <w:u w:val="single"/>
        </w:rPr>
        <w:t xml:space="preserve">                        </w:t>
      </w:r>
      <w:r>
        <w:rPr>
          <w:rFonts w:ascii="微软雅黑" w:eastAsia="微软雅黑" w:hAnsi="微软雅黑"/>
        </w:rPr>
        <w:t xml:space="preserve"> </w:t>
      </w:r>
    </w:p>
    <w:p w:rsidR="00F83EEE" w:rsidRDefault="00E42C57">
      <w:pPr>
        <w:rPr>
          <w:rFonts w:ascii="微软雅黑" w:eastAsia="微软雅黑" w:hAnsi="微软雅黑"/>
        </w:rPr>
      </w:pPr>
      <w:r>
        <w:rPr>
          <w:rFonts w:ascii="微软雅黑" w:eastAsia="微软雅黑" w:hAnsi="微软雅黑"/>
        </w:rPr>
        <w:t xml:space="preserve">                                                  </w:t>
      </w:r>
      <w:r>
        <w:rPr>
          <w:rFonts w:ascii="微软雅黑" w:eastAsia="微软雅黑" w:hAnsi="微软雅黑" w:hint="eastAsia"/>
          <w:u w:val="single"/>
        </w:rPr>
        <w:t xml:space="preserve"> 北里支行1</w:t>
      </w:r>
      <w:r>
        <w:rPr>
          <w:rFonts w:ascii="微软雅黑" w:eastAsia="微软雅黑" w:hAnsi="微软雅黑"/>
          <w:u w:val="single"/>
        </w:rPr>
        <w:t xml:space="preserve">10946919610501  </w:t>
      </w:r>
    </w:p>
    <w:p w:rsidR="00E42C57" w:rsidRDefault="00E42C57">
      <w:pPr>
        <w:rPr>
          <w:rFonts w:ascii="微软雅黑" w:eastAsia="微软雅黑" w:hAnsi="微软雅黑"/>
        </w:rPr>
      </w:pPr>
      <w:r>
        <w:rPr>
          <w:rFonts w:ascii="微软雅黑" w:eastAsia="微软雅黑" w:hAnsi="微软雅黑" w:hint="eastAsia"/>
        </w:rPr>
        <w:t xml:space="preserve"> </w:t>
      </w:r>
      <w:r>
        <w:rPr>
          <w:rFonts w:ascii="微软雅黑" w:eastAsia="微软雅黑" w:hAnsi="微软雅黑"/>
        </w:rPr>
        <w:t xml:space="preserve">                                          代</w:t>
      </w:r>
      <w:r>
        <w:rPr>
          <w:rFonts w:ascii="微软雅黑" w:eastAsia="微软雅黑" w:hAnsi="微软雅黑" w:hint="eastAsia"/>
        </w:rPr>
        <w:t xml:space="preserve"> </w:t>
      </w:r>
      <w:r>
        <w:rPr>
          <w:rFonts w:ascii="微软雅黑" w:eastAsia="微软雅黑" w:hAnsi="微软雅黑"/>
        </w:rPr>
        <w:t xml:space="preserve"> 表</w:t>
      </w:r>
      <w:r>
        <w:rPr>
          <w:rFonts w:ascii="微软雅黑" w:eastAsia="微软雅黑" w:hAnsi="微软雅黑" w:hint="eastAsia"/>
        </w:rPr>
        <w:t>：</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p>
    <w:p w:rsidR="00370A06" w:rsidRDefault="00370A06" w:rsidP="00370A06">
      <w:pPr>
        <w:rPr>
          <w:rFonts w:ascii="微软雅黑" w:eastAsia="微软雅黑" w:hAnsi="微软雅黑"/>
        </w:rPr>
      </w:pPr>
      <w:r>
        <w:rPr>
          <w:rFonts w:ascii="微软雅黑" w:eastAsia="微软雅黑" w:hAnsi="微软雅黑" w:hint="eastAsia"/>
        </w:rPr>
        <w:t xml:space="preserve"> </w:t>
      </w:r>
      <w:r>
        <w:rPr>
          <w:rFonts w:ascii="微软雅黑" w:eastAsia="微软雅黑" w:hAnsi="微软雅黑"/>
        </w:rPr>
        <w:t xml:space="preserve">                                          </w:t>
      </w:r>
      <w:r>
        <w:rPr>
          <w:rFonts w:ascii="微软雅黑" w:eastAsia="微软雅黑" w:hAnsi="微软雅黑" w:hint="eastAsia"/>
        </w:rPr>
        <w:t xml:space="preserve">电 </w:t>
      </w:r>
      <w:r>
        <w:rPr>
          <w:rFonts w:ascii="微软雅黑" w:eastAsia="微软雅黑" w:hAnsi="微软雅黑"/>
        </w:rPr>
        <w:t xml:space="preserve"> </w:t>
      </w:r>
      <w:r>
        <w:rPr>
          <w:rFonts w:ascii="微软雅黑" w:eastAsia="微软雅黑" w:hAnsi="微软雅黑" w:hint="eastAsia"/>
        </w:rPr>
        <w:t>话：</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p>
    <w:p w:rsidR="00370A06" w:rsidRDefault="00370A06">
      <w:pPr>
        <w:rPr>
          <w:rFonts w:ascii="微软雅黑" w:eastAsia="微软雅黑" w:hAnsi="微软雅黑"/>
        </w:rPr>
      </w:pPr>
      <w:r>
        <w:rPr>
          <w:rFonts w:ascii="微软雅黑" w:eastAsia="微软雅黑" w:hAnsi="微软雅黑" w:hint="eastAsia"/>
        </w:rPr>
        <w:t xml:space="preserve"> </w:t>
      </w:r>
      <w:r>
        <w:rPr>
          <w:rFonts w:ascii="微软雅黑" w:eastAsia="微软雅黑" w:hAnsi="微软雅黑"/>
        </w:rPr>
        <w:t xml:space="preserve">                                  </w:t>
      </w:r>
      <w:bookmarkStart w:id="0" w:name="_GoBack"/>
      <w:bookmarkEnd w:id="0"/>
      <w:r>
        <w:rPr>
          <w:rFonts w:ascii="微软雅黑" w:eastAsia="微软雅黑" w:hAnsi="微软雅黑"/>
        </w:rPr>
        <w:t xml:space="preserve">        </w:t>
      </w:r>
      <w:r>
        <w:rPr>
          <w:rFonts w:ascii="微软雅黑" w:eastAsia="微软雅黑" w:hAnsi="微软雅黑" w:hint="eastAsia"/>
        </w:rPr>
        <w:t>身份证：</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p>
    <w:p w:rsidR="00F83EEE" w:rsidRDefault="00CF1364">
      <w:pPr>
        <w:ind w:right="1050"/>
        <w:jc w:val="right"/>
        <w:rPr>
          <w:rFonts w:ascii="微软雅黑" w:eastAsia="微软雅黑" w:hAnsi="微软雅黑"/>
          <w:u w:val="single"/>
        </w:rPr>
      </w:pPr>
      <w:r>
        <w:rPr>
          <w:rFonts w:ascii="微软雅黑" w:eastAsia="微软雅黑" w:hAnsi="微软雅黑" w:hint="eastAsia"/>
          <w:u w:val="single"/>
        </w:rPr>
        <w:t xml:space="preserve"> </w:t>
      </w:r>
      <w:r>
        <w:rPr>
          <w:rFonts w:ascii="微软雅黑" w:eastAsia="微软雅黑" w:hAnsi="微软雅黑"/>
          <w:u w:val="single"/>
        </w:rPr>
        <w:t xml:space="preserve"> </w:t>
      </w:r>
      <w:r w:rsidR="008006FB">
        <w:rPr>
          <w:rFonts w:ascii="微软雅黑" w:eastAsia="微软雅黑" w:hAnsi="微软雅黑"/>
          <w:u w:val="single"/>
        </w:rPr>
        <w:t>201</w:t>
      </w:r>
      <w:r w:rsidR="00E85C68">
        <w:rPr>
          <w:rFonts w:ascii="微软雅黑" w:eastAsia="微软雅黑" w:hAnsi="微软雅黑"/>
          <w:u w:val="single"/>
        </w:rPr>
        <w:t>8</w:t>
      </w:r>
      <w:r>
        <w:rPr>
          <w:rFonts w:ascii="微软雅黑" w:eastAsia="微软雅黑" w:hAnsi="微软雅黑"/>
          <w:u w:val="single"/>
        </w:rPr>
        <w:t xml:space="preserve">  </w:t>
      </w:r>
      <w:r>
        <w:rPr>
          <w:rFonts w:ascii="微软雅黑" w:eastAsia="微软雅黑" w:hAnsi="微软雅黑" w:hint="eastAsia"/>
        </w:rPr>
        <w:t>年</w:t>
      </w:r>
      <w:r>
        <w:rPr>
          <w:rFonts w:ascii="微软雅黑" w:eastAsia="微软雅黑" w:hAnsi="微软雅黑"/>
          <w:u w:val="single"/>
        </w:rPr>
        <w:t xml:space="preserve"> </w:t>
      </w:r>
      <w:r w:rsidR="008006FB">
        <w:rPr>
          <w:rFonts w:ascii="微软雅黑" w:eastAsia="微软雅黑" w:hAnsi="微软雅黑"/>
          <w:u w:val="single"/>
        </w:rPr>
        <w:t>10</w:t>
      </w:r>
      <w:r>
        <w:rPr>
          <w:rFonts w:ascii="微软雅黑" w:eastAsia="微软雅黑" w:hAnsi="微软雅黑"/>
          <w:u w:val="single"/>
        </w:rPr>
        <w:t xml:space="preserve"> </w:t>
      </w:r>
      <w:r>
        <w:rPr>
          <w:rFonts w:ascii="微软雅黑" w:eastAsia="微软雅黑" w:hAnsi="微软雅黑" w:hint="eastAsia"/>
        </w:rPr>
        <w:t>月</w:t>
      </w:r>
      <w:r>
        <w:rPr>
          <w:rFonts w:ascii="微软雅黑" w:eastAsia="微软雅黑" w:hAnsi="微软雅黑" w:hint="eastAsia"/>
          <w:u w:val="single"/>
        </w:rPr>
        <w:t xml:space="preserve"> </w:t>
      </w:r>
      <w:r>
        <w:rPr>
          <w:rFonts w:ascii="微软雅黑" w:eastAsia="微软雅黑" w:hAnsi="微软雅黑"/>
          <w:u w:val="single"/>
        </w:rPr>
        <w:t xml:space="preserve"> </w:t>
      </w:r>
      <w:r w:rsidR="008006FB">
        <w:rPr>
          <w:rFonts w:ascii="微软雅黑" w:eastAsia="微软雅黑" w:hAnsi="微软雅黑"/>
          <w:u w:val="single"/>
        </w:rPr>
        <w:t xml:space="preserve">20 </w:t>
      </w:r>
      <w:r>
        <w:rPr>
          <w:rFonts w:ascii="微软雅黑" w:eastAsia="微软雅黑" w:hAnsi="微软雅黑"/>
          <w:u w:val="single"/>
        </w:rPr>
        <w:t xml:space="preserve"> </w:t>
      </w:r>
      <w:r>
        <w:rPr>
          <w:rFonts w:ascii="微软雅黑" w:eastAsia="微软雅黑" w:hAnsi="微软雅黑" w:hint="eastAsia"/>
        </w:rPr>
        <w:t>日</w:t>
      </w:r>
    </w:p>
    <w:p w:rsidR="00F83EEE" w:rsidRDefault="00F83EEE">
      <w:pPr>
        <w:rPr>
          <w:rFonts w:ascii="微软雅黑" w:eastAsia="微软雅黑" w:hAnsi="微软雅黑"/>
          <w:u w:val="single"/>
        </w:rPr>
      </w:pPr>
    </w:p>
    <w:p w:rsidR="00F83EEE" w:rsidRDefault="00F83EEE">
      <w:pPr>
        <w:rPr>
          <w:rFonts w:ascii="微软雅黑" w:eastAsia="微软雅黑" w:hAnsi="微软雅黑"/>
        </w:rPr>
      </w:pPr>
    </w:p>
    <w:sectPr w:rsidR="00F83E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C49" w:rsidRDefault="00A72C49" w:rsidP="00021996">
      <w:r>
        <w:separator/>
      </w:r>
    </w:p>
  </w:endnote>
  <w:endnote w:type="continuationSeparator" w:id="0">
    <w:p w:rsidR="00A72C49" w:rsidRDefault="00A72C49" w:rsidP="0002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C49" w:rsidRDefault="00A72C49" w:rsidP="00021996">
      <w:r>
        <w:separator/>
      </w:r>
    </w:p>
  </w:footnote>
  <w:footnote w:type="continuationSeparator" w:id="0">
    <w:p w:rsidR="00A72C49" w:rsidRDefault="00A72C49" w:rsidP="00021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5E86A"/>
    <w:multiLevelType w:val="singleLevel"/>
    <w:tmpl w:val="5435E86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D0"/>
    <w:rsid w:val="00021996"/>
    <w:rsid w:val="00023853"/>
    <w:rsid w:val="000A7ED0"/>
    <w:rsid w:val="00182F4D"/>
    <w:rsid w:val="002653C7"/>
    <w:rsid w:val="00370A06"/>
    <w:rsid w:val="00534AFF"/>
    <w:rsid w:val="005A12CC"/>
    <w:rsid w:val="00760CFC"/>
    <w:rsid w:val="00784559"/>
    <w:rsid w:val="008006FB"/>
    <w:rsid w:val="009F0E12"/>
    <w:rsid w:val="00A05705"/>
    <w:rsid w:val="00A72C49"/>
    <w:rsid w:val="00AA15C2"/>
    <w:rsid w:val="00CF1364"/>
    <w:rsid w:val="00E42C57"/>
    <w:rsid w:val="00E85C68"/>
    <w:rsid w:val="00F83EEE"/>
    <w:rsid w:val="00F85988"/>
    <w:rsid w:val="01E85EFC"/>
    <w:rsid w:val="2C4D778B"/>
    <w:rsid w:val="358F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1602EA-E55E-4B8A-9A84-4E02DB3C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pPr>
      <w:ind w:firstLineChars="200" w:firstLine="420"/>
    </w:pPr>
  </w:style>
  <w:style w:type="paragraph" w:styleId="a4">
    <w:name w:val="header"/>
    <w:basedOn w:val="a"/>
    <w:link w:val="Char"/>
    <w:rsid w:val="00021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21996"/>
    <w:rPr>
      <w:kern w:val="2"/>
      <w:sz w:val="18"/>
      <w:szCs w:val="18"/>
    </w:rPr>
  </w:style>
  <w:style w:type="paragraph" w:styleId="a5">
    <w:name w:val="footer"/>
    <w:basedOn w:val="a"/>
    <w:link w:val="Char0"/>
    <w:rsid w:val="00021996"/>
    <w:pPr>
      <w:tabs>
        <w:tab w:val="center" w:pos="4153"/>
        <w:tab w:val="right" w:pos="8306"/>
      </w:tabs>
      <w:snapToGrid w:val="0"/>
      <w:jc w:val="left"/>
    </w:pPr>
    <w:rPr>
      <w:sz w:val="18"/>
      <w:szCs w:val="18"/>
    </w:rPr>
  </w:style>
  <w:style w:type="character" w:customStyle="1" w:styleId="Char0">
    <w:name w:val="页脚 Char"/>
    <w:basedOn w:val="a0"/>
    <w:link w:val="a5"/>
    <w:rsid w:val="000219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3</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8</cp:revision>
  <cp:lastPrinted>2024-01-23T03:23:00Z</cp:lastPrinted>
  <dcterms:created xsi:type="dcterms:W3CDTF">2019-10-15T07:49:00Z</dcterms:created>
  <dcterms:modified xsi:type="dcterms:W3CDTF">2024-08-08T04:16:00Z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