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A6" w:rsidRDefault="00D74FDF">
      <w:pPr>
        <w:pStyle w:val="4"/>
        <w:tabs>
          <w:tab w:val="left" w:pos="1677"/>
        </w:tabs>
        <w:spacing w:before="32" w:line="240" w:lineRule="auto"/>
        <w:rPr>
          <w:rFonts w:ascii="Times New Roman" w:eastAsia="Times New Roman"/>
        </w:rPr>
      </w:pPr>
      <w:r>
        <w:rPr>
          <w:spacing w:val="32"/>
          <w:w w:val="95"/>
        </w:rPr>
        <w:t>编号</w:t>
      </w:r>
      <w:r>
        <w:rPr>
          <w:w w:val="95"/>
        </w:rPr>
        <w:t>：</w:t>
      </w:r>
      <w:r>
        <w:rPr>
          <w:spacing w:val="-28"/>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5"/>
        <w:rPr>
          <w:rFonts w:ascii="Times New Roman"/>
          <w:b/>
        </w:rPr>
      </w:pPr>
    </w:p>
    <w:p w:rsidR="00D600A6" w:rsidRDefault="00D74FDF">
      <w:pPr>
        <w:tabs>
          <w:tab w:val="left" w:pos="2781"/>
          <w:tab w:val="left" w:pos="3926"/>
          <w:tab w:val="left" w:pos="5070"/>
          <w:tab w:val="left" w:pos="6214"/>
        </w:tabs>
        <w:spacing w:line="1087" w:lineRule="exact"/>
        <w:ind w:left="1637"/>
        <w:rPr>
          <w:rFonts w:ascii="Microsoft JhengHei" w:eastAsia="Microsoft JhengHei"/>
          <w:b/>
          <w:sz w:val="72"/>
        </w:rPr>
      </w:pPr>
      <w:proofErr w:type="gramStart"/>
      <w:r>
        <w:rPr>
          <w:rFonts w:ascii="Microsoft JhengHei" w:eastAsia="Microsoft JhengHei" w:hint="eastAsia"/>
          <w:b/>
          <w:sz w:val="72"/>
        </w:rPr>
        <w:t>劳</w:t>
      </w:r>
      <w:proofErr w:type="gramEnd"/>
      <w:r>
        <w:rPr>
          <w:rFonts w:ascii="Microsoft JhengHei" w:eastAsia="Microsoft JhengHei" w:hint="eastAsia"/>
          <w:b/>
          <w:sz w:val="72"/>
        </w:rPr>
        <w:tab/>
        <w:t>动</w:t>
      </w:r>
      <w:r>
        <w:rPr>
          <w:rFonts w:ascii="Microsoft JhengHei" w:eastAsia="Microsoft JhengHei" w:hint="eastAsia"/>
          <w:b/>
          <w:sz w:val="72"/>
        </w:rPr>
        <w:tab/>
        <w:t>合</w:t>
      </w:r>
      <w:r>
        <w:rPr>
          <w:rFonts w:ascii="Microsoft JhengHei" w:eastAsia="Microsoft JhengHei" w:hint="eastAsia"/>
          <w:b/>
          <w:sz w:val="72"/>
        </w:rPr>
        <w:tab/>
        <w:t>同</w:t>
      </w:r>
      <w:r>
        <w:rPr>
          <w:rFonts w:ascii="Microsoft JhengHei" w:eastAsia="Microsoft JhengHei" w:hint="eastAsia"/>
          <w:b/>
          <w:sz w:val="72"/>
        </w:rPr>
        <w:tab/>
        <w:t>书</w:t>
      </w:r>
    </w:p>
    <w:p w:rsidR="00D600A6" w:rsidRDefault="00D600A6">
      <w:pPr>
        <w:pStyle w:val="a3"/>
        <w:rPr>
          <w:rFonts w:ascii="Microsoft JhengHei"/>
          <w:b/>
          <w:sz w:val="78"/>
        </w:rPr>
      </w:pPr>
    </w:p>
    <w:p w:rsidR="00D600A6" w:rsidRDefault="00D600A6">
      <w:pPr>
        <w:pStyle w:val="a3"/>
        <w:rPr>
          <w:rFonts w:ascii="Microsoft JhengHei"/>
          <w:b/>
          <w:sz w:val="78"/>
        </w:rPr>
      </w:pPr>
    </w:p>
    <w:p w:rsidR="00D600A6" w:rsidRDefault="00D600A6">
      <w:pPr>
        <w:pStyle w:val="a3"/>
        <w:spacing w:before="16"/>
        <w:rPr>
          <w:rFonts w:ascii="Microsoft JhengHei"/>
          <w:b/>
          <w:sz w:val="84"/>
        </w:rPr>
      </w:pPr>
    </w:p>
    <w:p w:rsidR="00D600A6" w:rsidRDefault="00D600A6">
      <w:pPr>
        <w:pStyle w:val="a3"/>
        <w:spacing w:before="16"/>
        <w:rPr>
          <w:rFonts w:ascii="Microsoft JhengHei"/>
          <w:b/>
          <w:sz w:val="84"/>
        </w:rPr>
      </w:pPr>
    </w:p>
    <w:p w:rsidR="00D600A6" w:rsidRDefault="00D74FDF">
      <w:pPr>
        <w:pStyle w:val="4"/>
        <w:tabs>
          <w:tab w:val="left" w:pos="1188"/>
        </w:tabs>
        <w:spacing w:line="240" w:lineRule="auto"/>
      </w:pPr>
      <w:r>
        <w:t>甲</w:t>
      </w:r>
      <w:r>
        <w:tab/>
      </w:r>
      <w:r>
        <w:rPr>
          <w:spacing w:val="32"/>
        </w:rPr>
        <w:t>方</w:t>
      </w:r>
      <w:r>
        <w:t>（</w:t>
      </w:r>
      <w:r>
        <w:rPr>
          <w:spacing w:val="-29"/>
        </w:rPr>
        <w:t xml:space="preserve"> </w:t>
      </w:r>
      <w:r>
        <w:rPr>
          <w:spacing w:val="32"/>
        </w:rPr>
        <w:t>用人单位</w:t>
      </w:r>
      <w:r>
        <w:t>）</w:t>
      </w:r>
      <w:r>
        <w:rPr>
          <w:spacing w:val="-28"/>
        </w:rPr>
        <w:t xml:space="preserve"> </w:t>
      </w:r>
      <w:r>
        <w:t>：</w:t>
      </w:r>
      <w:r>
        <w:rPr>
          <w:spacing w:val="2"/>
          <w:u w:val="single"/>
        </w:rPr>
        <w:t xml:space="preserve"> </w:t>
      </w:r>
      <w:r>
        <w:rPr>
          <w:rFonts w:eastAsia="宋体" w:hint="eastAsia"/>
          <w:spacing w:val="32"/>
          <w:u w:val="single"/>
        </w:rPr>
        <w:t>北京创联致信科技有限公司</w:t>
      </w:r>
      <w:r>
        <w:rPr>
          <w:spacing w:val="4"/>
          <w:u w:val="single"/>
        </w:rPr>
        <w:t xml:space="preserve"> </w:t>
      </w:r>
    </w:p>
    <w:p w:rsidR="00D600A6" w:rsidRDefault="00D600A6">
      <w:pPr>
        <w:pStyle w:val="a3"/>
        <w:rPr>
          <w:rFonts w:ascii="Microsoft JhengHei"/>
          <w:b/>
          <w:sz w:val="20"/>
        </w:rPr>
      </w:pPr>
    </w:p>
    <w:p w:rsidR="00D600A6" w:rsidRDefault="00D600A6">
      <w:pPr>
        <w:pStyle w:val="a3"/>
        <w:rPr>
          <w:rFonts w:ascii="Microsoft JhengHei"/>
          <w:b/>
          <w:sz w:val="20"/>
        </w:rPr>
      </w:pPr>
    </w:p>
    <w:p w:rsidR="00D600A6" w:rsidRDefault="00D600A6">
      <w:pPr>
        <w:pStyle w:val="a3"/>
        <w:spacing w:before="16"/>
        <w:rPr>
          <w:rFonts w:ascii="Microsoft JhengHei"/>
          <w:b/>
          <w:sz w:val="14"/>
        </w:rPr>
      </w:pPr>
    </w:p>
    <w:p w:rsidR="00D600A6" w:rsidRDefault="00D74FDF">
      <w:pPr>
        <w:tabs>
          <w:tab w:val="left" w:pos="1188"/>
          <w:tab w:val="left" w:pos="2613"/>
          <w:tab w:val="left" w:pos="6979"/>
        </w:tabs>
        <w:spacing w:line="430" w:lineRule="exact"/>
        <w:ind w:left="158"/>
        <w:rPr>
          <w:rFonts w:ascii="Times New Roman" w:eastAsia="Times New Roman"/>
          <w:b/>
          <w:sz w:val="24"/>
        </w:rPr>
      </w:pPr>
      <w:r>
        <w:rPr>
          <w:rFonts w:ascii="Microsoft JhengHei" w:eastAsia="Microsoft JhengHei" w:hint="eastAsia"/>
          <w:b/>
          <w:sz w:val="24"/>
        </w:rPr>
        <w:t>乙</w:t>
      </w:r>
      <w:r>
        <w:rPr>
          <w:rFonts w:ascii="Microsoft JhengHei" w:eastAsia="Microsoft JhengHei" w:hint="eastAsia"/>
          <w:b/>
          <w:sz w:val="24"/>
        </w:rPr>
        <w:tab/>
      </w:r>
      <w:r>
        <w:rPr>
          <w:rFonts w:ascii="Microsoft JhengHei" w:eastAsia="Microsoft JhengHei" w:hint="eastAsia"/>
          <w:b/>
          <w:spacing w:val="32"/>
          <w:sz w:val="24"/>
        </w:rPr>
        <w:t>方</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员</w:t>
      </w:r>
      <w:r>
        <w:rPr>
          <w:rFonts w:ascii="Microsoft JhengHei" w:eastAsia="Microsoft JhengHei" w:hint="eastAsia"/>
          <w:b/>
          <w:sz w:val="24"/>
        </w:rPr>
        <w:tab/>
      </w:r>
      <w:r>
        <w:rPr>
          <w:rFonts w:ascii="Microsoft JhengHei" w:eastAsia="Microsoft JhengHei" w:hint="eastAsia"/>
          <w:b/>
          <w:spacing w:val="32"/>
          <w:sz w:val="24"/>
        </w:rPr>
        <w:t>工</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w:t>
      </w:r>
      <w:r>
        <w:rPr>
          <w:rFonts w:ascii="Microsoft JhengHei" w:eastAsia="Microsoft JhengHei" w:hint="eastAsia"/>
          <w:b/>
          <w:spacing w:val="-28"/>
          <w:sz w:val="24"/>
        </w:rPr>
        <w:t xml:space="preserve"> </w:t>
      </w:r>
      <w:r>
        <w:rPr>
          <w:rFonts w:ascii="Times New Roman" w:eastAsia="Times New Roman"/>
          <w:b/>
          <w:w w:val="99"/>
          <w:sz w:val="24"/>
          <w:u w:val="single"/>
        </w:rPr>
        <w:t xml:space="preserve"> </w:t>
      </w:r>
      <w:r>
        <w:rPr>
          <w:rFonts w:ascii="Times New Roman" w:eastAsia="Times New Roman"/>
          <w:b/>
          <w:sz w:val="24"/>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4"/>
        <w:rPr>
          <w:rFonts w:ascii="Times New Roman"/>
          <w:b/>
          <w:sz w:val="26"/>
        </w:rPr>
      </w:pPr>
    </w:p>
    <w:p w:rsidR="00D600A6" w:rsidRDefault="00D74FDF">
      <w:pPr>
        <w:tabs>
          <w:tab w:val="left" w:pos="1037"/>
          <w:tab w:val="left" w:pos="1916"/>
          <w:tab w:val="left" w:pos="2795"/>
          <w:tab w:val="left" w:pos="4006"/>
          <w:tab w:val="left" w:pos="4782"/>
          <w:tab w:val="left" w:pos="5590"/>
        </w:tabs>
        <w:spacing w:line="430" w:lineRule="exact"/>
        <w:ind w:left="158"/>
        <w:rPr>
          <w:rFonts w:ascii="Microsoft JhengHei" w:eastAsia="Microsoft JhengHei"/>
          <w:b/>
          <w:sz w:val="24"/>
        </w:rPr>
      </w:pPr>
      <w:r>
        <w:rPr>
          <w:rFonts w:ascii="Microsoft JhengHei" w:eastAsia="Microsoft JhengHei" w:hint="eastAsia"/>
          <w:b/>
          <w:sz w:val="24"/>
        </w:rPr>
        <w:t>签</w:t>
      </w:r>
      <w:r>
        <w:rPr>
          <w:rFonts w:ascii="Microsoft JhengHei" w:eastAsia="Microsoft JhengHei" w:hint="eastAsia"/>
          <w:b/>
          <w:sz w:val="24"/>
        </w:rPr>
        <w:tab/>
        <w:t>订</w:t>
      </w:r>
      <w:r>
        <w:rPr>
          <w:rFonts w:ascii="Microsoft JhengHei" w:eastAsia="Microsoft JhengHei" w:hint="eastAsia"/>
          <w:b/>
          <w:sz w:val="24"/>
        </w:rPr>
        <w:tab/>
        <w:t>日</w:t>
      </w:r>
      <w:r>
        <w:rPr>
          <w:rFonts w:ascii="Microsoft JhengHei" w:eastAsia="Microsoft JhengHei" w:hint="eastAsia"/>
          <w:b/>
          <w:sz w:val="24"/>
        </w:rPr>
        <w:tab/>
      </w:r>
      <w:r>
        <w:rPr>
          <w:rFonts w:ascii="Microsoft JhengHei" w:eastAsia="Microsoft JhengHei" w:hint="eastAsia"/>
          <w:b/>
          <w:spacing w:val="32"/>
          <w:sz w:val="24"/>
        </w:rPr>
        <w:t>期</w:t>
      </w:r>
      <w:r>
        <w:rPr>
          <w:rFonts w:ascii="Microsoft JhengHei" w:eastAsia="Microsoft JhengHei" w:hint="eastAsia"/>
          <w:b/>
          <w:sz w:val="24"/>
        </w:rPr>
        <w:t>：</w:t>
      </w:r>
      <w:r>
        <w:rPr>
          <w:rFonts w:ascii="Microsoft JhengHei" w:eastAsia="Microsoft JhengHei" w:hint="eastAsia"/>
          <w:b/>
          <w:sz w:val="24"/>
          <w:u w:val="single"/>
        </w:rPr>
        <w:t xml:space="preserve"> </w:t>
      </w:r>
      <w:r w:rsidR="00CB392F">
        <w:rPr>
          <w:rFonts w:ascii="Microsoft JhengHei" w:eastAsiaTheme="minorEastAsia" w:hint="eastAsia"/>
          <w:b/>
          <w:sz w:val="24"/>
          <w:u w:val="single"/>
        </w:rPr>
        <w:t xml:space="preserve">   </w:t>
      </w:r>
      <w:r w:rsidR="008B1AE1">
        <w:rPr>
          <w:rFonts w:ascii="Microsoft JhengHei" w:eastAsiaTheme="minorEastAsia" w:hint="eastAsia"/>
          <w:b/>
          <w:sz w:val="24"/>
          <w:u w:val="single"/>
        </w:rPr>
        <w:t>202</w:t>
      </w:r>
      <w:r w:rsidR="00511D62">
        <w:rPr>
          <w:rFonts w:ascii="Microsoft JhengHei" w:eastAsiaTheme="minorEastAsia" w:hint="eastAsia"/>
          <w:b/>
          <w:sz w:val="24"/>
          <w:u w:val="single"/>
        </w:rPr>
        <w:t>4</w:t>
      </w:r>
      <w:r w:rsidR="00CB392F">
        <w:rPr>
          <w:rFonts w:ascii="Microsoft JhengHei" w:eastAsiaTheme="minorEastAsia" w:hint="eastAsia"/>
          <w:b/>
          <w:sz w:val="24"/>
          <w:u w:val="single"/>
        </w:rPr>
        <w:t xml:space="preserve">   </w:t>
      </w:r>
      <w:r w:rsidR="000C4FDB">
        <w:rPr>
          <w:rFonts w:ascii="Microsoft JhengHei" w:eastAsiaTheme="minorEastAsia" w:hint="eastAsia"/>
          <w:b/>
          <w:sz w:val="24"/>
          <w:u w:val="single"/>
        </w:rPr>
        <w:t xml:space="preserve">  </w:t>
      </w:r>
      <w:r>
        <w:rPr>
          <w:rFonts w:ascii="Microsoft JhengHei" w:eastAsia="Microsoft JhengHei" w:hint="eastAsia"/>
          <w:b/>
          <w:spacing w:val="32"/>
          <w:sz w:val="24"/>
        </w:rPr>
        <w:t>年</w:t>
      </w:r>
      <w:r>
        <w:rPr>
          <w:rFonts w:ascii="Microsoft JhengHei" w:eastAsia="Microsoft JhengHei" w:hint="eastAsia"/>
          <w:b/>
          <w:spacing w:val="32"/>
          <w:sz w:val="24"/>
          <w:u w:val="single"/>
        </w:rPr>
        <w:t xml:space="preserve"> </w:t>
      </w:r>
      <w:r w:rsidR="00CB392F">
        <w:rPr>
          <w:rFonts w:ascii="Microsoft JhengHei" w:eastAsiaTheme="minorEastAsia" w:hint="eastAsia"/>
          <w:b/>
          <w:spacing w:val="32"/>
          <w:sz w:val="24"/>
          <w:u w:val="single"/>
        </w:rPr>
        <w:t xml:space="preserve">  </w:t>
      </w:r>
      <w:r w:rsidR="00511D62">
        <w:rPr>
          <w:rFonts w:ascii="Microsoft JhengHei" w:eastAsiaTheme="minorEastAsia" w:hint="eastAsia"/>
          <w:b/>
          <w:spacing w:val="32"/>
          <w:sz w:val="24"/>
          <w:u w:val="single"/>
        </w:rPr>
        <w:t>3</w:t>
      </w:r>
      <w:r w:rsidR="00CB392F">
        <w:rPr>
          <w:rFonts w:ascii="Microsoft JhengHei" w:eastAsiaTheme="minorEastAsia" w:hint="eastAsia"/>
          <w:b/>
          <w:spacing w:val="32"/>
          <w:sz w:val="24"/>
          <w:u w:val="single"/>
        </w:rPr>
        <w:t xml:space="preserve">   </w:t>
      </w:r>
      <w:r>
        <w:rPr>
          <w:rFonts w:ascii="Microsoft JhengHei" w:eastAsia="Microsoft JhengHei" w:hint="eastAsia"/>
          <w:b/>
          <w:spacing w:val="32"/>
          <w:sz w:val="24"/>
          <w:u w:val="single"/>
        </w:rPr>
        <w:tab/>
      </w:r>
      <w:r>
        <w:rPr>
          <w:rFonts w:ascii="Microsoft JhengHei" w:eastAsia="Microsoft JhengHei" w:hint="eastAsia"/>
          <w:b/>
          <w:spacing w:val="31"/>
          <w:sz w:val="24"/>
        </w:rPr>
        <w:t>月</w:t>
      </w:r>
      <w:r>
        <w:rPr>
          <w:rFonts w:ascii="Microsoft JhengHei" w:eastAsia="Microsoft JhengHei" w:hint="eastAsia"/>
          <w:b/>
          <w:spacing w:val="31"/>
          <w:sz w:val="24"/>
          <w:u w:val="single"/>
        </w:rPr>
        <w:t xml:space="preserve"> </w:t>
      </w:r>
      <w:r w:rsidR="00CB392F">
        <w:rPr>
          <w:rFonts w:ascii="Microsoft JhengHei" w:eastAsiaTheme="minorEastAsia" w:hint="eastAsia"/>
          <w:b/>
          <w:spacing w:val="31"/>
          <w:sz w:val="24"/>
          <w:u w:val="single"/>
        </w:rPr>
        <w:t xml:space="preserve">   </w:t>
      </w:r>
      <w:r w:rsidR="00511D62">
        <w:rPr>
          <w:rFonts w:ascii="Microsoft JhengHei" w:eastAsiaTheme="minorEastAsia" w:hint="eastAsia"/>
          <w:b/>
          <w:spacing w:val="31"/>
          <w:sz w:val="24"/>
          <w:u w:val="single"/>
        </w:rPr>
        <w:t>10</w:t>
      </w:r>
      <w:r w:rsidR="00CB392F">
        <w:rPr>
          <w:rFonts w:ascii="Microsoft JhengHei" w:eastAsiaTheme="minorEastAsia" w:hint="eastAsia"/>
          <w:b/>
          <w:spacing w:val="31"/>
          <w:sz w:val="24"/>
          <w:u w:val="single"/>
        </w:rPr>
        <w:t xml:space="preserve"> </w:t>
      </w:r>
      <w:r w:rsidR="00672CF4">
        <w:rPr>
          <w:rFonts w:ascii="Microsoft JhengHei" w:eastAsiaTheme="minorEastAsia" w:hint="eastAsia"/>
          <w:b/>
          <w:spacing w:val="31"/>
          <w:sz w:val="24"/>
          <w:u w:val="single"/>
        </w:rPr>
        <w:t xml:space="preserve">  </w:t>
      </w:r>
      <w:r>
        <w:rPr>
          <w:rFonts w:ascii="Microsoft JhengHei" w:eastAsia="Microsoft JhengHei" w:hint="eastAsia"/>
          <w:b/>
          <w:sz w:val="24"/>
        </w:rPr>
        <w:t>日</w:t>
      </w:r>
    </w:p>
    <w:p w:rsidR="00D600A6" w:rsidRDefault="00D600A6">
      <w:pPr>
        <w:spacing w:line="430" w:lineRule="exact"/>
        <w:rPr>
          <w:rFonts w:ascii="Microsoft JhengHei" w:eastAsia="Microsoft JhengHei"/>
          <w:sz w:val="24"/>
        </w:rPr>
        <w:sectPr w:rsidR="00D600A6">
          <w:headerReference w:type="default" r:id="rId9"/>
          <w:footerReference w:type="default" r:id="rId10"/>
          <w:pgSz w:w="11910" w:h="16840"/>
          <w:pgMar w:top="1420" w:right="0" w:bottom="1440" w:left="1640" w:header="849" w:footer="1244" w:gutter="0"/>
          <w:pgNumType w:start="2"/>
          <w:cols w:space="720"/>
        </w:sectPr>
      </w:pPr>
    </w:p>
    <w:p w:rsidR="00D600A6" w:rsidRPr="00FA6133" w:rsidRDefault="00D74FDF" w:rsidP="00347B33">
      <w:pPr>
        <w:pStyle w:val="a3"/>
        <w:tabs>
          <w:tab w:val="left" w:pos="8789"/>
        </w:tabs>
        <w:spacing w:before="95" w:line="360" w:lineRule="auto"/>
        <w:ind w:right="486"/>
        <w:jc w:val="both"/>
        <w:rPr>
          <w:spacing w:val="19"/>
        </w:rPr>
      </w:pPr>
      <w:r w:rsidRPr="00FA6133">
        <w:rPr>
          <w:spacing w:val="19"/>
        </w:rPr>
        <w:lastRenderedPageBreak/>
        <w:t>根据《中华人民共和国劳动法》、《中华人民共和国劳动合同法》和有关法律、法规,甲乙双方经平等自愿、协商一致签订本合同,共同遵守本 合同所列条款。</w:t>
      </w:r>
    </w:p>
    <w:p w:rsidR="00D600A6" w:rsidRDefault="00D74FDF" w:rsidP="00347B33">
      <w:pPr>
        <w:pStyle w:val="2"/>
        <w:tabs>
          <w:tab w:val="left" w:pos="8789"/>
        </w:tabs>
        <w:spacing w:line="360" w:lineRule="auto"/>
        <w:ind w:left="0" w:right="486"/>
        <w:jc w:val="center"/>
      </w:pPr>
      <w:r>
        <w:t>一、劳动合同双方当事人基本情况</w:t>
      </w:r>
    </w:p>
    <w:p w:rsidR="00D600A6" w:rsidRDefault="00D74FDF" w:rsidP="00347B33">
      <w:pPr>
        <w:tabs>
          <w:tab w:val="left" w:pos="8789"/>
          <w:tab w:val="left" w:pos="8851"/>
        </w:tabs>
        <w:spacing w:before="68" w:line="360" w:lineRule="auto"/>
        <w:ind w:right="486"/>
        <w:jc w:val="both"/>
        <w:rPr>
          <w:sz w:val="24"/>
        </w:rPr>
      </w:pPr>
      <w:r>
        <w:rPr>
          <w:rFonts w:ascii="Microsoft JhengHei" w:eastAsia="Microsoft JhengHei" w:hint="eastAsia"/>
          <w:b/>
          <w:spacing w:val="32"/>
          <w:sz w:val="24"/>
        </w:rPr>
        <w:t>第一</w:t>
      </w:r>
      <w:r>
        <w:rPr>
          <w:rFonts w:ascii="Microsoft JhengHei" w:eastAsia="Microsoft JhengHei" w:hint="eastAsia"/>
          <w:b/>
          <w:sz w:val="24"/>
        </w:rPr>
        <w:t xml:space="preserve">条   </w:t>
      </w:r>
      <w:r>
        <w:rPr>
          <w:spacing w:val="31"/>
          <w:sz w:val="24"/>
        </w:rPr>
        <w:t>甲方</w:t>
      </w:r>
      <w:r>
        <w:rPr>
          <w:sz w:val="24"/>
        </w:rPr>
        <w:t>：</w:t>
      </w:r>
      <w:r>
        <w:rPr>
          <w:sz w:val="24"/>
          <w:u w:val="single"/>
        </w:rPr>
        <w:t xml:space="preserve"> </w:t>
      </w:r>
      <w:r>
        <w:rPr>
          <w:spacing w:val="89"/>
          <w:sz w:val="24"/>
          <w:u w:val="single"/>
        </w:rPr>
        <w:t xml:space="preserve"> </w:t>
      </w:r>
      <w:r>
        <w:rPr>
          <w:rFonts w:hint="eastAsia"/>
          <w:spacing w:val="31"/>
          <w:sz w:val="24"/>
          <w:u w:val="single"/>
        </w:rPr>
        <w:t>北京创联致信科技有限公司</w:t>
      </w:r>
      <w:r>
        <w:rPr>
          <w:sz w:val="24"/>
          <w:u w:val="single"/>
        </w:rPr>
        <w:tab/>
      </w:r>
    </w:p>
    <w:p w:rsidR="00D600A6" w:rsidRDefault="00D600A6" w:rsidP="00347B33">
      <w:pPr>
        <w:pStyle w:val="a3"/>
        <w:tabs>
          <w:tab w:val="left" w:pos="8789"/>
        </w:tabs>
        <w:spacing w:before="1" w:line="360" w:lineRule="auto"/>
        <w:ind w:right="486"/>
        <w:rPr>
          <w:sz w:val="8"/>
        </w:rPr>
      </w:pPr>
    </w:p>
    <w:p w:rsidR="00D600A6" w:rsidRPr="00347B33" w:rsidRDefault="00D74FDF" w:rsidP="00347B33">
      <w:pPr>
        <w:pStyle w:val="a3"/>
        <w:tabs>
          <w:tab w:val="left" w:pos="8789"/>
          <w:tab w:val="left" w:pos="8865"/>
        </w:tabs>
        <w:spacing w:before="73" w:line="360" w:lineRule="auto"/>
        <w:ind w:right="486"/>
        <w:rPr>
          <w:rFonts w:ascii="Times New Roman" w:eastAsiaTheme="minorEastAsia"/>
        </w:rPr>
      </w:pPr>
      <w:r w:rsidRPr="00FA6133">
        <w:rPr>
          <w:spacing w:val="31"/>
          <w:szCs w:val="22"/>
        </w:rPr>
        <w:t>甲方代表人：</w:t>
      </w:r>
      <w:r>
        <w:t xml:space="preserve"> </w:t>
      </w:r>
      <w:r>
        <w:rPr>
          <w:spacing w:val="-57"/>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rsidP="00347B33">
      <w:pPr>
        <w:pStyle w:val="a3"/>
        <w:tabs>
          <w:tab w:val="left" w:pos="8789"/>
        </w:tabs>
        <w:spacing w:before="4" w:line="360" w:lineRule="auto"/>
        <w:ind w:right="486"/>
        <w:rPr>
          <w:rFonts w:ascii="Times New Roman"/>
          <w:sz w:val="14"/>
        </w:rPr>
      </w:pPr>
    </w:p>
    <w:p w:rsidR="00D600A6" w:rsidRDefault="00D74FDF" w:rsidP="00347B33">
      <w:pPr>
        <w:pStyle w:val="a3"/>
        <w:tabs>
          <w:tab w:val="left" w:pos="8789"/>
        </w:tabs>
        <w:spacing w:before="67" w:line="360" w:lineRule="auto"/>
        <w:ind w:right="486"/>
        <w:rPr>
          <w:lang w:val="en-US"/>
        </w:rPr>
      </w:pPr>
      <w:r>
        <w:rPr>
          <w:spacing w:val="31"/>
        </w:rPr>
        <w:t>经营地址</w:t>
      </w:r>
      <w:r>
        <w:rPr>
          <w:spacing w:val="24"/>
          <w:w w:val="90"/>
        </w:rPr>
        <w:t xml:space="preserve">: </w:t>
      </w:r>
      <w:r>
        <w:rPr>
          <w:spacing w:val="26"/>
          <w:u w:val="single"/>
        </w:rPr>
        <w:t>北京市</w:t>
      </w:r>
      <w:r w:rsidR="007C0EF7">
        <w:rPr>
          <w:rFonts w:hint="eastAsia"/>
          <w:spacing w:val="26"/>
          <w:u w:val="single"/>
        </w:rPr>
        <w:t>朝阳区小营北路19号裕发大厦201</w:t>
      </w:r>
      <w:r>
        <w:rPr>
          <w:rFonts w:hint="eastAsia"/>
          <w:spacing w:val="26"/>
          <w:u w:val="single"/>
          <w:lang w:val="en-US"/>
        </w:rPr>
        <w:t xml:space="preserve">       </w:t>
      </w:r>
      <w:r w:rsidR="00347B33">
        <w:rPr>
          <w:rFonts w:hint="eastAsia"/>
          <w:spacing w:val="26"/>
          <w:u w:val="single"/>
          <w:lang w:val="en-US"/>
        </w:rPr>
        <w:t xml:space="preserve">       </w:t>
      </w:r>
      <w:r>
        <w:rPr>
          <w:rFonts w:hint="eastAsia"/>
          <w:spacing w:val="26"/>
          <w:u w:val="single"/>
          <w:lang w:val="en-US"/>
        </w:rPr>
        <w:t xml:space="preserve">     </w:t>
      </w:r>
    </w:p>
    <w:p w:rsidR="00D600A6" w:rsidRDefault="00D600A6" w:rsidP="00347B33">
      <w:pPr>
        <w:pStyle w:val="a3"/>
        <w:tabs>
          <w:tab w:val="left" w:pos="8789"/>
        </w:tabs>
        <w:spacing w:line="360" w:lineRule="auto"/>
        <w:ind w:right="486"/>
        <w:rPr>
          <w:sz w:val="20"/>
        </w:rPr>
      </w:pPr>
    </w:p>
    <w:p w:rsidR="00D600A6" w:rsidRDefault="00D600A6" w:rsidP="00347B33">
      <w:pPr>
        <w:pStyle w:val="a3"/>
        <w:tabs>
          <w:tab w:val="left" w:pos="8789"/>
        </w:tabs>
        <w:spacing w:before="6" w:line="360" w:lineRule="auto"/>
        <w:ind w:right="486"/>
        <w:rPr>
          <w:sz w:val="14"/>
        </w:rPr>
      </w:pPr>
    </w:p>
    <w:p w:rsidR="00D600A6" w:rsidRDefault="00D74FDF" w:rsidP="00347B33">
      <w:pPr>
        <w:tabs>
          <w:tab w:val="left" w:pos="3062"/>
          <w:tab w:val="left" w:pos="8789"/>
        </w:tabs>
        <w:spacing w:line="360" w:lineRule="auto"/>
        <w:ind w:right="486"/>
        <w:rPr>
          <w:rFonts w:ascii="Times New Roman" w:eastAsia="Times New Roman"/>
          <w:sz w:val="24"/>
        </w:rPr>
      </w:pPr>
      <w:r>
        <w:rPr>
          <w:rFonts w:ascii="Microsoft JhengHei" w:eastAsia="Microsoft JhengHei" w:hint="eastAsia"/>
          <w:b/>
          <w:spacing w:val="32"/>
          <w:sz w:val="24"/>
        </w:rPr>
        <w:t>第二</w:t>
      </w:r>
      <w:r>
        <w:rPr>
          <w:rFonts w:ascii="Microsoft JhengHei" w:eastAsia="Microsoft JhengHei" w:hint="eastAsia"/>
          <w:b/>
          <w:sz w:val="24"/>
        </w:rPr>
        <w:t xml:space="preserve">条  </w:t>
      </w:r>
      <w:r>
        <w:rPr>
          <w:rFonts w:ascii="Microsoft JhengHei" w:eastAsia="Microsoft JhengHei" w:hint="eastAsia"/>
          <w:b/>
          <w:spacing w:val="1"/>
          <w:sz w:val="24"/>
        </w:rPr>
        <w:t xml:space="preserve"> </w:t>
      </w:r>
      <w:r>
        <w:rPr>
          <w:spacing w:val="31"/>
          <w:sz w:val="24"/>
        </w:rPr>
        <w:t>乙方</w:t>
      </w:r>
      <w:r>
        <w:rPr>
          <w:sz w:val="24"/>
        </w:rPr>
        <w:t>：</w:t>
      </w:r>
      <w:r>
        <w:rPr>
          <w:spacing w:val="-89"/>
          <w:sz w:val="24"/>
        </w:rPr>
        <w:t xml:space="preserve"> </w:t>
      </w:r>
      <w:r>
        <w:rPr>
          <w:rFonts w:ascii="Times New Roman" w:eastAsia="Times New Roman"/>
          <w:w w:val="99"/>
          <w:sz w:val="24"/>
          <w:u w:val="single"/>
        </w:rPr>
        <w:t xml:space="preserve"> </w:t>
      </w:r>
      <w:r>
        <w:rPr>
          <w:rFonts w:ascii="Times New Roman" w:eastAsia="Times New Roman"/>
          <w:sz w:val="24"/>
          <w:u w:val="single"/>
        </w:rPr>
        <w:tab/>
      </w:r>
    </w:p>
    <w:p w:rsidR="00D600A6" w:rsidRDefault="00D600A6" w:rsidP="00347B33">
      <w:pPr>
        <w:pStyle w:val="a3"/>
        <w:tabs>
          <w:tab w:val="left" w:pos="8789"/>
        </w:tabs>
        <w:spacing w:line="360" w:lineRule="auto"/>
        <w:ind w:right="486"/>
        <w:rPr>
          <w:rFonts w:ascii="Times New Roman"/>
          <w:sz w:val="9"/>
        </w:rPr>
      </w:pPr>
    </w:p>
    <w:p w:rsidR="00FA6133" w:rsidRDefault="00D74FDF" w:rsidP="00347B33">
      <w:pPr>
        <w:pStyle w:val="a3"/>
        <w:tabs>
          <w:tab w:val="left" w:pos="3395"/>
          <w:tab w:val="left" w:pos="8789"/>
        </w:tabs>
        <w:spacing w:before="74" w:line="360" w:lineRule="auto"/>
        <w:ind w:rightChars="608" w:right="1338"/>
        <w:rPr>
          <w:u w:val="single"/>
        </w:rPr>
      </w:pPr>
      <w:r w:rsidRPr="00FA6133">
        <w:rPr>
          <w:spacing w:val="31"/>
        </w:rPr>
        <w:t>手机号码</w:t>
      </w:r>
      <w:r w:rsidRPr="00FA6133">
        <w:t>：</w:t>
      </w:r>
      <w:r w:rsidRPr="00FA6133">
        <w:rPr>
          <w:u w:val="single"/>
        </w:rPr>
        <w:t xml:space="preserve"> </w:t>
      </w:r>
      <w:r w:rsidRPr="00FA6133">
        <w:rPr>
          <w:u w:val="single"/>
        </w:rPr>
        <w:tab/>
      </w:r>
      <w:r w:rsidRPr="00FA6133">
        <w:rPr>
          <w:spacing w:val="31"/>
        </w:rPr>
        <w:t>电子邮箱</w:t>
      </w:r>
      <w:r w:rsidRPr="00FA6133">
        <w:t>（</w:t>
      </w:r>
      <w:r w:rsidRPr="00FA6133">
        <w:rPr>
          <w:spacing w:val="-92"/>
        </w:rPr>
        <w:t xml:space="preserve"> </w:t>
      </w:r>
      <w:r w:rsidRPr="00FA6133">
        <w:rPr>
          <w:spacing w:val="31"/>
        </w:rPr>
        <w:t>文件送达</w:t>
      </w:r>
      <w:r w:rsidRPr="00FA6133">
        <w:t>）</w:t>
      </w:r>
      <w:r w:rsidRPr="00FA6133">
        <w:rPr>
          <w:spacing w:val="-92"/>
        </w:rPr>
        <w:t xml:space="preserve"> </w:t>
      </w:r>
      <w:r w:rsidRPr="00FA6133">
        <w:t>：</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4678"/>
          <w:tab w:val="left" w:pos="8789"/>
          <w:tab w:val="left" w:pos="9089"/>
        </w:tabs>
        <w:spacing w:before="74" w:line="360" w:lineRule="auto"/>
        <w:ind w:rightChars="608" w:right="1338"/>
      </w:pPr>
      <w:r w:rsidRPr="00FA6133">
        <w:rPr>
          <w:spacing w:val="31"/>
        </w:rPr>
        <w:t>身份证号码：</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8789"/>
        </w:tabs>
        <w:spacing w:before="73" w:line="360" w:lineRule="auto"/>
        <w:ind w:rightChars="737" w:right="1621"/>
      </w:pPr>
      <w:r w:rsidRPr="00FA6133">
        <w:rPr>
          <w:spacing w:val="31"/>
        </w:rPr>
        <w:t>居住地址(文件送达地址） ：</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2393"/>
          <w:tab w:val="left" w:pos="3271"/>
          <w:tab w:val="left" w:pos="4312"/>
          <w:tab w:val="left" w:pos="5625"/>
          <w:tab w:val="left" w:pos="8789"/>
        </w:tabs>
        <w:spacing w:before="112" w:line="360" w:lineRule="auto"/>
        <w:ind w:right="486"/>
      </w:pPr>
      <w:r w:rsidRPr="00FA6133">
        <w:rPr>
          <w:spacing w:val="31"/>
        </w:rPr>
        <w:t>户口所在地</w:t>
      </w:r>
      <w:r w:rsidRPr="00FA6133">
        <w:t>：</w:t>
      </w:r>
      <w:r w:rsidRPr="00FA6133">
        <w:rPr>
          <w:u w:val="single"/>
        </w:rPr>
        <w:t xml:space="preserve"> </w:t>
      </w:r>
      <w:r w:rsidRPr="00FA6133">
        <w:rPr>
          <w:u w:val="single"/>
        </w:rPr>
        <w:tab/>
      </w:r>
      <w:r w:rsidRPr="00FA6133">
        <w:rPr>
          <w:spacing w:val="31"/>
        </w:rPr>
        <w:t>省</w:t>
      </w:r>
      <w:r w:rsidRPr="00FA6133">
        <w:rPr>
          <w:spacing w:val="31"/>
          <w:u w:val="single"/>
        </w:rPr>
        <w:t xml:space="preserve"> </w:t>
      </w:r>
      <w:r w:rsidRPr="00FA6133">
        <w:rPr>
          <w:spacing w:val="31"/>
          <w:u w:val="single"/>
        </w:rPr>
        <w:tab/>
      </w:r>
      <w:r w:rsidRPr="00FA6133">
        <w:rPr>
          <w:spacing w:val="15"/>
          <w:w w:val="85"/>
        </w:rPr>
        <w:t>(</w:t>
      </w:r>
      <w:r w:rsidRPr="00FA6133">
        <w:rPr>
          <w:spacing w:val="31"/>
        </w:rPr>
        <w:t>市</w:t>
      </w:r>
      <w:r w:rsidRPr="00FA6133">
        <w:rPr>
          <w:spacing w:val="16"/>
          <w:w w:val="85"/>
        </w:rPr>
        <w:t>)</w:t>
      </w:r>
      <w:r w:rsidRPr="00FA6133">
        <w:rPr>
          <w:spacing w:val="16"/>
          <w:w w:val="85"/>
          <w:u w:val="single"/>
        </w:rPr>
        <w:t xml:space="preserve"> </w:t>
      </w:r>
      <w:r w:rsidRPr="00FA6133">
        <w:rPr>
          <w:spacing w:val="16"/>
          <w:w w:val="85"/>
          <w:u w:val="single"/>
        </w:rPr>
        <w:tab/>
      </w:r>
      <w:r w:rsidRPr="00FA6133">
        <w:rPr>
          <w:spacing w:val="31"/>
        </w:rPr>
        <w:t>区</w:t>
      </w:r>
      <w:r w:rsidRPr="00FA6133">
        <w:rPr>
          <w:spacing w:val="16"/>
          <w:w w:val="85"/>
        </w:rPr>
        <w:t>(</w:t>
      </w:r>
      <w:r w:rsidRPr="00FA6133">
        <w:rPr>
          <w:spacing w:val="31"/>
        </w:rPr>
        <w:t>县</w:t>
      </w:r>
      <w:r w:rsidRPr="00FA6133">
        <w:rPr>
          <w:spacing w:val="15"/>
          <w:w w:val="85"/>
        </w:rPr>
        <w:t>)</w:t>
      </w:r>
      <w:r w:rsidRPr="00FA6133">
        <w:rPr>
          <w:spacing w:val="15"/>
          <w:w w:val="85"/>
          <w:u w:val="single"/>
        </w:rPr>
        <w:t xml:space="preserve"> </w:t>
      </w:r>
      <w:r w:rsidRPr="00FA6133">
        <w:rPr>
          <w:spacing w:val="15"/>
          <w:w w:val="85"/>
          <w:u w:val="single"/>
        </w:rPr>
        <w:tab/>
      </w:r>
      <w:r w:rsidRPr="00FA6133">
        <w:rPr>
          <w:spacing w:val="31"/>
          <w:w w:val="90"/>
        </w:rPr>
        <w:t>街道</w:t>
      </w:r>
      <w:r w:rsidRPr="00FA6133">
        <w:rPr>
          <w:spacing w:val="16"/>
          <w:w w:val="85"/>
        </w:rPr>
        <w:t>(</w:t>
      </w:r>
      <w:r w:rsidRPr="00FA6133">
        <w:rPr>
          <w:spacing w:val="31"/>
          <w:w w:val="90"/>
        </w:rPr>
        <w:t>乡镇</w:t>
      </w:r>
      <w:r w:rsidRPr="00FA6133">
        <w:rPr>
          <w:spacing w:val="15"/>
          <w:w w:val="85"/>
        </w:rPr>
        <w:t>)</w:t>
      </w:r>
      <w:r w:rsidRPr="00FA6133">
        <w:rPr>
          <w:w w:val="99"/>
          <w:u w:val="single"/>
        </w:rPr>
        <w:t xml:space="preserve"> </w:t>
      </w:r>
      <w:r w:rsidRPr="00FA6133">
        <w:rPr>
          <w:u w:val="single"/>
        </w:rPr>
        <w:tab/>
      </w:r>
    </w:p>
    <w:p w:rsidR="00D600A6" w:rsidRDefault="00D74FDF" w:rsidP="00347B33">
      <w:pPr>
        <w:pStyle w:val="2"/>
        <w:tabs>
          <w:tab w:val="left" w:pos="8789"/>
          <w:tab w:val="left" w:pos="9214"/>
        </w:tabs>
        <w:spacing w:before="73" w:line="360" w:lineRule="auto"/>
        <w:ind w:left="0" w:right="486"/>
        <w:jc w:val="center"/>
      </w:pPr>
      <w:r>
        <w:rPr>
          <w:spacing w:val="28"/>
          <w:w w:val="95"/>
        </w:rPr>
        <w:t>二、劳动合同期限</w:t>
      </w:r>
    </w:p>
    <w:p w:rsidR="00D600A6" w:rsidRDefault="00D74FDF" w:rsidP="00347B33">
      <w:pPr>
        <w:pStyle w:val="a3"/>
        <w:tabs>
          <w:tab w:val="left" w:pos="1409"/>
          <w:tab w:val="left" w:pos="1941"/>
          <w:tab w:val="left" w:pos="2473"/>
          <w:tab w:val="left" w:pos="4865"/>
          <w:tab w:val="left" w:pos="6105"/>
          <w:tab w:val="left" w:pos="7380"/>
          <w:tab w:val="left" w:pos="7785"/>
          <w:tab w:val="left" w:pos="8789"/>
          <w:tab w:val="left" w:pos="9214"/>
        </w:tabs>
        <w:spacing w:before="68" w:line="360" w:lineRule="auto"/>
        <w:ind w:right="486"/>
      </w:pPr>
      <w:r>
        <w:rPr>
          <w:noProof/>
          <w:lang w:val="en-US" w:bidi="ar-SA"/>
        </w:rPr>
        <mc:AlternateContent>
          <mc:Choice Requires="wps">
            <w:drawing>
              <wp:anchor distT="0" distB="0" distL="114300" distR="114300" simplePos="0" relativeHeight="251660288" behindDoc="0" locked="0" layoutInCell="1" allowOverlap="1" wp14:anchorId="36C5AC01" wp14:editId="586467D2">
                <wp:simplePos x="0" y="0"/>
                <wp:positionH relativeFrom="page">
                  <wp:posOffset>6371590</wp:posOffset>
                </wp:positionH>
                <wp:positionV relativeFrom="paragraph">
                  <wp:posOffset>262255</wp:posOffset>
                </wp:positionV>
                <wp:extent cx="33020" cy="0"/>
                <wp:effectExtent l="0" t="0" r="0" b="0"/>
                <wp:wrapNone/>
                <wp:docPr id="2" name="直线 2"/>
                <wp:cNvGraphicFramePr/>
                <a:graphic xmlns:a="http://schemas.openxmlformats.org/drawingml/2006/main">
                  <a:graphicData uri="http://schemas.microsoft.com/office/word/2010/wordprocessingShape">
                    <wps:wsp>
                      <wps:cNvCnPr/>
                      <wps:spPr>
                        <a:xfrm>
                          <a:off x="0" y="0"/>
                          <a:ext cx="33020" cy="0"/>
                        </a:xfrm>
                        <a:prstGeom prst="line">
                          <a:avLst/>
                        </a:prstGeom>
                        <a:ln w="6971" cap="flat" cmpd="sng">
                          <a:solidFill>
                            <a:srgbClr val="000000"/>
                          </a:solidFill>
                          <a:prstDash val="solid"/>
                          <a:headEnd type="none" w="med" len="med"/>
                          <a:tailEnd type="none" w="med" len="med"/>
                        </a:ln>
                      </wps:spPr>
                      <wps:bodyPr/>
                    </wps:wsp>
                  </a:graphicData>
                </a:graphic>
              </wp:anchor>
            </w:drawing>
          </mc:Choice>
          <mc:Fallback>
            <w:pict>
              <v:line id="直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501.7pt,20.65pt" to="50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" strokeweight=".19364mm">
                <w10:wrap anchorx="page"/>
              </v:line>
            </w:pict>
          </mc:Fallback>
        </mc:AlternateContent>
      </w:r>
      <w:r>
        <w:rPr>
          <w:rFonts w:ascii="Microsoft JhengHei" w:eastAsia="Microsoft JhengHei" w:hint="eastAsia"/>
          <w:b/>
          <w:spacing w:val="34"/>
        </w:rPr>
        <w:t>第三</w:t>
      </w:r>
      <w:r>
        <w:rPr>
          <w:rFonts w:ascii="Microsoft JhengHei" w:eastAsia="Microsoft JhengHei" w:hint="eastAsia"/>
          <w:b/>
        </w:rPr>
        <w:t xml:space="preserve">条  </w:t>
      </w:r>
      <w:r>
        <w:rPr>
          <w:rFonts w:ascii="Microsoft JhengHei" w:eastAsia="Microsoft JhengHei" w:hint="eastAsia"/>
          <w:b/>
          <w:spacing w:val="29"/>
        </w:rPr>
        <w:t xml:space="preserve"> </w:t>
      </w:r>
      <w:r>
        <w:t>本合同为固定期限的劳动合</w:t>
      </w:r>
      <w:r>
        <w:rPr>
          <w:spacing w:val="5"/>
        </w:rPr>
        <w:t>同</w:t>
      </w:r>
      <w:r>
        <w:rPr>
          <w:spacing w:val="3"/>
        </w:rPr>
        <w:t>。</w:t>
      </w:r>
      <w:r>
        <w:t>合同为</w:t>
      </w:r>
      <w:r>
        <w:rPr>
          <w:spacing w:val="3"/>
        </w:rPr>
        <w:t>期</w:t>
      </w:r>
      <w:r>
        <w:rPr>
          <w:spacing w:val="3"/>
          <w:u w:val="single"/>
        </w:rPr>
        <w:t xml:space="preserve"> </w:t>
      </w:r>
      <w:r w:rsidR="00511D62">
        <w:rPr>
          <w:rFonts w:hint="eastAsia"/>
          <w:spacing w:val="3"/>
          <w:u w:val="single"/>
        </w:rPr>
        <w:t>伍</w:t>
      </w:r>
      <w:r>
        <w:rPr>
          <w:spacing w:val="3"/>
          <w:u w:val="single"/>
        </w:rPr>
        <w:tab/>
      </w:r>
      <w:r>
        <w:t>年，</w:t>
      </w:r>
      <w:r>
        <w:rPr>
          <w:spacing w:val="3"/>
        </w:rPr>
        <w:t>自</w:t>
      </w:r>
      <w:r w:rsidR="00672CF4">
        <w:rPr>
          <w:rFonts w:hint="eastAsia"/>
          <w:spacing w:val="3"/>
          <w:u w:val="single"/>
        </w:rPr>
        <w:t>202</w:t>
      </w:r>
      <w:r w:rsidR="00511D62">
        <w:rPr>
          <w:rFonts w:hint="eastAsia"/>
          <w:spacing w:val="3"/>
          <w:u w:val="single"/>
        </w:rPr>
        <w:t>4</w:t>
      </w:r>
      <w:r>
        <w:t>年</w:t>
      </w:r>
      <w:r>
        <w:rPr>
          <w:u w:val="single"/>
        </w:rPr>
        <w:t xml:space="preserve"> </w:t>
      </w:r>
      <w:r w:rsidR="00511D62">
        <w:rPr>
          <w:rFonts w:hint="eastAsia"/>
          <w:u w:val="single"/>
        </w:rPr>
        <w:t>3</w:t>
      </w:r>
      <w:r w:rsidR="00672CF4">
        <w:rPr>
          <w:rFonts w:hint="eastAsia"/>
          <w:u w:val="single"/>
        </w:rPr>
        <w:t xml:space="preserve"> </w:t>
      </w:r>
      <w:r>
        <w:rPr>
          <w:spacing w:val="-17"/>
        </w:rPr>
        <w:t>月</w:t>
      </w:r>
      <w:r w:rsidR="00FA6133" w:rsidRPr="00FA6133">
        <w:rPr>
          <w:rFonts w:hint="eastAsia"/>
          <w:spacing w:val="-17"/>
          <w:u w:val="single"/>
        </w:rPr>
        <w:t xml:space="preserve">  </w:t>
      </w:r>
      <w:r w:rsidR="00511D62">
        <w:rPr>
          <w:rFonts w:hint="eastAsia"/>
          <w:spacing w:val="-17"/>
          <w:u w:val="single"/>
        </w:rPr>
        <w:t>10</w:t>
      </w:r>
      <w:r w:rsidR="00FA6133" w:rsidRPr="00FA6133">
        <w:rPr>
          <w:rFonts w:hint="eastAsia"/>
          <w:u w:val="single"/>
        </w:rPr>
        <w:t xml:space="preserve">  </w:t>
      </w:r>
      <w:r>
        <w:t>日起至</w:t>
      </w:r>
      <w:r>
        <w:rPr>
          <w:u w:val="single"/>
        </w:rPr>
        <w:t xml:space="preserve"> </w:t>
      </w:r>
      <w:r w:rsidR="00672CF4">
        <w:rPr>
          <w:rFonts w:hint="eastAsia"/>
          <w:u w:val="single"/>
        </w:rPr>
        <w:t>202</w:t>
      </w:r>
      <w:r w:rsidR="00511D62">
        <w:rPr>
          <w:rFonts w:hint="eastAsia"/>
          <w:u w:val="single"/>
        </w:rPr>
        <w:t>9</w:t>
      </w:r>
      <w:r>
        <w:rPr>
          <w:u w:val="single"/>
        </w:rPr>
        <w:tab/>
      </w:r>
      <w:r>
        <w:t>年</w:t>
      </w:r>
      <w:r>
        <w:rPr>
          <w:u w:val="single"/>
        </w:rPr>
        <w:t xml:space="preserve"> </w:t>
      </w:r>
      <w:r w:rsidR="00DF6576">
        <w:rPr>
          <w:rFonts w:hint="eastAsia"/>
          <w:u w:val="single"/>
        </w:rPr>
        <w:t xml:space="preserve"> </w:t>
      </w:r>
      <w:r w:rsidR="00511D62">
        <w:rPr>
          <w:rFonts w:hint="eastAsia"/>
          <w:u w:val="single"/>
        </w:rPr>
        <w:t>3</w:t>
      </w:r>
      <w:r w:rsidR="000C4FDB">
        <w:rPr>
          <w:rFonts w:hint="eastAsia"/>
          <w:u w:val="single"/>
        </w:rPr>
        <w:t xml:space="preserve"> </w:t>
      </w:r>
      <w:r>
        <w:t>月</w:t>
      </w:r>
      <w:r>
        <w:rPr>
          <w:u w:val="single"/>
        </w:rPr>
        <w:t xml:space="preserve"> </w:t>
      </w:r>
      <w:r w:rsidR="00DF6576">
        <w:rPr>
          <w:rFonts w:hint="eastAsia"/>
          <w:u w:val="single"/>
        </w:rPr>
        <w:t xml:space="preserve"> </w:t>
      </w:r>
      <w:r w:rsidR="00511D62">
        <w:rPr>
          <w:rFonts w:hint="eastAsia"/>
          <w:u w:val="single"/>
        </w:rPr>
        <w:t>9</w:t>
      </w:r>
      <w:r w:rsidR="00DF6576">
        <w:rPr>
          <w:rFonts w:hint="eastAsia"/>
          <w:u w:val="single"/>
        </w:rPr>
        <w:t xml:space="preserve"> </w:t>
      </w:r>
      <w:r w:rsidR="000C4FDB">
        <w:rPr>
          <w:rFonts w:hint="eastAsia"/>
          <w:u w:val="single"/>
        </w:rPr>
        <w:t xml:space="preserve"> </w:t>
      </w:r>
      <w:r>
        <w:t>日止。其中试用期</w:t>
      </w:r>
      <w:r>
        <w:rPr>
          <w:u w:val="single"/>
        </w:rPr>
        <w:t xml:space="preserve"> </w:t>
      </w:r>
      <w:r w:rsidR="00DF6576">
        <w:rPr>
          <w:rFonts w:hint="eastAsia"/>
          <w:u w:val="single"/>
        </w:rPr>
        <w:t xml:space="preserve"> </w:t>
      </w:r>
      <w:r w:rsidR="00FA6133">
        <w:rPr>
          <w:rFonts w:hint="eastAsia"/>
          <w:u w:val="single"/>
        </w:rPr>
        <w:t xml:space="preserve"> </w:t>
      </w:r>
      <w:r w:rsidR="00511D62">
        <w:rPr>
          <w:rFonts w:hint="eastAsia"/>
          <w:u w:val="single"/>
        </w:rPr>
        <w:t>0</w:t>
      </w:r>
      <w:r w:rsidR="00672CF4">
        <w:rPr>
          <w:rFonts w:hint="eastAsia"/>
          <w:u w:val="single"/>
        </w:rPr>
        <w:t xml:space="preserve"> </w:t>
      </w:r>
      <w:r w:rsidR="00FA6133">
        <w:rPr>
          <w:rFonts w:hint="eastAsia"/>
          <w:u w:val="single"/>
        </w:rPr>
        <w:t xml:space="preserve"> </w:t>
      </w:r>
      <w:proofErr w:type="gramStart"/>
      <w:r>
        <w:t>个</w:t>
      </w:r>
      <w:proofErr w:type="gramEnd"/>
      <w:r>
        <w:t>月。</w:t>
      </w:r>
    </w:p>
    <w:p w:rsidR="00D600A6" w:rsidRDefault="00D74FDF" w:rsidP="00347B33">
      <w:pPr>
        <w:pStyle w:val="2"/>
        <w:tabs>
          <w:tab w:val="left" w:pos="8789"/>
          <w:tab w:val="left" w:pos="9214"/>
        </w:tabs>
        <w:spacing w:before="33" w:line="360" w:lineRule="auto"/>
        <w:ind w:left="0" w:right="486"/>
        <w:jc w:val="center"/>
      </w:pPr>
      <w:r>
        <w:t>三、工作内容和工作地点</w:t>
      </w:r>
    </w:p>
    <w:p w:rsidR="00D600A6" w:rsidRDefault="00D74FDF" w:rsidP="00347B33">
      <w:pPr>
        <w:pStyle w:val="a3"/>
        <w:tabs>
          <w:tab w:val="left" w:pos="6927"/>
          <w:tab w:val="left" w:pos="8789"/>
          <w:tab w:val="left" w:pos="9214"/>
        </w:tabs>
        <w:spacing w:before="51" w:line="360" w:lineRule="auto"/>
        <w:ind w:right="486"/>
        <w:jc w:val="both"/>
      </w:pPr>
      <w:r>
        <w:rPr>
          <w:rFonts w:ascii="Microsoft JhengHei" w:eastAsia="Microsoft JhengHei" w:hint="eastAsia"/>
          <w:b/>
          <w:spacing w:val="32"/>
        </w:rPr>
        <w:t>第四</w:t>
      </w:r>
      <w:r>
        <w:rPr>
          <w:rFonts w:ascii="Microsoft JhengHei" w:eastAsia="Microsoft JhengHei" w:hint="eastAsia"/>
          <w:b/>
        </w:rPr>
        <w:t xml:space="preserve">条   </w:t>
      </w:r>
      <w:r>
        <w:rPr>
          <w:spacing w:val="31"/>
        </w:rPr>
        <w:t>乙方同意根据甲方工作需要</w:t>
      </w:r>
      <w:r>
        <w:t>，</w:t>
      </w:r>
      <w:r>
        <w:rPr>
          <w:spacing w:val="-90"/>
        </w:rPr>
        <w:t xml:space="preserve"> </w:t>
      </w:r>
      <w:r>
        <w:rPr>
          <w:spacing w:val="31"/>
        </w:rPr>
        <w:t>担</w:t>
      </w:r>
      <w:r>
        <w:t>任</w:t>
      </w:r>
      <w:r>
        <w:rPr>
          <w:u w:val="single"/>
        </w:rPr>
        <w:t xml:space="preserve"> </w:t>
      </w:r>
      <w:r w:rsidR="007967D7">
        <w:rPr>
          <w:rFonts w:hint="eastAsia"/>
          <w:u w:val="single"/>
        </w:rPr>
        <w:t>工程师</w:t>
      </w:r>
      <w:r>
        <w:rPr>
          <w:u w:val="single"/>
        </w:rPr>
        <w:tab/>
      </w:r>
      <w:r>
        <w:rPr>
          <w:spacing w:val="31"/>
        </w:rPr>
        <w:t>岗位工作</w:t>
      </w:r>
      <w:r>
        <w:t>。</w:t>
      </w:r>
      <w:r>
        <w:rPr>
          <w:spacing w:val="31"/>
        </w:rPr>
        <w:t>乙方按照甲方要求按时完成规定的工作任务</w:t>
      </w:r>
      <w:r>
        <w:rPr>
          <w:spacing w:val="-31"/>
        </w:rPr>
        <w:t>，</w:t>
      </w:r>
      <w:r>
        <w:rPr>
          <w:spacing w:val="31"/>
        </w:rPr>
        <w:t>达到规定的质量标准</w:t>
      </w:r>
      <w:r>
        <w:rPr>
          <w:spacing w:val="-31"/>
        </w:rPr>
        <w:t>，</w:t>
      </w:r>
      <w:r>
        <w:t>服</w:t>
      </w:r>
      <w:r>
        <w:rPr>
          <w:spacing w:val="31"/>
        </w:rPr>
        <w:t>从甲方的领导和管理</w:t>
      </w:r>
      <w:r>
        <w:t>。</w:t>
      </w:r>
    </w:p>
    <w:p w:rsidR="00D600A6" w:rsidRDefault="00D74FDF" w:rsidP="00347B33">
      <w:pPr>
        <w:pStyle w:val="a3"/>
        <w:tabs>
          <w:tab w:val="left" w:pos="8789"/>
        </w:tabs>
        <w:spacing w:before="214" w:line="360" w:lineRule="auto"/>
        <w:ind w:right="486"/>
        <w:jc w:val="both"/>
      </w:pPr>
      <w:r>
        <w:t>乙方同意接受甲方按照制度进行绩效考核，认可考核结果将作为调整乙方岗位、薪酬及判定乙方是否胜任工作的依据。</w:t>
      </w:r>
    </w:p>
    <w:p w:rsidR="00D600A6" w:rsidRPr="00FA6133" w:rsidRDefault="00D74FDF" w:rsidP="00347B33">
      <w:pPr>
        <w:pStyle w:val="a3"/>
        <w:tabs>
          <w:tab w:val="left" w:pos="8789"/>
        </w:tabs>
        <w:spacing w:before="27" w:line="360" w:lineRule="auto"/>
        <w:ind w:right="486"/>
        <w:jc w:val="both"/>
      </w:pPr>
      <w:r>
        <w:rPr>
          <w:rFonts w:ascii="Microsoft JhengHei" w:eastAsia="Microsoft JhengHei" w:hint="eastAsia"/>
          <w:b/>
          <w:spacing w:val="28"/>
        </w:rPr>
        <w:lastRenderedPageBreak/>
        <w:t xml:space="preserve">第五条 </w:t>
      </w:r>
      <w:r>
        <w:rPr>
          <w:spacing w:val="31"/>
        </w:rPr>
        <w:t>乙方日常的工作区域为</w:t>
      </w:r>
      <w:r w:rsidR="004B6D0F">
        <w:rPr>
          <w:rFonts w:hint="eastAsia"/>
          <w:spacing w:val="31"/>
          <w:u w:val="single"/>
        </w:rPr>
        <w:t xml:space="preserve">  </w:t>
      </w:r>
      <w:r w:rsidR="00511D62">
        <w:rPr>
          <w:rFonts w:hint="eastAsia"/>
          <w:spacing w:val="31"/>
          <w:u w:val="single"/>
        </w:rPr>
        <w:t>四平</w:t>
      </w:r>
      <w:bookmarkStart w:id="0" w:name="_GoBack"/>
      <w:bookmarkEnd w:id="0"/>
      <w:r w:rsidR="00DF6576">
        <w:rPr>
          <w:rFonts w:hint="eastAsia"/>
          <w:spacing w:val="31"/>
          <w:u w:val="single"/>
        </w:rPr>
        <w:t xml:space="preserve">  </w:t>
      </w:r>
      <w:r w:rsidR="004B6D0F">
        <w:rPr>
          <w:rFonts w:hint="eastAsia"/>
          <w:spacing w:val="31"/>
          <w:u w:val="single"/>
        </w:rPr>
        <w:t xml:space="preserve">   </w:t>
      </w:r>
      <w:r>
        <w:rPr>
          <w:spacing w:val="-6"/>
        </w:rPr>
        <w:t>。如甲方的经营机构搬迁，乙方同意</w:t>
      </w:r>
      <w:r>
        <w:rPr>
          <w:spacing w:val="-14"/>
        </w:rPr>
        <w:t xml:space="preserve">变更相应工作地点。根据岗位及甲方的经营需要，乙方接受外地出差或 </w:t>
      </w:r>
      <w:r>
        <w:t>6</w:t>
      </w:r>
      <w:r>
        <w:rPr>
          <w:spacing w:val="-21"/>
        </w:rPr>
        <w:t xml:space="preserve"> </w:t>
      </w:r>
      <w:proofErr w:type="gramStart"/>
      <w:r>
        <w:rPr>
          <w:spacing w:val="-21"/>
        </w:rPr>
        <w:t>个</w:t>
      </w:r>
      <w:proofErr w:type="gramEnd"/>
      <w:r>
        <w:rPr>
          <w:spacing w:val="-21"/>
        </w:rPr>
        <w:t>月内</w:t>
      </w:r>
      <w:r>
        <w:t>短期异地交流、支援。</w:t>
      </w:r>
    </w:p>
    <w:p w:rsidR="00D600A6" w:rsidRDefault="00D74FDF" w:rsidP="00347B33">
      <w:pPr>
        <w:pStyle w:val="a3"/>
        <w:tabs>
          <w:tab w:val="left" w:pos="8789"/>
        </w:tabs>
        <w:spacing w:line="360" w:lineRule="auto"/>
        <w:ind w:right="486"/>
      </w:pPr>
      <w:r>
        <w:rPr>
          <w:rFonts w:ascii="Microsoft JhengHei" w:eastAsia="Microsoft JhengHei" w:hint="eastAsia"/>
          <w:b/>
        </w:rPr>
        <w:t xml:space="preserve">第六条 </w:t>
      </w:r>
      <w:r>
        <w:t>乙方同意有下列情况之一时， 甲方可调整乙方的工作岗位：</w:t>
      </w:r>
      <w:r>
        <w:rPr>
          <w:spacing w:val="24"/>
        </w:rPr>
        <w:t>因公司项目撤销、机构调整、部门撤销、岗位合并等发生变化，导致</w:t>
      </w:r>
      <w:r>
        <w:rPr>
          <w:spacing w:val="28"/>
        </w:rPr>
        <w:t>不能安排原岗位工作的；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员工不论何种原因累计 30 天未到岗上班，公司已安排其他员工替换岗位的；</w:t>
      </w:r>
    </w:p>
    <w:p w:rsidR="00D600A6" w:rsidRPr="00347B33" w:rsidRDefault="00D74FDF" w:rsidP="00347B33">
      <w:pPr>
        <w:pStyle w:val="a5"/>
        <w:numPr>
          <w:ilvl w:val="0"/>
          <w:numId w:val="12"/>
        </w:numPr>
        <w:tabs>
          <w:tab w:val="left" w:pos="142"/>
        </w:tabs>
        <w:spacing w:before="122" w:line="360" w:lineRule="auto"/>
        <w:ind w:leftChars="64" w:left="141" w:right="486" w:firstLine="0"/>
        <w:rPr>
          <w:spacing w:val="24"/>
          <w:sz w:val="24"/>
          <w:szCs w:val="24"/>
        </w:rPr>
      </w:pPr>
      <w:r w:rsidRPr="00347B33">
        <w:rPr>
          <w:spacing w:val="24"/>
          <w:sz w:val="24"/>
          <w:szCs w:val="24"/>
        </w:rPr>
        <w:t>根据乙方的工作表现、身体状况以及甲方生产经营的需要等情况，需要调岗的；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月度绩效考核结果为不合格或不胜任工作的；</w:t>
      </w:r>
    </w:p>
    <w:p w:rsidR="00D600A6" w:rsidRPr="00347B33" w:rsidRDefault="00D74FDF" w:rsidP="00347B33">
      <w:pPr>
        <w:pStyle w:val="a5"/>
        <w:numPr>
          <w:ilvl w:val="0"/>
          <w:numId w:val="12"/>
        </w:numPr>
        <w:tabs>
          <w:tab w:val="left" w:pos="142"/>
        </w:tabs>
        <w:spacing w:before="232" w:line="360" w:lineRule="auto"/>
        <w:ind w:leftChars="64" w:left="141" w:right="486" w:firstLine="0"/>
        <w:rPr>
          <w:spacing w:val="24"/>
          <w:sz w:val="24"/>
          <w:szCs w:val="24"/>
        </w:rPr>
      </w:pPr>
      <w:r w:rsidRPr="00347B33">
        <w:rPr>
          <w:spacing w:val="24"/>
          <w:sz w:val="24"/>
          <w:szCs w:val="24"/>
        </w:rPr>
        <w:t>单位规章制度所规定的应调整岗位的情况的。</w:t>
      </w:r>
    </w:p>
    <w:p w:rsidR="00D600A6" w:rsidRPr="00347B33" w:rsidRDefault="00D74FDF" w:rsidP="00347B33">
      <w:pPr>
        <w:pStyle w:val="a3"/>
        <w:tabs>
          <w:tab w:val="left" w:pos="142"/>
        </w:tabs>
        <w:spacing w:before="232" w:line="360" w:lineRule="auto"/>
        <w:ind w:leftChars="64" w:left="141" w:right="486"/>
        <w:rPr>
          <w:spacing w:val="24"/>
        </w:rPr>
      </w:pPr>
      <w:r w:rsidRPr="00347B33">
        <w:rPr>
          <w:spacing w:val="24"/>
        </w:rPr>
        <w:t>乙方的岗位调整后，岗位薪酬及绩效考核标准也随之调整。</w:t>
      </w:r>
    </w:p>
    <w:p w:rsidR="00D600A6" w:rsidRDefault="00D74FDF" w:rsidP="00347B33">
      <w:pPr>
        <w:pStyle w:val="2"/>
        <w:tabs>
          <w:tab w:val="left" w:pos="8789"/>
        </w:tabs>
        <w:spacing w:before="73" w:line="360" w:lineRule="auto"/>
        <w:ind w:left="0" w:right="486"/>
        <w:jc w:val="center"/>
      </w:pPr>
      <w:r>
        <w:t>四、工作时间和休息休假</w:t>
      </w:r>
    </w:p>
    <w:p w:rsidR="00D600A6" w:rsidRDefault="00D74FDF" w:rsidP="00347B33">
      <w:pPr>
        <w:pStyle w:val="a3"/>
        <w:tabs>
          <w:tab w:val="left" w:pos="8789"/>
        </w:tabs>
        <w:spacing w:before="67" w:line="360" w:lineRule="auto"/>
        <w:ind w:right="486"/>
      </w:pPr>
      <w:r>
        <w:rPr>
          <w:rFonts w:ascii="Microsoft JhengHei" w:eastAsia="Microsoft JhengHei" w:hint="eastAsia"/>
          <w:b/>
        </w:rPr>
        <w:t xml:space="preserve">第七条 </w:t>
      </w:r>
      <w:r>
        <w:t>乙方所在岗位执行标准工时制；如所在岗位有申报特殊工时制，则以申报的工时制度为准。</w:t>
      </w:r>
    </w:p>
    <w:p w:rsidR="00D600A6" w:rsidRDefault="00D74FDF" w:rsidP="004617CC">
      <w:pPr>
        <w:pStyle w:val="a3"/>
        <w:tabs>
          <w:tab w:val="left" w:pos="8789"/>
        </w:tabs>
        <w:spacing w:before="192" w:line="360" w:lineRule="auto"/>
        <w:ind w:right="486" w:firstLineChars="150" w:firstLine="348"/>
      </w:pPr>
      <w:r>
        <w:rPr>
          <w:spacing w:val="-8"/>
        </w:rPr>
        <w:t>在标准工作时间之外，乙方因完成工作任务的需要，确需加班的，经主管领导批</w:t>
      </w:r>
      <w:r>
        <w:t>准后，方视为加班，享受加班待遇。</w:t>
      </w:r>
    </w:p>
    <w:p w:rsidR="00D600A6" w:rsidRDefault="00D74FDF" w:rsidP="00347B33">
      <w:pPr>
        <w:tabs>
          <w:tab w:val="left" w:pos="8789"/>
        </w:tabs>
        <w:spacing w:before="43" w:line="360" w:lineRule="auto"/>
        <w:ind w:right="486"/>
        <w:rPr>
          <w:sz w:val="24"/>
        </w:rPr>
      </w:pPr>
      <w:r>
        <w:rPr>
          <w:rFonts w:ascii="Microsoft JhengHei" w:eastAsia="Microsoft JhengHei" w:hint="eastAsia"/>
          <w:b/>
          <w:sz w:val="24"/>
        </w:rPr>
        <w:t xml:space="preserve">第八条 </w:t>
      </w:r>
      <w:r>
        <w:rPr>
          <w:sz w:val="24"/>
        </w:rPr>
        <w:t>甲方对乙方实行的休假制度有：</w:t>
      </w:r>
    </w:p>
    <w:p w:rsidR="00D600A6" w:rsidRDefault="00D74FDF" w:rsidP="00347B33">
      <w:pPr>
        <w:pStyle w:val="a3"/>
        <w:tabs>
          <w:tab w:val="left" w:pos="8789"/>
        </w:tabs>
        <w:spacing w:before="178" w:line="360" w:lineRule="auto"/>
        <w:ind w:right="486"/>
      </w:pPr>
      <w:r>
        <w:rPr>
          <w:u w:val="single"/>
        </w:rPr>
        <w:t>法定节假日、带薪年休假、婚假、丧假、病假、产假等。</w:t>
      </w:r>
    </w:p>
    <w:p w:rsidR="00D600A6" w:rsidRDefault="00D74FDF" w:rsidP="00347B33">
      <w:pPr>
        <w:pStyle w:val="2"/>
        <w:tabs>
          <w:tab w:val="left" w:pos="8789"/>
        </w:tabs>
        <w:spacing w:before="73" w:line="360" w:lineRule="auto"/>
        <w:ind w:left="0" w:right="486"/>
        <w:jc w:val="center"/>
      </w:pPr>
      <w:r>
        <w:t>五、劳动报酬</w:t>
      </w:r>
    </w:p>
    <w:p w:rsidR="00D600A6" w:rsidRDefault="00D74FDF" w:rsidP="00347B33">
      <w:pPr>
        <w:pStyle w:val="a3"/>
        <w:tabs>
          <w:tab w:val="left" w:pos="2801"/>
          <w:tab w:val="left" w:pos="8789"/>
        </w:tabs>
        <w:spacing w:before="67" w:line="360" w:lineRule="auto"/>
        <w:ind w:right="486"/>
      </w:pPr>
      <w:r>
        <w:rPr>
          <w:rFonts w:ascii="Microsoft JhengHei" w:eastAsia="Microsoft JhengHei" w:hint="eastAsia"/>
          <w:b/>
          <w:spacing w:val="32"/>
        </w:rPr>
        <w:t>第九</w:t>
      </w:r>
      <w:r>
        <w:rPr>
          <w:rFonts w:ascii="Microsoft JhengHei" w:eastAsia="Microsoft JhengHei" w:hint="eastAsia"/>
          <w:b/>
        </w:rPr>
        <w:t xml:space="preserve">条  </w:t>
      </w:r>
      <w:r>
        <w:rPr>
          <w:rFonts w:ascii="Microsoft JhengHei" w:eastAsia="Microsoft JhengHei" w:hint="eastAsia"/>
          <w:b/>
          <w:spacing w:val="2"/>
        </w:rPr>
        <w:t xml:space="preserve"> </w:t>
      </w:r>
      <w:r>
        <w:t>甲方每月</w:t>
      </w:r>
      <w:r>
        <w:rPr>
          <w:spacing w:val="116"/>
          <w:u w:val="single"/>
        </w:rPr>
        <w:t xml:space="preserve"> </w:t>
      </w:r>
      <w:r>
        <w:rPr>
          <w:rFonts w:hint="eastAsia"/>
          <w:u w:val="single"/>
          <w:lang w:val="en-US"/>
        </w:rPr>
        <w:t>10</w:t>
      </w:r>
      <w:r>
        <w:rPr>
          <w:u w:val="single"/>
        </w:rPr>
        <w:tab/>
      </w:r>
      <w:r>
        <w:t>日左右以货币形式支付乙方上月工资。</w:t>
      </w:r>
    </w:p>
    <w:p w:rsidR="00D600A6" w:rsidRDefault="00D600A6" w:rsidP="00347B33">
      <w:pPr>
        <w:pStyle w:val="a3"/>
        <w:tabs>
          <w:tab w:val="left" w:pos="8789"/>
        </w:tabs>
        <w:spacing w:before="1" w:line="360" w:lineRule="auto"/>
        <w:ind w:right="486"/>
        <w:rPr>
          <w:sz w:val="8"/>
        </w:rPr>
      </w:pPr>
    </w:p>
    <w:p w:rsidR="00D600A6" w:rsidRDefault="00D74FDF" w:rsidP="00347B33">
      <w:pPr>
        <w:pStyle w:val="a3"/>
        <w:tabs>
          <w:tab w:val="left" w:pos="6516"/>
          <w:tab w:val="left" w:pos="8789"/>
        </w:tabs>
        <w:spacing w:line="360" w:lineRule="auto"/>
        <w:ind w:right="486"/>
      </w:pPr>
      <w:r>
        <w:rPr>
          <w:rFonts w:ascii="Microsoft JhengHei" w:eastAsia="Microsoft JhengHei" w:hint="eastAsia"/>
          <w:b/>
          <w:spacing w:val="32"/>
        </w:rPr>
        <w:t>第十</w:t>
      </w:r>
      <w:r>
        <w:rPr>
          <w:rFonts w:ascii="Microsoft JhengHei" w:eastAsia="Microsoft JhengHei" w:hint="eastAsia"/>
          <w:b/>
        </w:rPr>
        <w:t xml:space="preserve">条 </w:t>
      </w:r>
      <w:r>
        <w:rPr>
          <w:rFonts w:ascii="Microsoft JhengHei" w:eastAsia="Microsoft JhengHei" w:hint="eastAsia"/>
          <w:b/>
          <w:spacing w:val="59"/>
        </w:rPr>
        <w:t xml:space="preserve"> </w:t>
      </w:r>
      <w:r>
        <w:t>乙方工资按</w:t>
      </w:r>
      <w:r>
        <w:rPr>
          <w:spacing w:val="-3"/>
          <w:u w:val="single"/>
        </w:rPr>
        <w:t xml:space="preserve"> </w:t>
      </w:r>
      <w:r>
        <w:rPr>
          <w:u w:val="single"/>
        </w:rPr>
        <w:t>甲方的薪酬福利制度和绩效考核政策</w:t>
      </w:r>
      <w:r>
        <w:rPr>
          <w:u w:val="single"/>
        </w:rPr>
        <w:tab/>
      </w:r>
      <w:r>
        <w:t>执行。</w:t>
      </w:r>
    </w:p>
    <w:p w:rsidR="00D600A6" w:rsidRDefault="00D600A6" w:rsidP="008B5BC5">
      <w:pPr>
        <w:pStyle w:val="a3"/>
        <w:tabs>
          <w:tab w:val="left" w:pos="0"/>
        </w:tabs>
        <w:spacing w:before="1" w:line="360" w:lineRule="auto"/>
        <w:ind w:right="486"/>
        <w:rPr>
          <w:sz w:val="8"/>
        </w:rPr>
      </w:pPr>
    </w:p>
    <w:p w:rsid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FA6133">
        <w:rPr>
          <w:sz w:val="24"/>
        </w:rPr>
        <w:t>试用期前</w:t>
      </w:r>
      <w:r w:rsidRPr="00FA6133">
        <w:rPr>
          <w:rFonts w:hint="eastAsia"/>
          <w:spacing w:val="6"/>
          <w:sz w:val="24"/>
          <w:u w:val="single"/>
          <w:lang w:val="en-US"/>
        </w:rPr>
        <w:t xml:space="preserve"> </w:t>
      </w:r>
      <w:r w:rsidR="00511D62">
        <w:rPr>
          <w:rFonts w:hint="eastAsia"/>
          <w:spacing w:val="6"/>
          <w:sz w:val="24"/>
          <w:u w:val="single"/>
          <w:lang w:val="en-US"/>
        </w:rPr>
        <w:t xml:space="preserve"> </w:t>
      </w:r>
      <w:r w:rsidR="00DF6576">
        <w:rPr>
          <w:rFonts w:hint="eastAsia"/>
          <w:spacing w:val="6"/>
          <w:sz w:val="24"/>
          <w:u w:val="single"/>
          <w:lang w:val="en-US"/>
        </w:rPr>
        <w:t xml:space="preserve"> </w:t>
      </w:r>
      <w:proofErr w:type="gramStart"/>
      <w:r w:rsidRPr="00FA6133">
        <w:rPr>
          <w:spacing w:val="6"/>
          <w:sz w:val="24"/>
        </w:rPr>
        <w:t>个</w:t>
      </w:r>
      <w:proofErr w:type="gramEnd"/>
      <w:r w:rsidRPr="00FA6133">
        <w:rPr>
          <w:spacing w:val="6"/>
          <w:sz w:val="24"/>
        </w:rPr>
        <w:t>月工资按</w:t>
      </w:r>
      <w:r w:rsidR="004B6D0F" w:rsidRPr="00FA6133">
        <w:rPr>
          <w:rFonts w:hint="eastAsia"/>
          <w:sz w:val="24"/>
          <w:u w:val="single"/>
        </w:rPr>
        <w:t xml:space="preserve"> </w:t>
      </w:r>
      <w:r w:rsidR="00DF6576">
        <w:rPr>
          <w:rFonts w:hint="eastAsia"/>
          <w:sz w:val="24"/>
          <w:u w:val="single"/>
        </w:rPr>
        <w:t xml:space="preserve">  </w:t>
      </w:r>
      <w:r w:rsidR="00511D62">
        <w:rPr>
          <w:rFonts w:hint="eastAsia"/>
          <w:sz w:val="24"/>
          <w:u w:val="single"/>
        </w:rPr>
        <w:t xml:space="preserve">  </w:t>
      </w:r>
      <w:r w:rsidR="00DF6576">
        <w:rPr>
          <w:rFonts w:hint="eastAsia"/>
          <w:sz w:val="24"/>
          <w:u w:val="single"/>
        </w:rPr>
        <w:t xml:space="preserve"> </w:t>
      </w:r>
      <w:r w:rsidR="00FA6133" w:rsidRPr="00FA6133">
        <w:rPr>
          <w:rFonts w:hint="eastAsia"/>
          <w:sz w:val="24"/>
          <w:u w:val="single"/>
        </w:rPr>
        <w:t xml:space="preserve"> </w:t>
      </w:r>
      <w:r w:rsidRPr="00FA6133">
        <w:rPr>
          <w:sz w:val="24"/>
        </w:rPr>
        <w:t>发放，并不低于本市最低工资标准。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5"/>
          <w:sz w:val="24"/>
        </w:rPr>
        <w:t>乙方同意，甲方有权根据经营情况、甲方规章制度和乙方的工作内容、工作岗位、工</w:t>
      </w:r>
      <w:r w:rsidR="00F91C9E">
        <w:rPr>
          <w:spacing w:val="-5"/>
          <w:sz w:val="24"/>
        </w:rPr>
        <w:t>作职务、工作地点、工作业绩、工作表现等因素，调整乙方的劳动报酬</w:t>
      </w:r>
      <w:r w:rsidR="00F91C9E">
        <w:rPr>
          <w:rFonts w:hint="eastAsia"/>
          <w:spacing w:val="-5"/>
          <w:sz w:val="24"/>
        </w:rPr>
        <w:t>，</w:t>
      </w:r>
      <w:r w:rsidRPr="00347B33">
        <w:rPr>
          <w:spacing w:val="-5"/>
          <w:sz w:val="24"/>
        </w:rPr>
        <w:t>但调整后的数额不得低于实际工作所在地的最低工资标准。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6"/>
          <w:sz w:val="24"/>
        </w:rPr>
        <w:t xml:space="preserve">乙方若对某月工资、奖金或福利待遇有异议，应在发放之日起 </w:t>
      </w:r>
      <w:r w:rsidRPr="00347B33">
        <w:rPr>
          <w:sz w:val="24"/>
        </w:rPr>
        <w:t>5</w:t>
      </w:r>
      <w:r w:rsidRPr="00347B33">
        <w:rPr>
          <w:spacing w:val="-14"/>
          <w:sz w:val="24"/>
        </w:rPr>
        <w:t xml:space="preserve"> 天内向甲方书</w:t>
      </w:r>
      <w:r w:rsidRPr="00347B33">
        <w:rPr>
          <w:sz w:val="24"/>
        </w:rPr>
        <w:t>面提出，逾期未提出的，视为对该月工资、奖金、考核及福利待遇没有异议。</w:t>
      </w:r>
    </w:p>
    <w:p w:rsidR="00D600A6" w:rsidRDefault="00D74FDF" w:rsidP="004617CC">
      <w:pPr>
        <w:pStyle w:val="2"/>
        <w:tabs>
          <w:tab w:val="left" w:pos="8789"/>
        </w:tabs>
        <w:spacing w:line="360" w:lineRule="auto"/>
        <w:ind w:left="0" w:right="486"/>
        <w:jc w:val="center"/>
      </w:pPr>
      <w:r>
        <w:t>六、规章制度和劳动纪律</w:t>
      </w:r>
    </w:p>
    <w:p w:rsidR="00D600A6" w:rsidRDefault="00D74FDF" w:rsidP="00F91C9E">
      <w:pPr>
        <w:pStyle w:val="a3"/>
        <w:tabs>
          <w:tab w:val="left" w:pos="0"/>
        </w:tabs>
        <w:spacing w:before="67" w:line="360" w:lineRule="auto"/>
        <w:ind w:right="486"/>
      </w:pPr>
      <w:r>
        <w:rPr>
          <w:rFonts w:ascii="Microsoft JhengHei" w:eastAsia="Microsoft JhengHei" w:hint="eastAsia"/>
          <w:b/>
          <w:spacing w:val="30"/>
        </w:rPr>
        <w:t xml:space="preserve">第十一条 </w:t>
      </w:r>
      <w:r>
        <w:t>甲方应根据国家有关法律、法规，依法制定各项规章制度和劳动纪</w:t>
      </w:r>
      <w:r>
        <w:rPr>
          <w:spacing w:val="-10"/>
        </w:rPr>
        <w:t>律并公示。公示方式包括但不限于在公司内网发布、公司内部电子邮件公布、公</w:t>
      </w:r>
      <w:r w:rsidR="00F91C9E">
        <w:t>告通知</w:t>
      </w:r>
      <w:r w:rsidR="00F91C9E">
        <w:rPr>
          <w:rFonts w:hint="eastAsia"/>
        </w:rPr>
        <w:t>、</w:t>
      </w:r>
      <w:r>
        <w:t>发放员工手册公示、文档系统公开等方式之一。</w:t>
      </w:r>
    </w:p>
    <w:p w:rsidR="00D600A6" w:rsidRDefault="00D74FDF" w:rsidP="008B5BC5">
      <w:pPr>
        <w:pStyle w:val="a3"/>
        <w:tabs>
          <w:tab w:val="left" w:pos="0"/>
        </w:tabs>
        <w:spacing w:before="153" w:line="360" w:lineRule="auto"/>
        <w:ind w:right="486"/>
      </w:pPr>
      <w:r>
        <w:rPr>
          <w:rFonts w:ascii="Microsoft JhengHei" w:eastAsia="Microsoft JhengHei" w:hint="eastAsia"/>
          <w:b/>
          <w:spacing w:val="22"/>
        </w:rPr>
        <w:t xml:space="preserve">第十二条 </w:t>
      </w:r>
      <w:r>
        <w:rPr>
          <w:spacing w:val="-12"/>
        </w:rPr>
        <w:t>乙方同意甲方可对乙方履行制度的情况进行检查、督促、考核和奖惩。</w:t>
      </w:r>
      <w:r>
        <w:t>乙方在签订本合同时</w:t>
      </w:r>
      <w:r>
        <w:rPr>
          <w:w w:val="80"/>
        </w:rPr>
        <w:t>,</w:t>
      </w:r>
      <w:r>
        <w:t>已阅读并充分了解甲方的规章制度</w:t>
      </w:r>
      <w:r>
        <w:rPr>
          <w:w w:val="80"/>
        </w:rPr>
        <w:t>,</w:t>
      </w:r>
      <w:r>
        <w:t>包括但不限于《员工手</w:t>
      </w:r>
      <w:r>
        <w:rPr>
          <w:spacing w:val="-11"/>
        </w:rPr>
        <w:t>册》及相关薪酬、绩效考核等。当甲方更新相关规章制度后，乙方有义务主动及时阅读并遵守。</w:t>
      </w:r>
    </w:p>
    <w:p w:rsidR="00D600A6" w:rsidRDefault="00D74FDF" w:rsidP="008B5BC5">
      <w:pPr>
        <w:pStyle w:val="a3"/>
        <w:tabs>
          <w:tab w:val="left" w:pos="0"/>
        </w:tabs>
        <w:spacing w:before="115" w:line="360" w:lineRule="auto"/>
        <w:ind w:right="486"/>
        <w:jc w:val="both"/>
      </w:pPr>
      <w:r>
        <w:rPr>
          <w:spacing w:val="-7"/>
        </w:rPr>
        <w:t>乙方遵守甲方保密制度和措施，严守甲方商业机密，禁止商业贿赂，服从甲方的</w:t>
      </w:r>
      <w:r>
        <w:rPr>
          <w:spacing w:val="-10"/>
        </w:rPr>
        <w:t>管理和指挥。如果乙方违反劳动纪律，甲方可依据本单位规章制度，给予纪律处</w:t>
      </w:r>
      <w:r>
        <w:t>分；如因乙方工作失误造成甲方重大损失的，还应承担赔偿责任。</w:t>
      </w:r>
    </w:p>
    <w:p w:rsidR="00D600A6" w:rsidRDefault="00D74FDF" w:rsidP="00347B33">
      <w:pPr>
        <w:pStyle w:val="2"/>
        <w:tabs>
          <w:tab w:val="left" w:pos="8789"/>
        </w:tabs>
        <w:spacing w:line="360" w:lineRule="auto"/>
        <w:ind w:left="0" w:right="486"/>
      </w:pPr>
      <w:r>
        <w:t>七、社会保险及其他福利待遇</w:t>
      </w:r>
    </w:p>
    <w:p w:rsidR="00D600A6" w:rsidRDefault="00D74FDF" w:rsidP="00347B33">
      <w:pPr>
        <w:pStyle w:val="a3"/>
        <w:tabs>
          <w:tab w:val="left" w:pos="8789"/>
        </w:tabs>
        <w:spacing w:before="51" w:line="360" w:lineRule="auto"/>
        <w:ind w:right="486"/>
        <w:jc w:val="both"/>
      </w:pPr>
      <w:r>
        <w:rPr>
          <w:rFonts w:ascii="Microsoft JhengHei" w:eastAsia="Microsoft JhengHei" w:hint="eastAsia"/>
          <w:b/>
        </w:rPr>
        <w:t xml:space="preserve">第十三条 </w:t>
      </w:r>
      <w:r>
        <w:t>乙方应当于办理入职手续时提交参加社会保险所必需的真实、合法、完整的资料，如因乙方拒绝、延迟提交资料或提交资料不真实、不完整所导致的一切后果和责任（包括但不限于不能补缴社会保险</w:t>
      </w:r>
      <w:r w:rsidRPr="00FA6133">
        <w:t xml:space="preserve">及乙方无法享受社会保险利益等一切后果和/或责任、补缴费用和/或滞 </w:t>
      </w:r>
      <w:r>
        <w:t>纳金等）应由乙方承担。</w:t>
      </w:r>
    </w:p>
    <w:p w:rsidR="00D600A6" w:rsidRDefault="00D74FDF" w:rsidP="00347B33">
      <w:pPr>
        <w:pStyle w:val="a3"/>
        <w:tabs>
          <w:tab w:val="left" w:pos="8789"/>
        </w:tabs>
        <w:spacing w:before="174" w:line="360" w:lineRule="auto"/>
        <w:ind w:right="486"/>
        <w:jc w:val="both"/>
      </w:pPr>
      <w:r>
        <w:rPr>
          <w:rFonts w:ascii="Microsoft JhengHei" w:eastAsia="Microsoft JhengHei" w:hint="eastAsia"/>
          <w:b/>
          <w:sz w:val="21"/>
        </w:rPr>
        <w:t xml:space="preserve">第十四条 </w:t>
      </w:r>
      <w:r>
        <w:t>乙方患病或非因工负伤的医疗待遇按国家、北京市有关规定执行。</w:t>
      </w:r>
    </w:p>
    <w:p w:rsidR="00D600A6" w:rsidRDefault="00D74FDF" w:rsidP="00347B33">
      <w:pPr>
        <w:tabs>
          <w:tab w:val="left" w:pos="8789"/>
        </w:tabs>
        <w:spacing w:before="94" w:line="360" w:lineRule="auto"/>
        <w:ind w:right="486"/>
        <w:jc w:val="both"/>
        <w:rPr>
          <w:sz w:val="24"/>
        </w:rPr>
      </w:pPr>
      <w:r>
        <w:rPr>
          <w:rFonts w:ascii="Microsoft JhengHei" w:eastAsia="Microsoft JhengHei" w:hint="eastAsia"/>
          <w:b/>
          <w:sz w:val="24"/>
        </w:rPr>
        <w:t xml:space="preserve">第十五条 </w:t>
      </w:r>
      <w:r>
        <w:rPr>
          <w:sz w:val="24"/>
        </w:rPr>
        <w:t>甲方为乙方提供以下福利待遇：</w:t>
      </w:r>
    </w:p>
    <w:p w:rsidR="00D600A6" w:rsidRDefault="00D74FDF" w:rsidP="004617CC">
      <w:pPr>
        <w:pStyle w:val="a5"/>
        <w:numPr>
          <w:ilvl w:val="0"/>
          <w:numId w:val="18"/>
        </w:numPr>
        <w:tabs>
          <w:tab w:val="left" w:pos="142"/>
        </w:tabs>
        <w:spacing w:before="177" w:line="360" w:lineRule="auto"/>
        <w:ind w:left="142" w:right="486" w:firstLine="0"/>
        <w:rPr>
          <w:sz w:val="24"/>
        </w:rPr>
      </w:pPr>
      <w:r>
        <w:rPr>
          <w:spacing w:val="29"/>
          <w:sz w:val="24"/>
          <w:u w:val="single"/>
        </w:rPr>
        <w:t>医疗保险、养老保险、失业保险、工伤保险、生育保险、公积金；</w:t>
      </w:r>
    </w:p>
    <w:p w:rsidR="00D600A6" w:rsidRDefault="00D600A6" w:rsidP="004617CC">
      <w:pPr>
        <w:pStyle w:val="a3"/>
        <w:tabs>
          <w:tab w:val="left" w:pos="142"/>
          <w:tab w:val="left" w:pos="8789"/>
        </w:tabs>
        <w:spacing w:before="11" w:line="360" w:lineRule="auto"/>
        <w:ind w:left="142" w:right="486"/>
        <w:rPr>
          <w:sz w:val="12"/>
        </w:rPr>
      </w:pPr>
    </w:p>
    <w:p w:rsidR="00D600A6" w:rsidRDefault="00D74FDF" w:rsidP="004617CC">
      <w:pPr>
        <w:pStyle w:val="a5"/>
        <w:numPr>
          <w:ilvl w:val="0"/>
          <w:numId w:val="18"/>
        </w:numPr>
        <w:tabs>
          <w:tab w:val="left" w:pos="142"/>
          <w:tab w:val="left" w:pos="565"/>
          <w:tab w:val="left" w:pos="8789"/>
        </w:tabs>
        <w:spacing w:before="67" w:line="360" w:lineRule="auto"/>
        <w:ind w:left="142" w:right="486" w:firstLine="0"/>
        <w:rPr>
          <w:sz w:val="24"/>
        </w:rPr>
      </w:pPr>
      <w:r>
        <w:rPr>
          <w:spacing w:val="29"/>
          <w:sz w:val="24"/>
          <w:u w:val="single"/>
        </w:rPr>
        <w:lastRenderedPageBreak/>
        <w:t>公司</w:t>
      </w:r>
      <w:proofErr w:type="gramStart"/>
      <w:r>
        <w:rPr>
          <w:spacing w:val="29"/>
          <w:sz w:val="24"/>
          <w:u w:val="single"/>
        </w:rPr>
        <w:t>薪</w:t>
      </w:r>
      <w:proofErr w:type="gramEnd"/>
      <w:r>
        <w:rPr>
          <w:spacing w:val="29"/>
          <w:sz w:val="24"/>
          <w:u w:val="single"/>
        </w:rPr>
        <w:t>酬和福利政策中补充的员工待遇。</w:t>
      </w:r>
    </w:p>
    <w:p w:rsidR="00D600A6" w:rsidRDefault="00D74FDF" w:rsidP="004617CC">
      <w:pPr>
        <w:pStyle w:val="2"/>
        <w:tabs>
          <w:tab w:val="left" w:pos="0"/>
        </w:tabs>
        <w:spacing w:before="73" w:line="360" w:lineRule="auto"/>
        <w:ind w:left="0" w:right="486"/>
        <w:jc w:val="center"/>
      </w:pPr>
      <w:r>
        <w:t>八、劳动保护、劳动条件和职业危害防护</w:t>
      </w:r>
    </w:p>
    <w:p w:rsidR="00D600A6" w:rsidRDefault="00D74FDF" w:rsidP="00347B33">
      <w:pPr>
        <w:pStyle w:val="a3"/>
        <w:tabs>
          <w:tab w:val="left" w:pos="8789"/>
        </w:tabs>
        <w:spacing w:before="68" w:line="360" w:lineRule="auto"/>
        <w:ind w:right="486"/>
        <w:jc w:val="both"/>
      </w:pPr>
      <w:r>
        <w:rPr>
          <w:rFonts w:ascii="Microsoft JhengHei" w:eastAsia="Microsoft JhengHei" w:hint="eastAsia"/>
          <w:b/>
        </w:rPr>
        <w:t xml:space="preserve">第十六条 </w:t>
      </w:r>
      <w:r>
        <w:t>甲方根据生产岗位的需要， 按照国家有关劳动安全、卫生的规定为乙方配备必要的安全防护措施， 发放必要的劳动保护用品。</w:t>
      </w:r>
    </w:p>
    <w:p w:rsidR="00D600A6" w:rsidRDefault="00D74FDF" w:rsidP="00347B33">
      <w:pPr>
        <w:pStyle w:val="a3"/>
        <w:tabs>
          <w:tab w:val="left" w:pos="8789"/>
        </w:tabs>
        <w:spacing w:before="96" w:line="360" w:lineRule="auto"/>
        <w:ind w:right="486"/>
        <w:jc w:val="both"/>
      </w:pPr>
      <w:r>
        <w:rPr>
          <w:rFonts w:ascii="Microsoft JhengHei" w:eastAsia="Microsoft JhengHei" w:hint="eastAsia"/>
          <w:b/>
        </w:rPr>
        <w:t xml:space="preserve">第十七条 </w:t>
      </w:r>
      <w:r>
        <w:t>甲方根据国家有关法律、法规， 建立安全生产制度； 乙方应当严格遵守甲方的劳动安全制度，严禁违章作业，防止劳动过程中的事故， 减少职业危害。</w:t>
      </w:r>
    </w:p>
    <w:p w:rsidR="00D600A6" w:rsidRDefault="00D74FDF" w:rsidP="00347B33">
      <w:pPr>
        <w:pStyle w:val="a3"/>
        <w:tabs>
          <w:tab w:val="left" w:pos="8789"/>
        </w:tabs>
        <w:spacing w:before="135" w:line="360" w:lineRule="auto"/>
        <w:ind w:right="486"/>
        <w:jc w:val="both"/>
      </w:pPr>
      <w:r>
        <w:rPr>
          <w:rFonts w:ascii="Microsoft JhengHei" w:eastAsia="Microsoft JhengHei" w:hint="eastAsia"/>
          <w:b/>
        </w:rPr>
        <w:t xml:space="preserve">第十八条 </w:t>
      </w:r>
      <w:r>
        <w:t xml:space="preserve">甲方应当建立、健全职业病防治责任制度， </w:t>
      </w:r>
      <w:r w:rsidR="008B5BC5">
        <w:t>加强对职业病防治的管理</w:t>
      </w:r>
      <w:r w:rsidR="008B5BC5">
        <w:rPr>
          <w:rFonts w:hint="eastAsia"/>
        </w:rPr>
        <w:t>，</w:t>
      </w:r>
      <w:r>
        <w:t>提高职业病防治水平。</w:t>
      </w:r>
    </w:p>
    <w:p w:rsidR="00D600A6" w:rsidRDefault="00D600A6" w:rsidP="00347B33">
      <w:pPr>
        <w:pStyle w:val="a3"/>
        <w:tabs>
          <w:tab w:val="left" w:pos="8789"/>
        </w:tabs>
        <w:spacing w:before="5" w:line="360" w:lineRule="auto"/>
        <w:ind w:right="486"/>
        <w:rPr>
          <w:sz w:val="10"/>
        </w:rPr>
      </w:pPr>
    </w:p>
    <w:p w:rsidR="00D600A6" w:rsidRPr="004617CC" w:rsidRDefault="00D74FDF" w:rsidP="004617CC">
      <w:pPr>
        <w:pStyle w:val="3"/>
        <w:tabs>
          <w:tab w:val="left" w:pos="8789"/>
        </w:tabs>
        <w:spacing w:line="360" w:lineRule="auto"/>
        <w:ind w:left="0" w:right="486"/>
        <w:jc w:val="center"/>
        <w:rPr>
          <w:rFonts w:eastAsiaTheme="minorEastAsia"/>
        </w:rPr>
      </w:pPr>
      <w:r>
        <w:t>九、劳动合同的变更、解除、中止和终止</w:t>
      </w:r>
    </w:p>
    <w:p w:rsidR="00D600A6" w:rsidRDefault="00D74FDF" w:rsidP="00347B33">
      <w:pPr>
        <w:tabs>
          <w:tab w:val="left" w:pos="8789"/>
        </w:tabs>
        <w:spacing w:line="360" w:lineRule="auto"/>
        <w:ind w:right="486"/>
        <w:jc w:val="both"/>
        <w:rPr>
          <w:sz w:val="24"/>
        </w:rPr>
      </w:pPr>
      <w:r>
        <w:rPr>
          <w:rFonts w:ascii="Microsoft JhengHei" w:eastAsia="Microsoft JhengHei" w:hint="eastAsia"/>
          <w:b/>
          <w:sz w:val="24"/>
        </w:rPr>
        <w:t xml:space="preserve">第十九条 </w:t>
      </w:r>
      <w:r>
        <w:rPr>
          <w:sz w:val="24"/>
        </w:rPr>
        <w:t>经甲乙双方协商一致， 本合同可以解除。</w:t>
      </w:r>
    </w:p>
    <w:p w:rsidR="00D600A6" w:rsidRDefault="00D74FDF" w:rsidP="00347B33">
      <w:pPr>
        <w:pStyle w:val="a3"/>
        <w:tabs>
          <w:tab w:val="left" w:pos="8789"/>
        </w:tabs>
        <w:spacing w:before="81" w:line="360" w:lineRule="auto"/>
        <w:ind w:right="486"/>
        <w:jc w:val="both"/>
      </w:pPr>
      <w:r>
        <w:rPr>
          <w:rFonts w:ascii="Microsoft JhengHei" w:eastAsia="Microsoft JhengHei" w:hint="eastAsia"/>
          <w:b/>
        </w:rPr>
        <w:t xml:space="preserve">第二十条 </w:t>
      </w:r>
      <w:r>
        <w:t>乙方应当按照双方约定或甲方的相关规章制度， 办理工作交接，双方同意在签署交接单后方视为工作交接办理完结。乙方未完成交接， 甲方有权延期支付工资或经济补偿、并暂停办理相关后续手续。</w:t>
      </w:r>
    </w:p>
    <w:p w:rsidR="00D600A6" w:rsidRDefault="00D74FDF" w:rsidP="00347B33">
      <w:pPr>
        <w:tabs>
          <w:tab w:val="left" w:pos="8789"/>
        </w:tabs>
        <w:spacing w:before="136" w:line="360" w:lineRule="auto"/>
        <w:ind w:right="486"/>
        <w:rPr>
          <w:sz w:val="24"/>
        </w:rPr>
      </w:pPr>
      <w:r>
        <w:rPr>
          <w:rFonts w:ascii="Microsoft JhengHei" w:eastAsia="Microsoft JhengHei" w:hint="eastAsia"/>
          <w:b/>
          <w:sz w:val="24"/>
        </w:rPr>
        <w:t xml:space="preserve">第二十一条 </w:t>
      </w:r>
      <w:r>
        <w:rPr>
          <w:sz w:val="24"/>
        </w:rPr>
        <w:t>甲方应当在出具解除</w:t>
      </w:r>
      <w:r>
        <w:rPr>
          <w:rFonts w:ascii="Lucida Sans" w:eastAsia="Lucida Sans"/>
          <w:i/>
          <w:sz w:val="24"/>
        </w:rPr>
        <w:t>/</w:t>
      </w:r>
      <w:r>
        <w:rPr>
          <w:sz w:val="24"/>
        </w:rPr>
        <w:t xml:space="preserve">终止证明后 </w:t>
      </w:r>
      <w:r>
        <w:rPr>
          <w:rFonts w:ascii="Lucida Sans" w:eastAsia="Lucida Sans"/>
          <w:i/>
          <w:sz w:val="24"/>
        </w:rPr>
        <w:t xml:space="preserve">30 </w:t>
      </w:r>
      <w:r>
        <w:rPr>
          <w:sz w:val="24"/>
        </w:rPr>
        <w:t>日内为乙方办理档案、社会保险、公积金转移手续。</w:t>
      </w:r>
    </w:p>
    <w:p w:rsidR="00D600A6" w:rsidRDefault="00D74FDF" w:rsidP="00347B33">
      <w:pPr>
        <w:pStyle w:val="a3"/>
        <w:tabs>
          <w:tab w:val="left" w:pos="8789"/>
        </w:tabs>
        <w:spacing w:before="152" w:line="360" w:lineRule="auto"/>
        <w:ind w:right="486"/>
      </w:pPr>
      <w:r>
        <w:rPr>
          <w:rFonts w:ascii="Microsoft JhengHei" w:eastAsia="Microsoft JhengHei" w:hint="eastAsia"/>
          <w:b/>
          <w:sz w:val="21"/>
        </w:rPr>
        <w:t xml:space="preserve">第二十二条 </w:t>
      </w:r>
      <w:r>
        <w:t>乙方有以下情形之一时，甲方有权即时解除本合同，并不给予任何经济补偿：</w:t>
      </w:r>
    </w:p>
    <w:p w:rsidR="00D600A6" w:rsidRDefault="00D74FDF" w:rsidP="004617CC">
      <w:pPr>
        <w:pStyle w:val="a5"/>
        <w:numPr>
          <w:ilvl w:val="0"/>
          <w:numId w:val="20"/>
        </w:numPr>
        <w:tabs>
          <w:tab w:val="left" w:pos="142"/>
        </w:tabs>
        <w:spacing w:before="173" w:line="360" w:lineRule="auto"/>
        <w:ind w:left="142" w:right="486" w:firstLine="0"/>
        <w:rPr>
          <w:rFonts w:ascii="Lucida Sans" w:eastAsia="Lucida Sans"/>
        </w:rPr>
      </w:pPr>
      <w:r>
        <w:rPr>
          <w:spacing w:val="29"/>
          <w:sz w:val="24"/>
        </w:rPr>
        <w:t>在试用期间被证明不符合录用条件的；</w:t>
      </w:r>
    </w:p>
    <w:p w:rsidR="00D600A6" w:rsidRDefault="00D74FDF" w:rsidP="004617CC">
      <w:pPr>
        <w:pStyle w:val="a5"/>
        <w:numPr>
          <w:ilvl w:val="0"/>
          <w:numId w:val="20"/>
        </w:numPr>
        <w:tabs>
          <w:tab w:val="left" w:pos="142"/>
        </w:tabs>
        <w:spacing w:before="232" w:line="360" w:lineRule="auto"/>
        <w:ind w:left="142" w:right="486" w:firstLine="0"/>
      </w:pPr>
      <w:r>
        <w:rPr>
          <w:spacing w:val="-10"/>
          <w:sz w:val="24"/>
        </w:rPr>
        <w:t>严重违反甲方规章制度，影响甲方经营、工作秩序、干扰其他同事正常工作的；</w:t>
      </w:r>
    </w:p>
    <w:p w:rsidR="00D600A6" w:rsidRPr="00FA6133" w:rsidRDefault="00D74FDF" w:rsidP="004617CC">
      <w:pPr>
        <w:pStyle w:val="a5"/>
        <w:numPr>
          <w:ilvl w:val="0"/>
          <w:numId w:val="20"/>
        </w:numPr>
        <w:tabs>
          <w:tab w:val="left" w:pos="142"/>
        </w:tabs>
        <w:spacing w:before="232" w:line="360" w:lineRule="auto"/>
        <w:ind w:left="142" w:right="486" w:firstLine="0"/>
        <w:rPr>
          <w:spacing w:val="-10"/>
          <w:sz w:val="24"/>
        </w:rPr>
      </w:pPr>
      <w:r w:rsidRPr="00FA6133">
        <w:rPr>
          <w:spacing w:val="-10"/>
          <w:sz w:val="24"/>
        </w:rPr>
        <w:t>虚假陈述工作内容和成果的；汇报的工作内容实质上并未实现的；隐瞒重大问题和风险的；以虚假资料、证明文件入职的；</w:t>
      </w:r>
    </w:p>
    <w:p w:rsidR="00D600A6" w:rsidRPr="00FA6133" w:rsidRDefault="00D74FDF" w:rsidP="004617CC">
      <w:pPr>
        <w:pStyle w:val="a5"/>
        <w:numPr>
          <w:ilvl w:val="0"/>
          <w:numId w:val="20"/>
        </w:numPr>
        <w:tabs>
          <w:tab w:val="left" w:pos="142"/>
        </w:tabs>
        <w:spacing w:before="123" w:line="360" w:lineRule="auto"/>
        <w:ind w:left="142" w:right="486" w:firstLine="0"/>
        <w:rPr>
          <w:sz w:val="24"/>
        </w:rPr>
      </w:pPr>
      <w:r>
        <w:rPr>
          <w:spacing w:val="-3"/>
          <w:sz w:val="24"/>
        </w:rPr>
        <w:t xml:space="preserve">工作或行为失职，给甲方造成声誉损害的，或给甲方造成经济损失 </w:t>
      </w:r>
      <w:r>
        <w:rPr>
          <w:sz w:val="24"/>
          <w:u w:val="single"/>
        </w:rPr>
        <w:t>2000</w:t>
      </w:r>
      <w:r>
        <w:rPr>
          <w:spacing w:val="-28"/>
          <w:sz w:val="24"/>
        </w:rPr>
        <w:t xml:space="preserve"> 元以</w:t>
      </w:r>
      <w:r w:rsidRPr="00FA6133">
        <w:rPr>
          <w:sz w:val="24"/>
        </w:rPr>
        <w:t>上的，或给客户、合作伙伴造成经济损失 5000 元以上的；</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z w:val="24"/>
        </w:rPr>
      </w:pPr>
      <w:r w:rsidRPr="00FA6133">
        <w:rPr>
          <w:sz w:val="24"/>
        </w:rPr>
        <w:lastRenderedPageBreak/>
        <w:t>劳动合同期间，以任何形式在其它单位兼职或自营的，自营或参与或投资甲方同类业务的（包括：甲方竞争企业、竞争性业务、与甲方类似产品等）；</w:t>
      </w:r>
    </w:p>
    <w:p w:rsidR="00D600A6" w:rsidRPr="00FA6133" w:rsidRDefault="00D74FDF" w:rsidP="004617CC">
      <w:pPr>
        <w:pStyle w:val="a5"/>
        <w:numPr>
          <w:ilvl w:val="0"/>
          <w:numId w:val="20"/>
        </w:numPr>
        <w:tabs>
          <w:tab w:val="left" w:pos="142"/>
          <w:tab w:val="left" w:pos="337"/>
        </w:tabs>
        <w:spacing w:before="123" w:line="360" w:lineRule="auto"/>
        <w:ind w:left="142" w:right="486" w:firstLine="0"/>
        <w:rPr>
          <w:spacing w:val="17"/>
          <w:sz w:val="24"/>
        </w:rPr>
      </w:pPr>
      <w:r w:rsidRPr="00FA6133">
        <w:rPr>
          <w:sz w:val="24"/>
        </w:rPr>
        <w:t>挪用侵占公司财物，虚假报销，私自接受客户、供应商及利害关系</w:t>
      </w:r>
      <w:proofErr w:type="gramStart"/>
      <w:r w:rsidRPr="00FA6133">
        <w:rPr>
          <w:sz w:val="24"/>
        </w:rPr>
        <w:t>方任何</w:t>
      </w:r>
      <w:proofErr w:type="gramEnd"/>
      <w:r w:rsidRPr="00FA6133">
        <w:rPr>
          <w:spacing w:val="17"/>
          <w:sz w:val="24"/>
        </w:rPr>
        <w:t>好处及报酬的，无论何种金额及手段；</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pacing w:val="17"/>
          <w:sz w:val="24"/>
        </w:rPr>
      </w:pPr>
      <w:r w:rsidRPr="00FA6133">
        <w:rPr>
          <w:spacing w:val="17"/>
          <w:sz w:val="24"/>
        </w:rPr>
        <w:t>违反甲方的保密条款，泄露甲方商业秘密的；</w:t>
      </w:r>
    </w:p>
    <w:p w:rsidR="00D600A6" w:rsidRPr="00FA6133" w:rsidRDefault="00D74FDF" w:rsidP="004617CC">
      <w:pPr>
        <w:pStyle w:val="a5"/>
        <w:numPr>
          <w:ilvl w:val="0"/>
          <w:numId w:val="20"/>
        </w:numPr>
        <w:tabs>
          <w:tab w:val="left" w:pos="142"/>
          <w:tab w:val="left" w:pos="337"/>
        </w:tabs>
        <w:spacing w:before="232" w:line="360" w:lineRule="auto"/>
        <w:ind w:left="142" w:right="486" w:firstLine="0"/>
        <w:rPr>
          <w:spacing w:val="17"/>
          <w:sz w:val="24"/>
        </w:rPr>
      </w:pPr>
      <w:r w:rsidRPr="00FA6133">
        <w:rPr>
          <w:spacing w:val="17"/>
          <w:sz w:val="24"/>
        </w:rPr>
        <w:t>累计旷工 3 日或连续旷工 2 日的；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FA6133">
        <w:rPr>
          <w:spacing w:val="17"/>
          <w:sz w:val="24"/>
        </w:rPr>
        <w:t>工作中不服从管理，不按领导正当指令行事的，再次要求仍不服从的；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4617CC">
        <w:rPr>
          <w:spacing w:val="17"/>
          <w:sz w:val="24"/>
        </w:rPr>
        <w:t>工作当中及工作之外， 发生违法行为或违反治安管理条例行为的；</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sidRPr="004617CC">
        <w:rPr>
          <w:spacing w:val="31"/>
          <w:sz w:val="24"/>
        </w:rPr>
        <w:t>工作中玩忽职守的、工作成果和质量严重低于岗位要求的</w:t>
      </w:r>
      <w:r w:rsidRPr="004617CC">
        <w:rPr>
          <w:sz w:val="24"/>
        </w:rPr>
        <w:t>（</w:t>
      </w:r>
      <w:r w:rsidRPr="004617CC">
        <w:rPr>
          <w:spacing w:val="-9"/>
          <w:sz w:val="24"/>
        </w:rPr>
        <w:t xml:space="preserve"> </w:t>
      </w:r>
      <w:r w:rsidR="00F91C9E">
        <w:rPr>
          <w:spacing w:val="-9"/>
          <w:sz w:val="24"/>
        </w:rPr>
        <w:t>包括</w:t>
      </w:r>
      <w:r w:rsidR="00F91C9E">
        <w:rPr>
          <w:rFonts w:hint="eastAsia"/>
          <w:spacing w:val="-9"/>
          <w:sz w:val="24"/>
        </w:rPr>
        <w:t>：</w:t>
      </w:r>
      <w:r w:rsidRPr="004617CC">
        <w:rPr>
          <w:spacing w:val="31"/>
          <w:sz w:val="24"/>
        </w:rPr>
        <w:t>严重低于个人历史水平或严重低于同级别其他同事的</w:t>
      </w:r>
      <w:r w:rsidRPr="004617CC">
        <w:rPr>
          <w:sz w:val="24"/>
        </w:rPr>
        <w:t>）</w:t>
      </w:r>
      <w:r>
        <w:rPr>
          <w:rFonts w:hint="eastAsia"/>
          <w:sz w:val="24"/>
        </w:rPr>
        <w:t>；</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Pr>
          <w:spacing w:val="29"/>
          <w:sz w:val="24"/>
        </w:rPr>
        <w:t>甲方规章制度或国家法律法规政策规定的其它情形</w:t>
      </w:r>
      <w:r>
        <w:rPr>
          <w:rFonts w:hint="eastAsia"/>
          <w:spacing w:val="29"/>
          <w:sz w:val="24"/>
        </w:rPr>
        <w:t>；</w:t>
      </w:r>
    </w:p>
    <w:p w:rsidR="00D600A6" w:rsidRDefault="00D74FDF" w:rsidP="004617CC">
      <w:pPr>
        <w:pStyle w:val="a3"/>
        <w:numPr>
          <w:ilvl w:val="0"/>
          <w:numId w:val="20"/>
        </w:numPr>
        <w:tabs>
          <w:tab w:val="left" w:pos="142"/>
        </w:tabs>
        <w:spacing w:before="95" w:line="360" w:lineRule="auto"/>
        <w:ind w:left="142" w:right="486" w:firstLine="0"/>
      </w:pPr>
      <w:r>
        <w:t>如因乙方重大过失造成的经济损失，需要承担赔偿责任的，甲方可先从相应工资、奖金等扣除， 扣除额不足以弥补损失的， 可继续追索赔偿。</w:t>
      </w:r>
    </w:p>
    <w:p w:rsidR="00D600A6" w:rsidRDefault="00D74FDF" w:rsidP="004617CC">
      <w:pPr>
        <w:pStyle w:val="2"/>
        <w:tabs>
          <w:tab w:val="left" w:pos="8789"/>
        </w:tabs>
        <w:spacing w:line="360" w:lineRule="auto"/>
        <w:ind w:left="0" w:right="486"/>
        <w:jc w:val="center"/>
      </w:pPr>
      <w:r>
        <w:t>十、劳动争议处理及其他</w:t>
      </w:r>
    </w:p>
    <w:p w:rsidR="00D600A6" w:rsidRDefault="00D74FDF" w:rsidP="00347B33">
      <w:pPr>
        <w:pStyle w:val="a3"/>
        <w:tabs>
          <w:tab w:val="left" w:pos="8789"/>
        </w:tabs>
        <w:spacing w:before="68" w:line="360" w:lineRule="auto"/>
        <w:ind w:right="486"/>
      </w:pPr>
      <w:r>
        <w:rPr>
          <w:rFonts w:ascii="Microsoft JhengHei" w:eastAsia="Microsoft JhengHei" w:hint="eastAsia"/>
          <w:b/>
        </w:rPr>
        <w:t xml:space="preserve">第二十三条 </w:t>
      </w:r>
      <w:r>
        <w:t>双方因履行本合同发生争议调解不成的， 可以向甲方所在地的劳动争议仲裁委员会申请仲裁。</w:t>
      </w:r>
    </w:p>
    <w:p w:rsidR="00D600A6" w:rsidRDefault="00D74FDF" w:rsidP="00347B33">
      <w:pPr>
        <w:pStyle w:val="a3"/>
        <w:tabs>
          <w:tab w:val="left" w:pos="8789"/>
        </w:tabs>
        <w:spacing w:before="112" w:line="360" w:lineRule="auto"/>
        <w:ind w:right="486"/>
      </w:pPr>
      <w:r>
        <w:rPr>
          <w:rFonts w:ascii="Microsoft JhengHei" w:eastAsia="Microsoft JhengHei" w:hint="eastAsia"/>
          <w:b/>
        </w:rPr>
        <w:t xml:space="preserve">第二十四条 </w:t>
      </w:r>
      <w:r>
        <w:t>本合同一式两份， 甲乙双方各执壹份，双方签字后生效，具备同等法律效力。本合同的复印件、扫描件、电子版本具有同等法律效力。</w:t>
      </w:r>
    </w:p>
    <w:p w:rsidR="00D600A6" w:rsidRDefault="00D600A6" w:rsidP="00347B33">
      <w:pPr>
        <w:pStyle w:val="a3"/>
        <w:tabs>
          <w:tab w:val="left" w:pos="8789"/>
        </w:tabs>
        <w:spacing w:line="360" w:lineRule="auto"/>
        <w:ind w:right="486"/>
        <w:rPr>
          <w:sz w:val="26"/>
        </w:rPr>
      </w:pPr>
    </w:p>
    <w:p w:rsidR="00D600A6" w:rsidRPr="004617CC" w:rsidRDefault="00D600A6" w:rsidP="00347B33">
      <w:pPr>
        <w:pStyle w:val="a3"/>
        <w:tabs>
          <w:tab w:val="left" w:pos="8789"/>
        </w:tabs>
        <w:spacing w:before="5" w:line="360" w:lineRule="auto"/>
        <w:ind w:right="486"/>
      </w:pPr>
    </w:p>
    <w:p w:rsidR="004617CC" w:rsidRPr="004617CC" w:rsidRDefault="00D74FDF" w:rsidP="004617CC">
      <w:pPr>
        <w:pStyle w:val="a3"/>
        <w:tabs>
          <w:tab w:val="left" w:pos="756"/>
          <w:tab w:val="left" w:pos="4678"/>
          <w:tab w:val="left" w:pos="4828"/>
          <w:tab w:val="left" w:pos="8789"/>
        </w:tabs>
        <w:spacing w:line="360" w:lineRule="auto"/>
        <w:ind w:right="486"/>
      </w:pPr>
      <w:r w:rsidRPr="004617CC">
        <w:t>甲方：（盖章）</w:t>
      </w:r>
      <w:r>
        <w:tab/>
      </w:r>
      <w:r>
        <w:tab/>
      </w:r>
      <w:r w:rsidRPr="004617CC">
        <w:t>乙方：（签字）</w:t>
      </w:r>
    </w:p>
    <w:p w:rsidR="00D600A6" w:rsidRDefault="00D74FDF" w:rsidP="004617CC">
      <w:pPr>
        <w:pStyle w:val="a3"/>
        <w:tabs>
          <w:tab w:val="left" w:pos="756"/>
          <w:tab w:val="left" w:pos="4678"/>
          <w:tab w:val="left" w:pos="4828"/>
          <w:tab w:val="left" w:pos="8789"/>
        </w:tabs>
        <w:spacing w:line="360" w:lineRule="auto"/>
        <w:ind w:right="486" w:firstLineChars="2021" w:firstLine="4850"/>
      </w:pPr>
      <w:r w:rsidRPr="004617CC">
        <w:t>乙方身份证号码：</w:t>
      </w:r>
    </w:p>
    <w:p w:rsidR="00D600A6" w:rsidRDefault="00D74FDF" w:rsidP="004617CC">
      <w:pPr>
        <w:pStyle w:val="a3"/>
        <w:tabs>
          <w:tab w:val="left" w:pos="1170"/>
          <w:tab w:val="left" w:pos="4845"/>
          <w:tab w:val="left" w:pos="6285"/>
          <w:tab w:val="left" w:pos="8789"/>
        </w:tabs>
        <w:spacing w:line="360" w:lineRule="auto"/>
        <w:ind w:right="486"/>
        <w:sectPr w:rsidR="00D600A6" w:rsidSect="00347B33">
          <w:footerReference w:type="default" r:id="rId11"/>
          <w:pgSz w:w="11910" w:h="16840"/>
          <w:pgMar w:top="1420" w:right="995" w:bottom="1440" w:left="1640" w:header="849" w:footer="1244" w:gutter="0"/>
          <w:pgNumType w:start="7"/>
          <w:cols w:space="720"/>
        </w:sectPr>
      </w:pPr>
      <w:r>
        <w:t>日</w:t>
      </w:r>
      <w:r>
        <w:tab/>
      </w:r>
      <w:r w:rsidRPr="004617CC">
        <w:t>期</w:t>
      </w:r>
      <w:r>
        <w:t>：</w:t>
      </w:r>
      <w:r>
        <w:tab/>
        <w:t>日</w:t>
      </w:r>
      <w:r>
        <w:tab/>
      </w:r>
      <w:r w:rsidRPr="004617CC">
        <w:t>期</w:t>
      </w:r>
      <w:r>
        <w:t>：</w:t>
      </w:r>
    </w:p>
    <w:p w:rsidR="00D600A6" w:rsidRPr="00F91C9E" w:rsidRDefault="00D74FDF" w:rsidP="004617CC">
      <w:pPr>
        <w:pStyle w:val="2"/>
        <w:tabs>
          <w:tab w:val="left" w:pos="8789"/>
        </w:tabs>
        <w:spacing w:line="460" w:lineRule="exact"/>
        <w:ind w:left="0" w:right="488"/>
        <w:jc w:val="center"/>
        <w:rPr>
          <w:rFonts w:ascii="宋体" w:eastAsia="宋体" w:hAnsi="宋体"/>
          <w:sz w:val="32"/>
          <w:szCs w:val="32"/>
        </w:rPr>
      </w:pPr>
      <w:r w:rsidRPr="00F91C9E">
        <w:rPr>
          <w:rFonts w:ascii="宋体" w:eastAsia="宋体" w:hAnsi="宋体"/>
          <w:sz w:val="32"/>
          <w:szCs w:val="32"/>
        </w:rPr>
        <w:lastRenderedPageBreak/>
        <w:t>保密协议</w:t>
      </w:r>
    </w:p>
    <w:p w:rsidR="004617CC" w:rsidRPr="00F91C9E" w:rsidRDefault="004617CC" w:rsidP="004617CC"/>
    <w:p w:rsidR="004617CC"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u w:val="single"/>
        </w:rPr>
      </w:pPr>
      <w:r w:rsidRPr="00F91C9E">
        <w:rPr>
          <w:rFonts w:ascii="宋体" w:eastAsia="宋体" w:hAnsi="宋体"/>
        </w:rPr>
        <w:t>甲</w:t>
      </w:r>
      <w:r w:rsidRPr="00F91C9E">
        <w:rPr>
          <w:rFonts w:ascii="宋体" w:eastAsia="宋体" w:hAnsi="宋体"/>
          <w:spacing w:val="34"/>
        </w:rPr>
        <w:t>方</w:t>
      </w:r>
      <w:r w:rsidRPr="00F91C9E">
        <w:rPr>
          <w:rFonts w:ascii="宋体" w:eastAsia="宋体" w:hAnsi="宋体"/>
        </w:rPr>
        <w:t>：</w:t>
      </w:r>
      <w:r w:rsidRPr="00F91C9E">
        <w:rPr>
          <w:rFonts w:ascii="宋体" w:eastAsia="宋体" w:hAnsi="宋体"/>
          <w:spacing w:val="-45"/>
        </w:rPr>
        <w:t xml:space="preserve"> </w:t>
      </w:r>
      <w:r w:rsidRPr="00F91C9E">
        <w:rPr>
          <w:rFonts w:ascii="宋体" w:eastAsia="宋体" w:hAnsi="宋体" w:hint="eastAsia"/>
          <w:spacing w:val="34"/>
          <w:u w:val="single"/>
        </w:rPr>
        <w:t>北京创联致信科技有限公司</w:t>
      </w:r>
      <w:r w:rsidRPr="00F91C9E">
        <w:rPr>
          <w:rFonts w:ascii="宋体" w:eastAsia="宋体" w:hAnsi="宋体"/>
          <w:u w:val="single"/>
        </w:rPr>
        <w:tab/>
        <w:t xml:space="preserve"> </w:t>
      </w:r>
    </w:p>
    <w:p w:rsidR="00D600A6"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rPr>
      </w:pPr>
      <w:r w:rsidRPr="00F91C9E">
        <w:rPr>
          <w:rFonts w:ascii="宋体" w:eastAsia="宋体" w:hAnsi="宋体"/>
        </w:rPr>
        <w:t>乙</w:t>
      </w:r>
      <w:r w:rsidRPr="00F91C9E">
        <w:rPr>
          <w:rFonts w:ascii="宋体" w:eastAsia="宋体" w:hAnsi="宋体"/>
          <w:spacing w:val="34"/>
          <w:w w:val="95"/>
        </w:rPr>
        <w:t>方</w:t>
      </w:r>
      <w:r w:rsidRPr="00F91C9E">
        <w:rPr>
          <w:rFonts w:ascii="宋体" w:eastAsia="宋体" w:hAnsi="宋体"/>
          <w:w w:val="95"/>
        </w:rPr>
        <w:t>：</w:t>
      </w:r>
      <w:r w:rsidRPr="00F91C9E">
        <w:rPr>
          <w:rFonts w:ascii="宋体" w:eastAsia="宋体" w:hAnsi="宋体"/>
          <w:spacing w:val="-37"/>
        </w:rPr>
        <w:t xml:space="preserve"> </w:t>
      </w:r>
      <w:r w:rsidRPr="00F91C9E">
        <w:rPr>
          <w:rFonts w:ascii="宋体" w:eastAsia="宋体" w:hAnsi="宋体"/>
          <w:w w:val="99"/>
          <w:u w:val="single"/>
        </w:rPr>
        <w:t xml:space="preserve"> </w:t>
      </w:r>
      <w:r w:rsidRPr="00F91C9E">
        <w:rPr>
          <w:rFonts w:ascii="宋体" w:eastAsia="宋体" w:hAnsi="宋体"/>
          <w:u w:val="single"/>
        </w:rPr>
        <w:tab/>
      </w:r>
      <w:r w:rsidRPr="00F91C9E">
        <w:rPr>
          <w:rFonts w:ascii="宋体" w:eastAsia="宋体" w:hAnsi="宋体"/>
          <w:u w:val="single"/>
        </w:rPr>
        <w:tab/>
      </w:r>
    </w:p>
    <w:p w:rsidR="00D600A6" w:rsidRPr="00F91C9E" w:rsidRDefault="00D74FDF" w:rsidP="00F91C9E">
      <w:pPr>
        <w:pStyle w:val="a3"/>
        <w:tabs>
          <w:tab w:val="left" w:pos="8789"/>
        </w:tabs>
        <w:spacing w:before="129" w:line="460" w:lineRule="exact"/>
        <w:ind w:right="488"/>
      </w:pPr>
      <w:r w:rsidRPr="00F91C9E">
        <w:t>鉴于乙方在甲方任职，获得甲方支付的相应报酬，已经或将要知悉甲方的商业秘密，为保护甲方商业秘密， 依据《中华人民共和国反不正当竞争法》及相关法律和法规规定， 甲乙双方本着平等、自愿、公平和诚实信用的原则签订本保密协议，并共同遵守：</w:t>
      </w:r>
    </w:p>
    <w:p w:rsidR="00D600A6" w:rsidRPr="00F91C9E" w:rsidRDefault="00D74FDF" w:rsidP="00F502C4">
      <w:pPr>
        <w:pStyle w:val="4"/>
        <w:tabs>
          <w:tab w:val="left" w:pos="851"/>
        </w:tabs>
        <w:spacing w:before="200" w:line="460" w:lineRule="exact"/>
        <w:ind w:left="0" w:right="488"/>
        <w:rPr>
          <w:rFonts w:ascii="宋体" w:eastAsia="宋体" w:hAnsi="宋体"/>
        </w:rPr>
      </w:pPr>
      <w:r w:rsidRPr="00F91C9E">
        <w:rPr>
          <w:rFonts w:ascii="宋体" w:eastAsia="宋体" w:hAnsi="宋体"/>
        </w:rPr>
        <w:t>第一条</w:t>
      </w:r>
      <w:r w:rsidRPr="00F91C9E">
        <w:rPr>
          <w:rFonts w:ascii="宋体" w:eastAsia="宋体" w:hAnsi="宋体"/>
        </w:rPr>
        <w:tab/>
      </w:r>
      <w:r w:rsidR="00F502C4">
        <w:rPr>
          <w:rFonts w:ascii="宋体" w:eastAsia="宋体" w:hAnsi="宋体" w:hint="eastAsia"/>
        </w:rPr>
        <w:t xml:space="preserve">  </w:t>
      </w:r>
      <w:r w:rsidRPr="00F91C9E">
        <w:rPr>
          <w:rFonts w:ascii="宋体" w:eastAsia="宋体" w:hAnsi="宋体"/>
        </w:rPr>
        <w:t>商业秘密</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本协议所称商业秘密是指：不为公众所知悉，能够为甲方带来商业利益或竞争优势的信息；或属于甲方、甲方工作人员、甲方与合作方产生的非公开的信息、资料、文档、数据、物品；或甲方投入人力、时间、费用而产生的有形/无形的成果物；或其他双方约定的保密信息；或甲方内部规定需要保密的  信息；或甲方与其他方约定的保密信息。</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甲方的商业秘密包括但不限于：计算机软件、程序源代码、算法、文档资料、  数据、图形界面、市场资料、市场数据、客户资料、销售资料、电函、邮件、政策、制度、财税资料、人事信息、薪酬福利、管理策略、经营规划、账号口令、工作活动、沟通记录、以及甲方对第三方有保密义务的保密信息、等其他商业秘密。无论甲方是否采取保密措施，均不影响其商业秘密的构成。</w:t>
      </w:r>
    </w:p>
    <w:p w:rsidR="00D600A6" w:rsidRPr="00F91C9E" w:rsidRDefault="00D74FDF" w:rsidP="00F91C9E">
      <w:pPr>
        <w:pStyle w:val="a5"/>
        <w:numPr>
          <w:ilvl w:val="0"/>
          <w:numId w:val="30"/>
        </w:numPr>
        <w:tabs>
          <w:tab w:val="left" w:pos="284"/>
        </w:tabs>
        <w:spacing w:line="460" w:lineRule="exact"/>
        <w:ind w:right="488"/>
        <w:rPr>
          <w:sz w:val="24"/>
        </w:rPr>
      </w:pPr>
      <w:r w:rsidRPr="00F91C9E">
        <w:rPr>
          <w:sz w:val="24"/>
        </w:rPr>
        <w:t>乙方在甲方任职期间所产生的工作成果、发明创造、著作权、专利、商业秘密、肖像权等知识产权，无论是否利用了公司资源、无论是否工作时间创造， 其全部知识产权均属于甲方单独所有。</w:t>
      </w:r>
    </w:p>
    <w:p w:rsidR="00D600A6" w:rsidRPr="00F91C9E" w:rsidRDefault="00D74FDF" w:rsidP="00F502C4">
      <w:pPr>
        <w:pStyle w:val="4"/>
        <w:tabs>
          <w:tab w:val="left" w:pos="993"/>
        </w:tabs>
        <w:spacing w:before="200" w:line="460" w:lineRule="exact"/>
        <w:ind w:left="0" w:right="488"/>
        <w:rPr>
          <w:rFonts w:ascii="宋体" w:eastAsia="宋体" w:hAnsi="宋体"/>
        </w:rPr>
      </w:pPr>
      <w:r w:rsidRPr="00F91C9E">
        <w:rPr>
          <w:rFonts w:ascii="宋体" w:eastAsia="宋体" w:hAnsi="宋体" w:hint="eastAsia"/>
        </w:rPr>
        <w:t>第二条</w:t>
      </w:r>
      <w:r w:rsidRPr="00F91C9E">
        <w:rPr>
          <w:rFonts w:ascii="宋体" w:eastAsia="宋体" w:hAnsi="宋体" w:hint="eastAsia"/>
        </w:rPr>
        <w:tab/>
      </w:r>
      <w:r w:rsidR="00F502C4">
        <w:rPr>
          <w:rFonts w:ascii="宋体" w:eastAsia="宋体" w:hAnsi="宋体" w:hint="eastAsia"/>
        </w:rPr>
        <w:t xml:space="preserve"> </w:t>
      </w:r>
      <w:r w:rsidRPr="00F91C9E">
        <w:rPr>
          <w:rFonts w:ascii="宋体" w:eastAsia="宋体" w:hAnsi="宋体"/>
        </w:rPr>
        <w:t>乙方承诺履行下列保守商业秘密的义务：</w:t>
      </w:r>
    </w:p>
    <w:p w:rsidR="00D600A6" w:rsidRPr="00F91C9E" w:rsidRDefault="00D74FDF" w:rsidP="00F91C9E">
      <w:pPr>
        <w:pStyle w:val="a5"/>
        <w:numPr>
          <w:ilvl w:val="1"/>
          <w:numId w:val="26"/>
        </w:numPr>
        <w:tabs>
          <w:tab w:val="left" w:pos="567"/>
          <w:tab w:val="left" w:pos="8789"/>
        </w:tabs>
        <w:spacing w:before="1" w:line="460" w:lineRule="exact"/>
        <w:ind w:left="567" w:right="488"/>
        <w:rPr>
          <w:sz w:val="24"/>
        </w:rPr>
      </w:pPr>
      <w:r w:rsidRPr="00F91C9E">
        <w:rPr>
          <w:sz w:val="24"/>
        </w:rPr>
        <w:t>乙方在甲方任职期间，必须遵守甲方规定的保密制度、措施，履行与其工作岗位相应的保密义务。</w:t>
      </w:r>
    </w:p>
    <w:p w:rsidR="00D600A6" w:rsidRPr="00F91C9E" w:rsidRDefault="00D74FDF" w:rsidP="00F91C9E">
      <w:pPr>
        <w:pStyle w:val="a5"/>
        <w:numPr>
          <w:ilvl w:val="1"/>
          <w:numId w:val="26"/>
        </w:numPr>
        <w:tabs>
          <w:tab w:val="left" w:pos="567"/>
          <w:tab w:val="left" w:pos="8789"/>
        </w:tabs>
        <w:spacing w:before="111" w:line="460" w:lineRule="exact"/>
        <w:ind w:left="567" w:right="488"/>
        <w:rPr>
          <w:sz w:val="24"/>
        </w:rPr>
      </w:pPr>
      <w:r w:rsidRPr="00F91C9E">
        <w:rPr>
          <w:sz w:val="24"/>
        </w:rPr>
        <w:t>甲方保密制度、措施没有规定或规定不明确的，乙方亦应本着谨慎、诚实的</w:t>
      </w:r>
      <w:r w:rsidRPr="00F91C9E">
        <w:rPr>
          <w:spacing w:val="-11"/>
          <w:sz w:val="24"/>
        </w:rPr>
        <w:t>态度，采取任何必要、合理的措施对甲方商业秘密进行保密。乙方不能利用甲方</w:t>
      </w:r>
      <w:r w:rsidRPr="00F91C9E">
        <w:rPr>
          <w:sz w:val="24"/>
        </w:rPr>
        <w:t>保密制度、措施中的疏漏对抗甲方商业秘密的保密性要求。</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未经甲方书面允许，乙方不得以泄漏、告知、拷贝、传输、打印、存储、公布、</w:t>
      </w:r>
      <w:r w:rsidRPr="00F91C9E">
        <w:rPr>
          <w:spacing w:val="-11"/>
          <w:sz w:val="24"/>
        </w:rPr>
        <w:lastRenderedPageBreak/>
        <w:t>发表、出版、传授、转让或其他任何方式使第三方的企业、单位、组织机构、人员（包括按照保密制度不得知悉该项秘密的甲方其他人员）、媒体等知悉甲方的商业秘密；也不得在履行职务之外使用这些商业秘密。</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乙方的报酬被认为是乙方和甲方之间的机密，禁止在公司内部或外部传播本人或其他同事的薪酬。禁止询问其他人的薪酬，或越权查阅他人薪酬。</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z w:val="24"/>
        </w:rPr>
        <w:t>乙方在甲方任职期间，非经甲方事先书面同意禁止如下行为：在与甲方生产</w:t>
      </w:r>
      <w:r w:rsidRPr="00F91C9E">
        <w:rPr>
          <w:spacing w:val="-10"/>
          <w:sz w:val="24"/>
        </w:rPr>
        <w:t>同类产品、或经营同类业务、或有竞争关系、或有其他利害关系的其他单位内工作；或者自己生产经营与甲方同类业务、或有竞争关系的产品业务。本款所述工作，包含但不限于：董事、监事、股东、员工、兼职、代理、顾问、中介等形式。</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乙方在任何时候，均不利用所知悉的甲方商业秘密从事有损甲方或甲方关联企业利益的经营、交易、技术活动等行为，包括但不限于：自营、为他人从事与甲方类似的业务等。</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乙方如发现甲方商业秘密被泄露或者自己过失泄露商业秘密，应当采取有效措施防止泄密进一步扩大，并及时向甲方的相关部门报告。</w:t>
      </w:r>
    </w:p>
    <w:p w:rsidR="00D600A6" w:rsidRPr="00F91C9E" w:rsidRDefault="00D74FDF" w:rsidP="00F91C9E">
      <w:pPr>
        <w:pStyle w:val="a5"/>
        <w:numPr>
          <w:ilvl w:val="1"/>
          <w:numId w:val="26"/>
        </w:numPr>
        <w:tabs>
          <w:tab w:val="left" w:pos="567"/>
          <w:tab w:val="left" w:pos="8789"/>
        </w:tabs>
        <w:spacing w:line="460" w:lineRule="exact"/>
        <w:ind w:left="567" w:right="488"/>
        <w:rPr>
          <w:sz w:val="24"/>
        </w:rPr>
      </w:pPr>
      <w:r w:rsidRPr="00F91C9E">
        <w:rPr>
          <w:sz w:val="24"/>
        </w:rPr>
        <w:t>乙方不得利用知晓的甲方信息，对甲方或领导的商誉、信誉、形象、人格、</w:t>
      </w:r>
      <w:r w:rsidRPr="00F91C9E">
        <w:rPr>
          <w:spacing w:val="-12"/>
          <w:sz w:val="24"/>
        </w:rPr>
        <w:t>产品、技术、经营、合</w:t>
      </w:r>
      <w:proofErr w:type="gramStart"/>
      <w:r w:rsidRPr="00F91C9E">
        <w:rPr>
          <w:spacing w:val="-12"/>
          <w:sz w:val="24"/>
        </w:rPr>
        <w:t>规</w:t>
      </w:r>
      <w:proofErr w:type="gramEnd"/>
      <w:r w:rsidRPr="00F91C9E">
        <w:rPr>
          <w:spacing w:val="-12"/>
          <w:sz w:val="24"/>
        </w:rPr>
        <w:t>合法等进行诋毁、抹黑、造谣、诬告、负面传播、等损</w:t>
      </w:r>
      <w:r w:rsidRPr="00F91C9E">
        <w:rPr>
          <w:sz w:val="24"/>
        </w:rPr>
        <w:t>害甲方利益的行为。乙方可以基于甲方制度在甲方内部合理反馈讨论问题。</w:t>
      </w:r>
    </w:p>
    <w:p w:rsid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12"/>
          <w:sz w:val="24"/>
        </w:rPr>
        <w:t>乙方应当于离职时、或者于甲方提出请求时，返回全部属于甲方的财务，包括记载着甲方商业秘密的一切载体（电脑、存储器、文件、网络空间、信函、邮箱、传真、物品、IT 系统、账号权限等）；</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若此载体是乙方自备的、且商业秘密无法从载体上复制并清除时，则视为乙</w:t>
      </w:r>
      <w:r w:rsidRPr="00F91C9E">
        <w:rPr>
          <w:sz w:val="21"/>
          <w:szCs w:val="21"/>
        </w:rPr>
        <w:t>方已同意将这些载体的所有权按照载体本身的经济价值无条件转让给甲方；</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若此载体是乙方自备的、且商业秘密可以从载体上复制并清除时，乙方应无</w:t>
      </w:r>
      <w:r w:rsidRPr="00F91C9E">
        <w:rPr>
          <w:sz w:val="21"/>
          <w:szCs w:val="21"/>
        </w:rPr>
        <w:t>条件将商业秘密复制到甲方载体上，并从乙方载体上彻底清除。</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z w:val="24"/>
        </w:rPr>
        <w:t>乙方在离职后应彻底清除和销毁其持有或保管的甲方商业秘密，离职后做到：不在任何载体上存放甲方商业秘密，不向任何人、任何组织机构、任何单位、任何企业、任何媒体透露甲方商业秘密，不在任何时候使用甲方商业秘密。</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t>乙方离职后仍对其在甲方任职期间接触、知悉的甲方商业秘密，承担如同任职期间一样的保密义务，而无论乙方因何种原因离职；乙方离职后不得使用任何  手段使甲方负有保密义务的员工离职。</w:t>
      </w:r>
    </w:p>
    <w:p w:rsidR="00D600A6"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lastRenderedPageBreak/>
        <w:t>乙方离职后，其产生的与甲方公司的已有知识产权、产品、业务、技术相类似的知识产权或商业秘密，其知识产权和商业秘密归属甲方单独所有。</w:t>
      </w:r>
    </w:p>
    <w:p w:rsidR="00D600A6" w:rsidRPr="00F91C9E" w:rsidRDefault="00D74FDF" w:rsidP="00F502C4">
      <w:pPr>
        <w:pStyle w:val="a3"/>
        <w:tabs>
          <w:tab w:val="left" w:pos="993"/>
        </w:tabs>
        <w:spacing w:before="168" w:line="460" w:lineRule="exact"/>
        <w:ind w:right="488"/>
        <w:jc w:val="both"/>
      </w:pPr>
      <w:r w:rsidRPr="00F91C9E">
        <w:rPr>
          <w:rFonts w:hint="eastAsia"/>
          <w:b/>
          <w:spacing w:val="11"/>
        </w:rPr>
        <w:t xml:space="preserve">第三条 </w:t>
      </w:r>
      <w:r w:rsidR="00F502C4">
        <w:rPr>
          <w:rFonts w:hint="eastAsia"/>
          <w:b/>
          <w:spacing w:val="11"/>
        </w:rPr>
        <w:t xml:space="preserve"> </w:t>
      </w:r>
      <w:r w:rsidRPr="00F91C9E">
        <w:rPr>
          <w:spacing w:val="-9"/>
        </w:rPr>
        <w:t>甲方在支付乙方的工资、奖金、津贴、福利等报酬中，已经考虑和包含</w:t>
      </w:r>
      <w:r w:rsidRPr="00F91C9E">
        <w:rPr>
          <w:spacing w:val="-7"/>
        </w:rPr>
        <w:t>了乙方承担保密义务的保密费用，甲方无需重复支付。若因为甲方的原因未获得</w:t>
      </w:r>
      <w:r w:rsidRPr="00F91C9E">
        <w:t>保密费用，则</w:t>
      </w:r>
      <w:proofErr w:type="gramStart"/>
      <w:r w:rsidRPr="00F91C9E">
        <w:t>乙方仍</w:t>
      </w:r>
      <w:proofErr w:type="gramEnd"/>
      <w:r w:rsidRPr="00F91C9E">
        <w:t>应当承担本合同保密义务。</w:t>
      </w:r>
    </w:p>
    <w:p w:rsidR="00D600A6" w:rsidRPr="00F91C9E" w:rsidRDefault="00D74FDF" w:rsidP="004617CC">
      <w:pPr>
        <w:pStyle w:val="a3"/>
        <w:tabs>
          <w:tab w:val="left" w:pos="8789"/>
        </w:tabs>
        <w:spacing w:line="460" w:lineRule="exact"/>
        <w:ind w:right="488"/>
        <w:jc w:val="both"/>
      </w:pPr>
      <w:r w:rsidRPr="00F91C9E">
        <w:rPr>
          <w:rFonts w:hint="eastAsia"/>
          <w:b/>
        </w:rPr>
        <w:t xml:space="preserve">第四条 </w:t>
      </w:r>
      <w:r w:rsidR="00F502C4">
        <w:rPr>
          <w:rFonts w:hint="eastAsia"/>
          <w:b/>
        </w:rPr>
        <w:t xml:space="preserve"> </w:t>
      </w:r>
      <w:r w:rsidRPr="00F91C9E">
        <w:t>本协议约定的保密义务的时间期限为：无期限的保密，直至甲方明确宣布解密或公开。</w:t>
      </w:r>
    </w:p>
    <w:p w:rsidR="00D600A6" w:rsidRPr="00F91C9E" w:rsidRDefault="00D74FDF" w:rsidP="00F502C4">
      <w:pPr>
        <w:tabs>
          <w:tab w:val="left" w:pos="851"/>
        </w:tabs>
        <w:spacing w:line="460" w:lineRule="exact"/>
        <w:ind w:right="488"/>
        <w:jc w:val="both"/>
        <w:rPr>
          <w:sz w:val="24"/>
        </w:rPr>
      </w:pPr>
      <w:r w:rsidRPr="00F91C9E">
        <w:rPr>
          <w:rFonts w:hint="eastAsia"/>
          <w:b/>
          <w:sz w:val="24"/>
        </w:rPr>
        <w:t xml:space="preserve">第五条 </w:t>
      </w:r>
      <w:r w:rsidR="00F502C4">
        <w:rPr>
          <w:rFonts w:hint="eastAsia"/>
          <w:b/>
          <w:sz w:val="24"/>
        </w:rPr>
        <w:t xml:space="preserve">  </w:t>
      </w:r>
      <w:r w:rsidRPr="00F91C9E">
        <w:rPr>
          <w:sz w:val="24"/>
        </w:rPr>
        <w:t>违反保密义务的法律责任</w:t>
      </w:r>
    </w:p>
    <w:p w:rsidR="00D600A6" w:rsidRPr="00F91C9E" w:rsidRDefault="00D74FDF" w:rsidP="00F91C9E">
      <w:pPr>
        <w:pStyle w:val="a5"/>
        <w:numPr>
          <w:ilvl w:val="0"/>
          <w:numId w:val="32"/>
        </w:numPr>
        <w:tabs>
          <w:tab w:val="left" w:pos="567"/>
          <w:tab w:val="left" w:pos="8789"/>
        </w:tabs>
        <w:spacing w:before="78" w:line="460" w:lineRule="exact"/>
        <w:ind w:left="567" w:right="488" w:hanging="425"/>
        <w:jc w:val="both"/>
        <w:rPr>
          <w:sz w:val="24"/>
        </w:rPr>
      </w:pPr>
      <w:r w:rsidRPr="00F91C9E">
        <w:rPr>
          <w:sz w:val="24"/>
        </w:rPr>
        <w:t>如乙方未履行本协议规定的保密义务，视为乙方违约，乙方须按在甲方任职期间累计全部税前收入（不满一年的按一年标准计算）的十倍向甲方支付违约金。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如乙方未履行本协议规定的保密义务，导致甲方、甲方合作方的利益遭受损失的，除支付 5.1 条约定的违约金外，乙方还须向甲方支付赔偿金，赔偿金的费用包含如下：甲方开发培植商业秘密投入的费用、和全部经济损失、和潜在利益损失、和甲方为维护权利而产生的费用支出。</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 xml:space="preserve">如乙方利用甲方的商业秘密为乙方或他人牟取经济收入或其他利益的，此经济收入和利益无条件的全部归甲方所有，同时乙方还需按 5.1 </w:t>
      </w:r>
      <w:proofErr w:type="gramStart"/>
      <w:r w:rsidRPr="00F91C9E">
        <w:rPr>
          <w:sz w:val="24"/>
        </w:rPr>
        <w:t>条支付</w:t>
      </w:r>
      <w:proofErr w:type="gramEnd"/>
      <w:r w:rsidRPr="00F91C9E">
        <w:rPr>
          <w:sz w:val="24"/>
        </w:rPr>
        <w:t xml:space="preserve">违约金、再按 5.2 </w:t>
      </w:r>
      <w:proofErr w:type="gramStart"/>
      <w:r w:rsidRPr="00F91C9E">
        <w:rPr>
          <w:sz w:val="24"/>
        </w:rPr>
        <w:t>条支付</w:t>
      </w:r>
      <w:proofErr w:type="gramEnd"/>
      <w:r w:rsidRPr="00F91C9E">
        <w:rPr>
          <w:sz w:val="24"/>
        </w:rPr>
        <w:t>赔偿金。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如乙方未履行本协议规定的保密义务，性质严重的，甲方可以另行基于法律法规追究乙方的法律责任。</w:t>
      </w:r>
    </w:p>
    <w:p w:rsidR="00D600A6" w:rsidRPr="00F91C9E" w:rsidRDefault="00D74FDF" w:rsidP="00F502C4">
      <w:pPr>
        <w:pStyle w:val="a3"/>
        <w:tabs>
          <w:tab w:val="left" w:pos="1276"/>
        </w:tabs>
        <w:spacing w:line="460" w:lineRule="exact"/>
        <w:ind w:right="488"/>
      </w:pPr>
      <w:r w:rsidRPr="00F91C9E">
        <w:rPr>
          <w:rFonts w:hint="eastAsia"/>
          <w:b/>
        </w:rPr>
        <w:t>第六条</w:t>
      </w:r>
      <w:r w:rsidR="00F502C4">
        <w:rPr>
          <w:rFonts w:hint="eastAsia"/>
          <w:b/>
        </w:rPr>
        <w:t xml:space="preserve">   </w:t>
      </w:r>
      <w:r w:rsidRPr="00F91C9E">
        <w:t>本协议一式两份</w:t>
      </w:r>
      <w:r w:rsidRPr="00F91C9E">
        <w:rPr>
          <w:spacing w:val="-72"/>
        </w:rPr>
        <w:t>，</w:t>
      </w:r>
      <w:r w:rsidRPr="00F91C9E">
        <w:t>甲乙各执壹份</w:t>
      </w:r>
      <w:r w:rsidRPr="00F91C9E">
        <w:rPr>
          <w:spacing w:val="-72"/>
        </w:rPr>
        <w:t>，</w:t>
      </w:r>
      <w:r w:rsidRPr="00F91C9E">
        <w:t>双方签字后生效</w:t>
      </w:r>
      <w:r w:rsidRPr="00F91C9E">
        <w:rPr>
          <w:spacing w:val="-72"/>
        </w:rPr>
        <w:t>，</w:t>
      </w:r>
      <w:r w:rsidRPr="00F91C9E">
        <w:t>具备同等法律效力</w:t>
      </w:r>
      <w:r w:rsidRPr="00F91C9E">
        <w:rPr>
          <w:spacing w:val="-17"/>
        </w:rPr>
        <w:t>。</w:t>
      </w:r>
      <w:r w:rsidRPr="00F91C9E">
        <w:t>本协议的复印件、扫描件、电子版本具有同等法律效力。</w:t>
      </w:r>
    </w:p>
    <w:p w:rsidR="00D600A6" w:rsidRPr="00F91C9E" w:rsidRDefault="00D74FDF" w:rsidP="004617CC">
      <w:pPr>
        <w:pStyle w:val="a3"/>
        <w:tabs>
          <w:tab w:val="left" w:pos="1119"/>
          <w:tab w:val="left" w:pos="8789"/>
        </w:tabs>
        <w:spacing w:line="460" w:lineRule="exact"/>
        <w:ind w:right="488"/>
      </w:pPr>
      <w:r w:rsidRPr="00F91C9E">
        <w:rPr>
          <w:rFonts w:hint="eastAsia"/>
          <w:b/>
        </w:rPr>
        <w:t>第七条</w:t>
      </w:r>
      <w:r w:rsidR="00F502C4">
        <w:rPr>
          <w:rFonts w:hint="eastAsia"/>
          <w:b/>
        </w:rPr>
        <w:t xml:space="preserve">   </w:t>
      </w:r>
      <w:r w:rsidRPr="00F91C9E">
        <w:t>因履行本协议发生争议的</w:t>
      </w:r>
      <w:r w:rsidRPr="00F91C9E">
        <w:rPr>
          <w:spacing w:val="-49"/>
        </w:rPr>
        <w:t>，</w:t>
      </w:r>
      <w:r w:rsidRPr="00F91C9E">
        <w:t>甲乙双方可自愿平等协商解决</w:t>
      </w:r>
      <w:r w:rsidRPr="00F91C9E">
        <w:rPr>
          <w:spacing w:val="-49"/>
        </w:rPr>
        <w:t>。</w:t>
      </w:r>
      <w:r w:rsidRPr="00F91C9E">
        <w:t>如协商不</w:t>
      </w:r>
      <w:r w:rsidRPr="00F91C9E">
        <w:rPr>
          <w:spacing w:val="-18"/>
        </w:rPr>
        <w:t>成</w:t>
      </w:r>
      <w:r w:rsidR="00F502C4">
        <w:t>的</w:t>
      </w:r>
      <w:r w:rsidR="00F502C4">
        <w:rPr>
          <w:rFonts w:hint="eastAsia"/>
        </w:rPr>
        <w:t>，</w:t>
      </w:r>
      <w:r w:rsidRPr="00F91C9E">
        <w:t>应当向甲方所在地人民法院提起诉讼。</w:t>
      </w:r>
    </w:p>
    <w:p w:rsidR="004617CC" w:rsidRPr="00F91C9E" w:rsidRDefault="004617CC" w:rsidP="004617CC">
      <w:pPr>
        <w:pStyle w:val="a3"/>
        <w:tabs>
          <w:tab w:val="left" w:pos="1119"/>
          <w:tab w:val="left" w:pos="8789"/>
        </w:tabs>
        <w:spacing w:line="460" w:lineRule="exact"/>
        <w:ind w:right="488"/>
      </w:pPr>
    </w:p>
    <w:p w:rsidR="004617CC" w:rsidRPr="00F91C9E" w:rsidRDefault="00D74FDF" w:rsidP="004617CC">
      <w:pPr>
        <w:pStyle w:val="a3"/>
        <w:tabs>
          <w:tab w:val="left" w:pos="756"/>
          <w:tab w:val="left" w:pos="4710"/>
          <w:tab w:val="left" w:pos="5427"/>
          <w:tab w:val="left" w:pos="8789"/>
        </w:tabs>
        <w:spacing w:before="181" w:line="460" w:lineRule="exact"/>
        <w:ind w:right="488"/>
      </w:pPr>
      <w:r w:rsidRPr="00F91C9E">
        <w:t>甲方：（盖章）</w:t>
      </w:r>
      <w:r w:rsidR="004617CC" w:rsidRPr="00F91C9E">
        <w:tab/>
      </w:r>
      <w:r w:rsidRPr="00F91C9E">
        <w:t>乙方：（签字）</w:t>
      </w:r>
    </w:p>
    <w:p w:rsidR="00D600A6" w:rsidRPr="00F91C9E" w:rsidRDefault="00D74FDF" w:rsidP="004617CC">
      <w:pPr>
        <w:pStyle w:val="a3"/>
        <w:tabs>
          <w:tab w:val="left" w:pos="756"/>
          <w:tab w:val="left" w:pos="4828"/>
          <w:tab w:val="left" w:pos="5427"/>
          <w:tab w:val="left" w:pos="8789"/>
        </w:tabs>
        <w:spacing w:before="181" w:line="460" w:lineRule="exact"/>
        <w:ind w:right="488" w:firstLineChars="1950" w:firstLine="4680"/>
      </w:pPr>
      <w:r w:rsidRPr="00F91C9E">
        <w:t>乙方身份证号码：</w:t>
      </w:r>
    </w:p>
    <w:p w:rsidR="00D600A6" w:rsidRPr="00F91C9E" w:rsidRDefault="00D74FDF" w:rsidP="004617CC">
      <w:pPr>
        <w:pStyle w:val="a3"/>
        <w:tabs>
          <w:tab w:val="left" w:pos="1290"/>
          <w:tab w:val="left" w:pos="4719"/>
          <w:tab w:val="left" w:pos="6045"/>
          <w:tab w:val="left" w:pos="8789"/>
        </w:tabs>
        <w:spacing w:line="460" w:lineRule="exact"/>
        <w:ind w:right="488"/>
      </w:pPr>
      <w:r w:rsidRPr="00F91C9E">
        <w:t>日</w:t>
      </w:r>
      <w:r w:rsidRPr="00F91C9E">
        <w:tab/>
        <w:t>期：</w:t>
      </w:r>
      <w:r w:rsidRPr="00F91C9E">
        <w:tab/>
        <w:t>日</w:t>
      </w:r>
      <w:r w:rsidRPr="00F91C9E">
        <w:tab/>
        <w:t>期：</w:t>
      </w:r>
    </w:p>
    <w:p w:rsidR="00D600A6" w:rsidRPr="00F91C9E" w:rsidRDefault="00D600A6" w:rsidP="00347B33">
      <w:pPr>
        <w:tabs>
          <w:tab w:val="left" w:pos="8789"/>
        </w:tabs>
        <w:spacing w:line="360" w:lineRule="auto"/>
        <w:ind w:right="486"/>
        <w:sectPr w:rsidR="00D600A6" w:rsidRPr="00F91C9E" w:rsidSect="004617CC">
          <w:footerReference w:type="default" r:id="rId12"/>
          <w:pgSz w:w="11910" w:h="16840"/>
          <w:pgMar w:top="1420" w:right="995" w:bottom="1276" w:left="1640" w:header="849" w:footer="1244" w:gutter="0"/>
          <w:pgNumType w:start="14"/>
          <w:cols w:space="720"/>
        </w:sectPr>
      </w:pPr>
    </w:p>
    <w:p w:rsidR="00D600A6" w:rsidRPr="00F91C9E" w:rsidRDefault="00D74FDF" w:rsidP="00347B33">
      <w:pPr>
        <w:tabs>
          <w:tab w:val="left" w:pos="8789"/>
        </w:tabs>
        <w:spacing w:line="360" w:lineRule="auto"/>
        <w:ind w:right="486"/>
        <w:jc w:val="center"/>
        <w:rPr>
          <w:b/>
          <w:sz w:val="44"/>
        </w:rPr>
      </w:pPr>
      <w:r w:rsidRPr="00F91C9E">
        <w:rPr>
          <w:rFonts w:hint="eastAsia"/>
          <w:b/>
          <w:sz w:val="44"/>
        </w:rPr>
        <w:lastRenderedPageBreak/>
        <w:t>员工廉洁和守法准则</w:t>
      </w:r>
    </w:p>
    <w:p w:rsidR="00D600A6" w:rsidRPr="00F91C9E" w:rsidRDefault="00D74FDF" w:rsidP="00F502C4">
      <w:pPr>
        <w:pStyle w:val="a3"/>
        <w:tabs>
          <w:tab w:val="left" w:pos="8789"/>
        </w:tabs>
        <w:spacing w:line="400" w:lineRule="exact"/>
        <w:ind w:right="488"/>
      </w:pPr>
      <w:r w:rsidRPr="00F91C9E">
        <w:rPr>
          <w:rFonts w:hint="eastAsia"/>
          <w:b/>
        </w:rPr>
        <w:t>基本准则：</w:t>
      </w:r>
      <w:r w:rsidRPr="00F91C9E">
        <w:t>公司员工避免个人利益妨碍公司整体利益；当员工个人利益和公司利益、或者个人利益与所承担的岗位职责间发生或可能发生利益冲突时，应从公司   整体利益出发进行工作。员工必须遵守公司所在地、业务发生地的国家或政府或  行业制定的各项法令法规。</w:t>
      </w:r>
    </w:p>
    <w:p w:rsidR="00F91C9E" w:rsidRDefault="00D74FDF" w:rsidP="00F502C4">
      <w:pPr>
        <w:tabs>
          <w:tab w:val="left" w:pos="8789"/>
        </w:tabs>
        <w:spacing w:line="400" w:lineRule="exact"/>
        <w:ind w:right="488"/>
        <w:rPr>
          <w:sz w:val="24"/>
          <w:szCs w:val="24"/>
        </w:rPr>
      </w:pPr>
      <w:r w:rsidRPr="00F91C9E">
        <w:rPr>
          <w:rFonts w:hint="eastAsia"/>
          <w:sz w:val="24"/>
          <w:szCs w:val="24"/>
        </w:rPr>
        <w:t>北京创联致信科技有限公司</w:t>
      </w:r>
      <w:r w:rsidRPr="00F91C9E">
        <w:rPr>
          <w:sz w:val="24"/>
          <w:szCs w:val="24"/>
        </w:rPr>
        <w:t xml:space="preserve">的员工承诺遵守上述基本准则和如下行为要求： </w:t>
      </w:r>
    </w:p>
    <w:p w:rsidR="00D600A6" w:rsidRPr="00F91C9E" w:rsidRDefault="00D74FDF" w:rsidP="004617CC">
      <w:pPr>
        <w:tabs>
          <w:tab w:val="left" w:pos="8789"/>
        </w:tabs>
        <w:spacing w:line="400" w:lineRule="exact"/>
        <w:ind w:right="488"/>
        <w:rPr>
          <w:b/>
          <w:sz w:val="24"/>
          <w:szCs w:val="24"/>
        </w:rPr>
      </w:pPr>
      <w:r w:rsidRPr="00F91C9E">
        <w:rPr>
          <w:rFonts w:hint="eastAsia"/>
          <w:b/>
          <w:sz w:val="24"/>
          <w:szCs w:val="24"/>
        </w:rPr>
        <w:t>1.禁止牟取私利行为</w:t>
      </w:r>
    </w:p>
    <w:p w:rsidR="00D600A6" w:rsidRPr="00F91C9E" w:rsidRDefault="00D74FDF" w:rsidP="004617CC">
      <w:pPr>
        <w:pStyle w:val="a3"/>
        <w:tabs>
          <w:tab w:val="left" w:pos="8789"/>
        </w:tabs>
        <w:spacing w:before="2" w:line="400" w:lineRule="exact"/>
        <w:ind w:right="488"/>
      </w:pPr>
      <w:r w:rsidRPr="00F91C9E">
        <w:t>员工禁止通过在公司的就职机会或其利用掌握的公司信息为其个人或者其家庭成员或其他人牟取非法或者不正当利益。</w:t>
      </w:r>
    </w:p>
    <w:p w:rsidR="00D600A6" w:rsidRPr="00F91C9E" w:rsidRDefault="00F502C4" w:rsidP="00F91C9E">
      <w:pPr>
        <w:pStyle w:val="4"/>
        <w:tabs>
          <w:tab w:val="left" w:pos="284"/>
          <w:tab w:val="left" w:pos="8789"/>
        </w:tabs>
        <w:spacing w:line="400" w:lineRule="exact"/>
        <w:ind w:left="0" w:rightChars="222" w:right="488"/>
        <w:rPr>
          <w:rFonts w:ascii="宋体" w:eastAsia="宋体" w:hAnsi="宋体"/>
        </w:rPr>
      </w:pPr>
      <w:r>
        <w:rPr>
          <w:rFonts w:ascii="宋体" w:eastAsia="宋体" w:hAnsi="宋体" w:hint="eastAsia"/>
        </w:rPr>
        <w:t>2.</w:t>
      </w:r>
      <w:r w:rsidR="00D74FDF" w:rsidRPr="00F91C9E">
        <w:rPr>
          <w:rFonts w:ascii="宋体" w:eastAsia="宋体" w:hAnsi="宋体"/>
        </w:rPr>
        <w:t>禁止同业竞争行为</w:t>
      </w:r>
    </w:p>
    <w:p w:rsidR="00F502C4" w:rsidRDefault="00D74FDF" w:rsidP="00F502C4">
      <w:pPr>
        <w:pStyle w:val="a3"/>
        <w:tabs>
          <w:tab w:val="left" w:pos="8789"/>
        </w:tabs>
        <w:spacing w:before="78" w:line="400" w:lineRule="exact"/>
        <w:ind w:right="488"/>
      </w:pPr>
      <w:r w:rsidRPr="00F91C9E">
        <w:t>员工禁止从事或指使他人从事或投资与公司有竞争业务关系或存在利益冲突的经济活动，以及从事与本人工作职责相冲突的经济活动。</w:t>
      </w:r>
    </w:p>
    <w:p w:rsidR="00D600A6" w:rsidRPr="00F502C4" w:rsidRDefault="00F502C4" w:rsidP="00F502C4">
      <w:pPr>
        <w:pStyle w:val="a3"/>
        <w:tabs>
          <w:tab w:val="left" w:pos="8789"/>
        </w:tabs>
        <w:spacing w:before="78" w:line="400" w:lineRule="exact"/>
        <w:ind w:right="488"/>
        <w:rPr>
          <w:b/>
        </w:rPr>
      </w:pPr>
      <w:r w:rsidRPr="00F502C4">
        <w:rPr>
          <w:rFonts w:hint="eastAsia"/>
          <w:b/>
        </w:rPr>
        <w:t>3.</w:t>
      </w:r>
      <w:r w:rsidR="00D74FDF" w:rsidRPr="00F502C4">
        <w:rPr>
          <w:b/>
        </w:rPr>
        <w:t>禁止受贿行为</w:t>
      </w:r>
    </w:p>
    <w:p w:rsidR="00D600A6" w:rsidRPr="00F91C9E" w:rsidRDefault="00D74FDF" w:rsidP="004617CC">
      <w:pPr>
        <w:pStyle w:val="a3"/>
        <w:tabs>
          <w:tab w:val="left" w:pos="8789"/>
        </w:tabs>
        <w:spacing w:before="77" w:line="400" w:lineRule="exact"/>
        <w:ind w:right="488"/>
      </w:pPr>
      <w:r w:rsidRPr="00F91C9E">
        <w:rPr>
          <w:spacing w:val="-6"/>
        </w:rPr>
        <w:t>员工必须公平对待合作伙伴，禁止从合作伙伴或他人索取或接受物品、钱财、恩</w:t>
      </w:r>
      <w:r w:rsidRPr="00F91C9E">
        <w:t>惠或利益。</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4.</w:t>
      </w:r>
      <w:r w:rsidR="00D74FDF" w:rsidRPr="00F91C9E">
        <w:rPr>
          <w:rFonts w:ascii="宋体" w:eastAsia="宋体" w:hAnsi="宋体"/>
        </w:rPr>
        <w:t>禁止贪污行为</w:t>
      </w:r>
    </w:p>
    <w:p w:rsidR="00D600A6" w:rsidRPr="00F91C9E" w:rsidRDefault="00D74FDF" w:rsidP="004617CC">
      <w:pPr>
        <w:pStyle w:val="a3"/>
        <w:tabs>
          <w:tab w:val="left" w:pos="8789"/>
        </w:tabs>
        <w:spacing w:before="78" w:line="400" w:lineRule="exact"/>
        <w:ind w:right="488"/>
      </w:pPr>
      <w:r w:rsidRPr="00F91C9E">
        <w:rPr>
          <w:spacing w:val="-7"/>
        </w:rPr>
        <w:t>员工不得介入任何形式的欺诈、贪污，包括挪用、盗窃、藏匿或滥用公司财产或</w:t>
      </w:r>
      <w:r w:rsidRPr="00F91C9E">
        <w:t>篡改数据等行为。</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5.</w:t>
      </w:r>
      <w:r w:rsidR="00D74FDF" w:rsidRPr="00F91C9E">
        <w:rPr>
          <w:rFonts w:ascii="宋体" w:eastAsia="宋体" w:hAnsi="宋体"/>
        </w:rPr>
        <w:t>禁止行贿和政治捐献行为</w:t>
      </w:r>
    </w:p>
    <w:p w:rsidR="00F502C4" w:rsidRDefault="00D74FDF" w:rsidP="00F502C4">
      <w:pPr>
        <w:pStyle w:val="a3"/>
        <w:tabs>
          <w:tab w:val="left" w:pos="8789"/>
        </w:tabs>
        <w:spacing w:before="77" w:line="400" w:lineRule="exact"/>
        <w:ind w:right="488"/>
      </w:pPr>
      <w:r w:rsidRPr="00F91C9E">
        <w:t>员工禁止向任何政府机关、企事业单位、个人、其他利益方行贿。</w:t>
      </w:r>
    </w:p>
    <w:p w:rsidR="00D600A6" w:rsidRPr="00F91C9E" w:rsidRDefault="00D74FDF" w:rsidP="00F502C4">
      <w:pPr>
        <w:pStyle w:val="a3"/>
        <w:tabs>
          <w:tab w:val="left" w:pos="8789"/>
        </w:tabs>
        <w:spacing w:before="77" w:line="400" w:lineRule="exact"/>
        <w:ind w:right="488"/>
      </w:pPr>
      <w:r w:rsidRPr="00F91C9E">
        <w:t>员工禁止以公司的名义或者代表本公司以现金、服务、或者任何形式的资源支持任何政治候选人、委员会、活动。</w:t>
      </w:r>
    </w:p>
    <w:p w:rsidR="00D600A6" w:rsidRPr="00F91C9E" w:rsidRDefault="00D74FDF" w:rsidP="00F502C4">
      <w:pPr>
        <w:pStyle w:val="a3"/>
        <w:tabs>
          <w:tab w:val="left" w:pos="8789"/>
        </w:tabs>
        <w:spacing w:line="400" w:lineRule="exact"/>
        <w:ind w:right="488"/>
        <w:jc w:val="both"/>
      </w:pPr>
      <w:r w:rsidRPr="00F91C9E">
        <w:t>公司和公司领导永不会要求、指示、暗示员工从事此禁止行为或其他违法行为。竞争因素、个人目标以及来自公司领导、客户或者其他方面的压力、指示、暗示，绝不能成为员工违反相关法令法规的借口。</w:t>
      </w:r>
    </w:p>
    <w:p w:rsidR="00D600A6" w:rsidRPr="00F91C9E" w:rsidRDefault="00D74FDF" w:rsidP="004617CC">
      <w:pPr>
        <w:pStyle w:val="4"/>
        <w:tabs>
          <w:tab w:val="left" w:pos="8789"/>
        </w:tabs>
        <w:spacing w:line="400" w:lineRule="exact"/>
        <w:ind w:left="0" w:right="488"/>
        <w:jc w:val="center"/>
        <w:rPr>
          <w:rFonts w:ascii="宋体" w:eastAsia="宋体" w:hAnsi="宋体"/>
        </w:rPr>
      </w:pPr>
      <w:r w:rsidRPr="00F91C9E">
        <w:rPr>
          <w:rFonts w:ascii="宋体" w:eastAsia="宋体" w:hAnsi="宋体"/>
        </w:rPr>
        <w:t>员工声明</w:t>
      </w:r>
    </w:p>
    <w:p w:rsidR="00D600A6" w:rsidRPr="00F91C9E" w:rsidRDefault="00D74FDF" w:rsidP="004617CC">
      <w:pPr>
        <w:tabs>
          <w:tab w:val="left" w:pos="8789"/>
        </w:tabs>
        <w:spacing w:before="124" w:line="400" w:lineRule="exact"/>
        <w:ind w:right="488"/>
        <w:rPr>
          <w:spacing w:val="-5"/>
          <w:sz w:val="21"/>
        </w:rPr>
      </w:pPr>
      <w:r w:rsidRPr="00F91C9E">
        <w:rPr>
          <w:spacing w:val="-5"/>
          <w:sz w:val="21"/>
        </w:rPr>
        <w:t>本人已详细阅读、理解并遵守《员工廉洁和守法准则》，认同其作为劳动合同的等效附件。如发生违背情况，公司可以无条件解除劳动合同，同时本人自愿承担一切法律责任和后果。</w:t>
      </w:r>
    </w:p>
    <w:p w:rsidR="00D600A6" w:rsidRPr="00F91C9E" w:rsidRDefault="00D600A6" w:rsidP="004617CC">
      <w:pPr>
        <w:pStyle w:val="a3"/>
        <w:tabs>
          <w:tab w:val="left" w:pos="8789"/>
        </w:tabs>
        <w:spacing w:line="400" w:lineRule="exact"/>
        <w:ind w:right="488"/>
        <w:rPr>
          <w:sz w:val="22"/>
        </w:rPr>
      </w:pPr>
    </w:p>
    <w:p w:rsidR="00D600A6" w:rsidRPr="00F91C9E" w:rsidRDefault="00D74FDF" w:rsidP="004617CC">
      <w:pPr>
        <w:tabs>
          <w:tab w:val="left" w:pos="4035"/>
          <w:tab w:val="left" w:pos="4873"/>
          <w:tab w:val="left" w:pos="5607"/>
          <w:tab w:val="left" w:pos="8789"/>
        </w:tabs>
        <w:spacing w:before="184" w:line="400" w:lineRule="exact"/>
        <w:ind w:right="488"/>
        <w:rPr>
          <w:sz w:val="21"/>
        </w:rPr>
      </w:pPr>
      <w:r w:rsidRPr="00F91C9E">
        <w:rPr>
          <w:sz w:val="21"/>
        </w:rPr>
        <w:t>本人签字：</w:t>
      </w:r>
      <w:r w:rsidRPr="00F91C9E">
        <w:rPr>
          <w:sz w:val="21"/>
        </w:rPr>
        <w:tab/>
        <w:t>年</w:t>
      </w:r>
      <w:r w:rsidRPr="00F91C9E">
        <w:rPr>
          <w:sz w:val="21"/>
        </w:rPr>
        <w:tab/>
        <w:t>月</w:t>
      </w:r>
      <w:r w:rsidRPr="00F91C9E">
        <w:rPr>
          <w:sz w:val="21"/>
        </w:rPr>
        <w:tab/>
        <w:t>日</w:t>
      </w:r>
    </w:p>
    <w:sectPr w:rsidR="00D600A6" w:rsidRPr="00F91C9E" w:rsidSect="00347B33">
      <w:footerReference w:type="default" r:id="rId13"/>
      <w:pgSz w:w="11910" w:h="16840"/>
      <w:pgMar w:top="1420" w:right="995" w:bottom="1440" w:left="1640" w:header="849" w:footer="1244"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95" w:rsidRDefault="00323495">
      <w:r>
        <w:separator/>
      </w:r>
    </w:p>
  </w:endnote>
  <w:endnote w:type="continuationSeparator" w:id="0">
    <w:p w:rsidR="00323495" w:rsidRDefault="0032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95" w:rsidRDefault="00323495">
      <w:r>
        <w:separator/>
      </w:r>
    </w:p>
  </w:footnote>
  <w:footnote w:type="continuationSeparator" w:id="0">
    <w:p w:rsidR="00323495" w:rsidRDefault="0032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74FD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5273675</wp:posOffset>
              </wp:positionH>
              <wp:positionV relativeFrom="page">
                <wp:posOffset>704215</wp:posOffset>
              </wp:positionV>
              <wp:extent cx="1394460" cy="151130"/>
              <wp:effectExtent l="0" t="0" r="15240" b="1270"/>
              <wp:wrapNone/>
              <wp:docPr id="31" name="文本框 1"/>
              <wp:cNvGraphicFramePr/>
              <a:graphic xmlns:a="http://schemas.openxmlformats.org/drawingml/2006/main">
                <a:graphicData uri="http://schemas.microsoft.com/office/word/2010/wordprocessingShape">
                  <wps:wsp>
                    <wps:cNvSpPr txBox="1"/>
                    <wps:spPr>
                      <a:xfrm>
                        <a:off x="0" y="0"/>
                        <a:ext cx="1394460" cy="151130"/>
                      </a:xfrm>
                      <a:prstGeom prst="rect">
                        <a:avLst/>
                      </a:prstGeom>
                      <a:noFill/>
                      <a:ln>
                        <a:noFill/>
                      </a:ln>
                    </wps:spPr>
                    <wps:txbx>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41" type="#_x0000_t202" style="position:absolute;margin-left:415.25pt;margin-top:55.45pt;width:109.8pt;height:11.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" filled="f" stroked="f">
              <v:textbox inset="0,0,0,0">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DA404E5C"/>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386" w:hanging="229"/>
        <w:jc w:val="left"/>
      </w:pPr>
      <w:rPr>
        <w:rFonts w:hint="default"/>
        <w:i/>
        <w:spacing w:val="15"/>
        <w:w w:val="83"/>
        <w:lang w:val="zh-CN" w:eastAsia="zh-CN" w:bidi="zh-CN"/>
      </w:rPr>
    </w:lvl>
    <w:lvl w:ilvl="1">
      <w:numFmt w:val="bullet"/>
      <w:lvlText w:val="•"/>
      <w:lvlJc w:val="left"/>
      <w:pPr>
        <w:ind w:left="1368" w:hanging="229"/>
      </w:pPr>
      <w:rPr>
        <w:rFonts w:hint="default"/>
        <w:lang w:val="zh-CN" w:eastAsia="zh-CN" w:bidi="zh-CN"/>
      </w:rPr>
    </w:lvl>
    <w:lvl w:ilvl="2">
      <w:numFmt w:val="bullet"/>
      <w:lvlText w:val="•"/>
      <w:lvlJc w:val="left"/>
      <w:pPr>
        <w:ind w:left="2357" w:hanging="229"/>
      </w:pPr>
      <w:rPr>
        <w:rFonts w:hint="default"/>
        <w:lang w:val="zh-CN" w:eastAsia="zh-CN" w:bidi="zh-CN"/>
      </w:rPr>
    </w:lvl>
    <w:lvl w:ilvl="3">
      <w:numFmt w:val="bullet"/>
      <w:lvlText w:val="•"/>
      <w:lvlJc w:val="left"/>
      <w:pPr>
        <w:ind w:left="3345" w:hanging="229"/>
      </w:pPr>
      <w:rPr>
        <w:rFonts w:hint="default"/>
        <w:lang w:val="zh-CN" w:eastAsia="zh-CN" w:bidi="zh-CN"/>
      </w:rPr>
    </w:lvl>
    <w:lvl w:ilvl="4">
      <w:numFmt w:val="bullet"/>
      <w:lvlText w:val="•"/>
      <w:lvlJc w:val="left"/>
      <w:pPr>
        <w:ind w:left="4334" w:hanging="229"/>
      </w:pPr>
      <w:rPr>
        <w:rFonts w:hint="default"/>
        <w:lang w:val="zh-CN" w:eastAsia="zh-CN" w:bidi="zh-CN"/>
      </w:rPr>
    </w:lvl>
    <w:lvl w:ilvl="5">
      <w:numFmt w:val="bullet"/>
      <w:lvlText w:val="•"/>
      <w:lvlJc w:val="left"/>
      <w:pPr>
        <w:ind w:left="5323" w:hanging="229"/>
      </w:pPr>
      <w:rPr>
        <w:rFonts w:hint="default"/>
        <w:lang w:val="zh-CN" w:eastAsia="zh-CN" w:bidi="zh-CN"/>
      </w:rPr>
    </w:lvl>
    <w:lvl w:ilvl="6">
      <w:numFmt w:val="bullet"/>
      <w:lvlText w:val="•"/>
      <w:lvlJc w:val="left"/>
      <w:pPr>
        <w:ind w:left="6311" w:hanging="229"/>
      </w:pPr>
      <w:rPr>
        <w:rFonts w:hint="default"/>
        <w:lang w:val="zh-CN" w:eastAsia="zh-CN" w:bidi="zh-CN"/>
      </w:rPr>
    </w:lvl>
    <w:lvl w:ilvl="7">
      <w:numFmt w:val="bullet"/>
      <w:lvlText w:val="•"/>
      <w:lvlJc w:val="left"/>
      <w:pPr>
        <w:ind w:left="7300" w:hanging="229"/>
      </w:pPr>
      <w:rPr>
        <w:rFonts w:hint="default"/>
        <w:lang w:val="zh-CN" w:eastAsia="zh-CN" w:bidi="zh-CN"/>
      </w:rPr>
    </w:lvl>
    <w:lvl w:ilvl="8">
      <w:numFmt w:val="bullet"/>
      <w:lvlText w:val="•"/>
      <w:lvlJc w:val="left"/>
      <w:pPr>
        <w:ind w:left="8288" w:hanging="229"/>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336" w:hanging="179"/>
        <w:jc w:val="left"/>
      </w:pPr>
      <w:rPr>
        <w:rFonts w:ascii="宋体" w:eastAsia="宋体" w:hAnsi="宋体" w:cs="宋体"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3">
    <w:nsid w:val="0053208E"/>
    <w:multiLevelType w:val="multilevel"/>
    <w:tmpl w:val="0053208E"/>
    <w:lvl w:ilvl="0">
      <w:start w:val="1"/>
      <w:numFmt w:val="decimal"/>
      <w:lvlText w:val="%1."/>
      <w:lvlJc w:val="left"/>
      <w:pPr>
        <w:ind w:left="158" w:hanging="210"/>
        <w:jc w:val="left"/>
      </w:pPr>
      <w:rPr>
        <w:rFonts w:ascii="宋体" w:eastAsia="宋体" w:hAnsi="宋体" w:cs="宋体"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4">
    <w:nsid w:val="03D62ECE"/>
    <w:multiLevelType w:val="multilevel"/>
    <w:tmpl w:val="03D62ECE"/>
    <w:lvl w:ilvl="0">
      <w:start w:val="2"/>
      <w:numFmt w:val="decimal"/>
      <w:lvlText w:val="%1"/>
      <w:lvlJc w:val="left"/>
      <w:pPr>
        <w:ind w:left="158" w:hanging="357"/>
        <w:jc w:val="left"/>
      </w:pPr>
      <w:rPr>
        <w:rFonts w:hint="default"/>
        <w:lang w:val="zh-CN" w:eastAsia="zh-CN" w:bidi="zh-CN"/>
      </w:rPr>
    </w:lvl>
    <w:lvl w:ilvl="1">
      <w:start w:val="1"/>
      <w:numFmt w:val="decimal"/>
      <w:lvlText w:val="%1.%2"/>
      <w:lvlJc w:val="left"/>
      <w:pPr>
        <w:ind w:left="158" w:hanging="357"/>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7"/>
      </w:pPr>
      <w:rPr>
        <w:rFonts w:hint="default"/>
        <w:lang w:val="zh-CN" w:eastAsia="zh-CN" w:bidi="zh-CN"/>
      </w:rPr>
    </w:lvl>
    <w:lvl w:ilvl="3">
      <w:numFmt w:val="bullet"/>
      <w:lvlText w:val="•"/>
      <w:lvlJc w:val="left"/>
      <w:pPr>
        <w:ind w:left="3191" w:hanging="357"/>
      </w:pPr>
      <w:rPr>
        <w:rFonts w:hint="default"/>
        <w:lang w:val="zh-CN" w:eastAsia="zh-CN" w:bidi="zh-CN"/>
      </w:rPr>
    </w:lvl>
    <w:lvl w:ilvl="4">
      <w:numFmt w:val="bullet"/>
      <w:lvlText w:val="•"/>
      <w:lvlJc w:val="left"/>
      <w:pPr>
        <w:ind w:left="4202" w:hanging="357"/>
      </w:pPr>
      <w:rPr>
        <w:rFonts w:hint="default"/>
        <w:lang w:val="zh-CN" w:eastAsia="zh-CN" w:bidi="zh-CN"/>
      </w:rPr>
    </w:lvl>
    <w:lvl w:ilvl="5">
      <w:numFmt w:val="bullet"/>
      <w:lvlText w:val="•"/>
      <w:lvlJc w:val="left"/>
      <w:pPr>
        <w:ind w:left="5213" w:hanging="357"/>
      </w:pPr>
      <w:rPr>
        <w:rFonts w:hint="default"/>
        <w:lang w:val="zh-CN" w:eastAsia="zh-CN" w:bidi="zh-CN"/>
      </w:rPr>
    </w:lvl>
    <w:lvl w:ilvl="6">
      <w:numFmt w:val="bullet"/>
      <w:lvlText w:val="•"/>
      <w:lvlJc w:val="left"/>
      <w:pPr>
        <w:ind w:left="6223" w:hanging="357"/>
      </w:pPr>
      <w:rPr>
        <w:rFonts w:hint="default"/>
        <w:lang w:val="zh-CN" w:eastAsia="zh-CN" w:bidi="zh-CN"/>
      </w:rPr>
    </w:lvl>
    <w:lvl w:ilvl="7">
      <w:numFmt w:val="bullet"/>
      <w:lvlText w:val="•"/>
      <w:lvlJc w:val="left"/>
      <w:pPr>
        <w:ind w:left="7234" w:hanging="357"/>
      </w:pPr>
      <w:rPr>
        <w:rFonts w:hint="default"/>
        <w:lang w:val="zh-CN" w:eastAsia="zh-CN" w:bidi="zh-CN"/>
      </w:rPr>
    </w:lvl>
    <w:lvl w:ilvl="8">
      <w:numFmt w:val="bullet"/>
      <w:lvlText w:val="•"/>
      <w:lvlJc w:val="left"/>
      <w:pPr>
        <w:ind w:left="8244" w:hanging="357"/>
      </w:pPr>
      <w:rPr>
        <w:rFonts w:hint="default"/>
        <w:lang w:val="zh-CN" w:eastAsia="zh-CN" w:bidi="zh-CN"/>
      </w:rPr>
    </w:lvl>
  </w:abstractNum>
  <w:abstractNum w:abstractNumId="5">
    <w:nsid w:val="09D90572"/>
    <w:multiLevelType w:val="hybridMultilevel"/>
    <w:tmpl w:val="10B2DB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7B3E14"/>
    <w:multiLevelType w:val="hybridMultilevel"/>
    <w:tmpl w:val="8C90E9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7924F0"/>
    <w:multiLevelType w:val="multilevel"/>
    <w:tmpl w:val="96107B2A"/>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8">
    <w:nsid w:val="10400F51"/>
    <w:multiLevelType w:val="multilevel"/>
    <w:tmpl w:val="A8EE23CE"/>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9">
    <w:nsid w:val="12947EBB"/>
    <w:multiLevelType w:val="hybridMultilevel"/>
    <w:tmpl w:val="1D5217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785BE6"/>
    <w:multiLevelType w:val="hybridMultilevel"/>
    <w:tmpl w:val="A7F04C1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C35920"/>
    <w:multiLevelType w:val="multilevel"/>
    <w:tmpl w:val="E5A0B4C0"/>
    <w:lvl w:ilvl="0">
      <w:start w:val="1"/>
      <w:numFmt w:val="bullet"/>
      <w:lvlText w:val=""/>
      <w:lvlJc w:val="left"/>
      <w:pPr>
        <w:ind w:left="336" w:hanging="179"/>
        <w:jc w:val="left"/>
      </w:pPr>
      <w:rPr>
        <w:rFonts w:ascii="Wingdings" w:hAnsi="Wingding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12">
    <w:nsid w:val="17BF36A2"/>
    <w:multiLevelType w:val="multilevel"/>
    <w:tmpl w:val="685AE47C"/>
    <w:lvl w:ilvl="0">
      <w:start w:val="1"/>
      <w:numFmt w:val="decimal"/>
      <w:lvlText w:val="%1"/>
      <w:lvlJc w:val="left"/>
      <w:pPr>
        <w:ind w:left="517" w:hanging="360"/>
        <w:jc w:val="left"/>
      </w:pPr>
      <w:rPr>
        <w:rFonts w:hint="default"/>
        <w:lang w:val="zh-CN" w:eastAsia="zh-CN" w:bidi="zh-CN"/>
      </w:rPr>
    </w:lvl>
    <w:lvl w:ilvl="1">
      <w:start w:val="1"/>
      <w:numFmt w:val="lowerLetter"/>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3">
    <w:nsid w:val="1BE72C5B"/>
    <w:multiLevelType w:val="hybridMultilevel"/>
    <w:tmpl w:val="B4F00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BB4D6E"/>
    <w:multiLevelType w:val="multilevel"/>
    <w:tmpl w:val="5504E264"/>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5">
    <w:nsid w:val="25B654F3"/>
    <w:multiLevelType w:val="multilevel"/>
    <w:tmpl w:val="25B654F3"/>
    <w:lvl w:ilvl="0">
      <w:start w:val="5"/>
      <w:numFmt w:val="decimal"/>
      <w:lvlText w:val="%1"/>
      <w:lvlJc w:val="left"/>
      <w:pPr>
        <w:ind w:left="158" w:hanging="358"/>
        <w:jc w:val="left"/>
      </w:pPr>
      <w:rPr>
        <w:rFonts w:hint="default"/>
        <w:lang w:val="zh-CN" w:eastAsia="zh-CN" w:bidi="zh-CN"/>
      </w:rPr>
    </w:lvl>
    <w:lvl w:ilvl="1">
      <w:start w:val="1"/>
      <w:numFmt w:val="decimal"/>
      <w:lvlText w:val="%1.%2"/>
      <w:lvlJc w:val="left"/>
      <w:pPr>
        <w:ind w:left="158" w:hanging="358"/>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8"/>
      </w:pPr>
      <w:rPr>
        <w:rFonts w:hint="default"/>
        <w:lang w:val="zh-CN" w:eastAsia="zh-CN" w:bidi="zh-CN"/>
      </w:rPr>
    </w:lvl>
    <w:lvl w:ilvl="3">
      <w:numFmt w:val="bullet"/>
      <w:lvlText w:val="•"/>
      <w:lvlJc w:val="left"/>
      <w:pPr>
        <w:ind w:left="3191" w:hanging="358"/>
      </w:pPr>
      <w:rPr>
        <w:rFonts w:hint="default"/>
        <w:lang w:val="zh-CN" w:eastAsia="zh-CN" w:bidi="zh-CN"/>
      </w:rPr>
    </w:lvl>
    <w:lvl w:ilvl="4">
      <w:numFmt w:val="bullet"/>
      <w:lvlText w:val="•"/>
      <w:lvlJc w:val="left"/>
      <w:pPr>
        <w:ind w:left="4202" w:hanging="358"/>
      </w:pPr>
      <w:rPr>
        <w:rFonts w:hint="default"/>
        <w:lang w:val="zh-CN" w:eastAsia="zh-CN" w:bidi="zh-CN"/>
      </w:rPr>
    </w:lvl>
    <w:lvl w:ilvl="5">
      <w:numFmt w:val="bullet"/>
      <w:lvlText w:val="•"/>
      <w:lvlJc w:val="left"/>
      <w:pPr>
        <w:ind w:left="5213" w:hanging="358"/>
      </w:pPr>
      <w:rPr>
        <w:rFonts w:hint="default"/>
        <w:lang w:val="zh-CN" w:eastAsia="zh-CN" w:bidi="zh-CN"/>
      </w:rPr>
    </w:lvl>
    <w:lvl w:ilvl="6">
      <w:numFmt w:val="bullet"/>
      <w:lvlText w:val="•"/>
      <w:lvlJc w:val="left"/>
      <w:pPr>
        <w:ind w:left="6223" w:hanging="358"/>
      </w:pPr>
      <w:rPr>
        <w:rFonts w:hint="default"/>
        <w:lang w:val="zh-CN" w:eastAsia="zh-CN" w:bidi="zh-CN"/>
      </w:rPr>
    </w:lvl>
    <w:lvl w:ilvl="7">
      <w:numFmt w:val="bullet"/>
      <w:lvlText w:val="•"/>
      <w:lvlJc w:val="left"/>
      <w:pPr>
        <w:ind w:left="7234" w:hanging="358"/>
      </w:pPr>
      <w:rPr>
        <w:rFonts w:hint="default"/>
        <w:lang w:val="zh-CN" w:eastAsia="zh-CN" w:bidi="zh-CN"/>
      </w:rPr>
    </w:lvl>
    <w:lvl w:ilvl="8">
      <w:numFmt w:val="bullet"/>
      <w:lvlText w:val="•"/>
      <w:lvlJc w:val="left"/>
      <w:pPr>
        <w:ind w:left="8244" w:hanging="358"/>
      </w:pPr>
      <w:rPr>
        <w:rFonts w:hint="default"/>
        <w:lang w:val="zh-CN" w:eastAsia="zh-CN" w:bidi="zh-CN"/>
      </w:rPr>
    </w:lvl>
  </w:abstractNum>
  <w:abstractNum w:abstractNumId="16">
    <w:nsid w:val="2CC1216B"/>
    <w:multiLevelType w:val="multilevel"/>
    <w:tmpl w:val="9C6E8D5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7">
    <w:nsid w:val="35DE349C"/>
    <w:multiLevelType w:val="multilevel"/>
    <w:tmpl w:val="EB887118"/>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8">
    <w:nsid w:val="511E3578"/>
    <w:multiLevelType w:val="multilevel"/>
    <w:tmpl w:val="F7A4D002"/>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19">
    <w:nsid w:val="542437E2"/>
    <w:multiLevelType w:val="hybridMultilevel"/>
    <w:tmpl w:val="0DD85B7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ADCABA"/>
    <w:multiLevelType w:val="multilevel"/>
    <w:tmpl w:val="59ADCABA"/>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21">
    <w:nsid w:val="5A6B0E28"/>
    <w:multiLevelType w:val="hybridMultilevel"/>
    <w:tmpl w:val="8F6A7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5D0572"/>
    <w:multiLevelType w:val="hybridMultilevel"/>
    <w:tmpl w:val="5142D0BE"/>
    <w:lvl w:ilvl="0" w:tplc="0409000F">
      <w:start w:val="1"/>
      <w:numFmt w:val="decimal"/>
      <w:lvlText w:val="%1."/>
      <w:lvlJc w:val="left"/>
      <w:pPr>
        <w:ind w:left="756" w:hanging="420"/>
      </w:p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23">
    <w:nsid w:val="5F5E6ADE"/>
    <w:multiLevelType w:val="hybridMultilevel"/>
    <w:tmpl w:val="3B8275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F61F53"/>
    <w:multiLevelType w:val="multilevel"/>
    <w:tmpl w:val="BD26CC8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25">
    <w:nsid w:val="63823CD1"/>
    <w:multiLevelType w:val="hybridMultilevel"/>
    <w:tmpl w:val="B096FDDC"/>
    <w:lvl w:ilvl="0" w:tplc="0409000F">
      <w:start w:val="1"/>
      <w:numFmt w:val="decimal"/>
      <w:lvlText w:val="%1."/>
      <w:lvlJc w:val="left"/>
      <w:pPr>
        <w:ind w:left="577" w:hanging="420"/>
      </w:p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26">
    <w:nsid w:val="69DB5605"/>
    <w:multiLevelType w:val="multilevel"/>
    <w:tmpl w:val="AC84CFF4"/>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27">
    <w:nsid w:val="6A1A2EED"/>
    <w:multiLevelType w:val="hybridMultilevel"/>
    <w:tmpl w:val="DB52550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183CF9"/>
    <w:multiLevelType w:val="multilevel"/>
    <w:tmpl w:val="72183CF9"/>
    <w:lvl w:ilvl="0">
      <w:start w:val="2"/>
      <w:numFmt w:val="decimal"/>
      <w:lvlText w:val="%1."/>
      <w:lvlJc w:val="left"/>
      <w:pPr>
        <w:ind w:left="180" w:hanging="180"/>
        <w:jc w:val="left"/>
      </w:pPr>
      <w:rPr>
        <w:rFonts w:ascii="Microsoft JhengHei" w:eastAsia="Microsoft JhengHei" w:hAnsi="Microsoft JhengHei" w:cs="Microsoft JhengHei" w:hint="default"/>
        <w:b/>
        <w:bCs/>
        <w:w w:val="83"/>
        <w:sz w:val="22"/>
        <w:szCs w:val="22"/>
        <w:lang w:val="zh-CN" w:eastAsia="zh-CN" w:bidi="zh-CN"/>
      </w:rPr>
    </w:lvl>
    <w:lvl w:ilvl="1">
      <w:numFmt w:val="bullet"/>
      <w:lvlText w:val="•"/>
      <w:lvlJc w:val="left"/>
      <w:pPr>
        <w:ind w:left="1175" w:hanging="180"/>
      </w:pPr>
      <w:rPr>
        <w:rFonts w:hint="default"/>
        <w:lang w:val="zh-CN" w:eastAsia="zh-CN" w:bidi="zh-CN"/>
      </w:rPr>
    </w:lvl>
    <w:lvl w:ilvl="2">
      <w:numFmt w:val="bullet"/>
      <w:lvlText w:val="•"/>
      <w:lvlJc w:val="left"/>
      <w:pPr>
        <w:ind w:left="2168" w:hanging="180"/>
      </w:pPr>
      <w:rPr>
        <w:rFonts w:hint="default"/>
        <w:lang w:val="zh-CN" w:eastAsia="zh-CN" w:bidi="zh-CN"/>
      </w:rPr>
    </w:lvl>
    <w:lvl w:ilvl="3">
      <w:numFmt w:val="bullet"/>
      <w:lvlText w:val="•"/>
      <w:lvlJc w:val="left"/>
      <w:pPr>
        <w:ind w:left="3160" w:hanging="180"/>
      </w:pPr>
      <w:rPr>
        <w:rFonts w:hint="default"/>
        <w:lang w:val="zh-CN" w:eastAsia="zh-CN" w:bidi="zh-CN"/>
      </w:rPr>
    </w:lvl>
    <w:lvl w:ilvl="4">
      <w:numFmt w:val="bullet"/>
      <w:lvlText w:val="•"/>
      <w:lvlJc w:val="left"/>
      <w:pPr>
        <w:ind w:left="4153" w:hanging="180"/>
      </w:pPr>
      <w:rPr>
        <w:rFonts w:hint="default"/>
        <w:lang w:val="zh-CN" w:eastAsia="zh-CN" w:bidi="zh-CN"/>
      </w:rPr>
    </w:lvl>
    <w:lvl w:ilvl="5">
      <w:numFmt w:val="bullet"/>
      <w:lvlText w:val="•"/>
      <w:lvlJc w:val="left"/>
      <w:pPr>
        <w:ind w:left="5146" w:hanging="180"/>
      </w:pPr>
      <w:rPr>
        <w:rFonts w:hint="default"/>
        <w:lang w:val="zh-CN" w:eastAsia="zh-CN" w:bidi="zh-CN"/>
      </w:rPr>
    </w:lvl>
    <w:lvl w:ilvl="6">
      <w:numFmt w:val="bullet"/>
      <w:lvlText w:val="•"/>
      <w:lvlJc w:val="left"/>
      <w:pPr>
        <w:ind w:left="6138" w:hanging="180"/>
      </w:pPr>
      <w:rPr>
        <w:rFonts w:hint="default"/>
        <w:lang w:val="zh-CN" w:eastAsia="zh-CN" w:bidi="zh-CN"/>
      </w:rPr>
    </w:lvl>
    <w:lvl w:ilvl="7">
      <w:numFmt w:val="bullet"/>
      <w:lvlText w:val="•"/>
      <w:lvlJc w:val="left"/>
      <w:pPr>
        <w:ind w:left="7131" w:hanging="180"/>
      </w:pPr>
      <w:rPr>
        <w:rFonts w:hint="default"/>
        <w:lang w:val="zh-CN" w:eastAsia="zh-CN" w:bidi="zh-CN"/>
      </w:rPr>
    </w:lvl>
    <w:lvl w:ilvl="8">
      <w:numFmt w:val="bullet"/>
      <w:lvlText w:val="•"/>
      <w:lvlJc w:val="left"/>
      <w:pPr>
        <w:ind w:left="8123" w:hanging="180"/>
      </w:pPr>
      <w:rPr>
        <w:rFonts w:hint="default"/>
        <w:lang w:val="zh-CN" w:eastAsia="zh-CN" w:bidi="zh-CN"/>
      </w:rPr>
    </w:lvl>
  </w:abstractNum>
  <w:abstractNum w:abstractNumId="29">
    <w:nsid w:val="738F130F"/>
    <w:multiLevelType w:val="multilevel"/>
    <w:tmpl w:val="AF2CDA7C"/>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30">
    <w:nsid w:val="74C62342"/>
    <w:multiLevelType w:val="hybridMultilevel"/>
    <w:tmpl w:val="965830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370185"/>
    <w:multiLevelType w:val="hybridMultilevel"/>
    <w:tmpl w:val="DEDC2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20"/>
  </w:num>
  <w:num w:numId="4">
    <w:abstractNumId w:val="1"/>
  </w:num>
  <w:num w:numId="5">
    <w:abstractNumId w:val="0"/>
  </w:num>
  <w:num w:numId="6">
    <w:abstractNumId w:val="4"/>
  </w:num>
  <w:num w:numId="7">
    <w:abstractNumId w:val="15"/>
  </w:num>
  <w:num w:numId="8">
    <w:abstractNumId w:val="28"/>
  </w:num>
  <w:num w:numId="9">
    <w:abstractNumId w:val="14"/>
  </w:num>
  <w:num w:numId="10">
    <w:abstractNumId w:val="29"/>
  </w:num>
  <w:num w:numId="11">
    <w:abstractNumId w:val="17"/>
  </w:num>
  <w:num w:numId="12">
    <w:abstractNumId w:val="13"/>
  </w:num>
  <w:num w:numId="13">
    <w:abstractNumId w:val="11"/>
  </w:num>
  <w:num w:numId="14">
    <w:abstractNumId w:val="26"/>
  </w:num>
  <w:num w:numId="15">
    <w:abstractNumId w:val="8"/>
  </w:num>
  <w:num w:numId="16">
    <w:abstractNumId w:val="22"/>
  </w:num>
  <w:num w:numId="17">
    <w:abstractNumId w:val="18"/>
  </w:num>
  <w:num w:numId="18">
    <w:abstractNumId w:val="31"/>
  </w:num>
  <w:num w:numId="19">
    <w:abstractNumId w:val="21"/>
  </w:num>
  <w:num w:numId="20">
    <w:abstractNumId w:val="27"/>
  </w:num>
  <w:num w:numId="21">
    <w:abstractNumId w:val="24"/>
  </w:num>
  <w:num w:numId="22">
    <w:abstractNumId w:val="6"/>
  </w:num>
  <w:num w:numId="23">
    <w:abstractNumId w:val="9"/>
  </w:num>
  <w:num w:numId="24">
    <w:abstractNumId w:val="23"/>
  </w:num>
  <w:num w:numId="25">
    <w:abstractNumId w:val="30"/>
  </w:num>
  <w:num w:numId="26">
    <w:abstractNumId w:val="10"/>
  </w:num>
  <w:num w:numId="27">
    <w:abstractNumId w:val="16"/>
  </w:num>
  <w:num w:numId="28">
    <w:abstractNumId w:val="12"/>
  </w:num>
  <w:num w:numId="29">
    <w:abstractNumId w:val="7"/>
  </w:num>
  <w:num w:numId="30">
    <w:abstractNumId w:val="25"/>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A6"/>
    <w:rsid w:val="0008485D"/>
    <w:rsid w:val="000C4FDB"/>
    <w:rsid w:val="00227E66"/>
    <w:rsid w:val="002428BA"/>
    <w:rsid w:val="00305996"/>
    <w:rsid w:val="00323495"/>
    <w:rsid w:val="00347B33"/>
    <w:rsid w:val="003D7DB9"/>
    <w:rsid w:val="004617CC"/>
    <w:rsid w:val="004B6D0F"/>
    <w:rsid w:val="00511D62"/>
    <w:rsid w:val="005D6476"/>
    <w:rsid w:val="00606FEB"/>
    <w:rsid w:val="00672CF4"/>
    <w:rsid w:val="0071166B"/>
    <w:rsid w:val="007967D7"/>
    <w:rsid w:val="007C0EF7"/>
    <w:rsid w:val="008B1AE1"/>
    <w:rsid w:val="008B5BC5"/>
    <w:rsid w:val="00A360A1"/>
    <w:rsid w:val="00CB392F"/>
    <w:rsid w:val="00D42A84"/>
    <w:rsid w:val="00D54758"/>
    <w:rsid w:val="00D600A6"/>
    <w:rsid w:val="00D74FDF"/>
    <w:rsid w:val="00D90984"/>
    <w:rsid w:val="00DF6576"/>
    <w:rsid w:val="00E63ECE"/>
    <w:rsid w:val="00E7550D"/>
    <w:rsid w:val="00E83344"/>
    <w:rsid w:val="00F13D0D"/>
    <w:rsid w:val="00F502C4"/>
    <w:rsid w:val="00F91C9E"/>
    <w:rsid w:val="00FA6133"/>
    <w:rsid w:val="2E8209A4"/>
    <w:rsid w:val="7BD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924</Words>
  <Characters>5270</Characters>
  <Application>Microsoft Office Word</Application>
  <DocSecurity>0</DocSecurity>
  <Lines>43</Lines>
  <Paragraphs>12</Paragraphs>
  <ScaleCrop>false</ScaleCrop>
  <Company>china</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2023-09-11T02:45:00Z</cp:lastPrinted>
  <dcterms:created xsi:type="dcterms:W3CDTF">2024-03-26T09:44:00Z</dcterms:created>
  <dcterms:modified xsi:type="dcterms:W3CDTF">2024-03-26T09:44:00Z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38F603F0B2A44CA5824067943E5FCAAD</vt:lpwstr>
  </property>
</Properties>
</file>