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EE53B" w14:textId="684153DE" w:rsidR="001B3612" w:rsidRPr="007C0339" w:rsidRDefault="009D69AF" w:rsidP="009D69AF">
      <w:pPr>
        <w:jc w:val="center"/>
        <w:rPr>
          <w:rFonts w:ascii="仿宋" w:eastAsia="仿宋" w:hAnsi="仿宋"/>
          <w:b/>
          <w:bCs/>
          <w:sz w:val="28"/>
          <w:szCs w:val="32"/>
        </w:rPr>
      </w:pPr>
      <w:r w:rsidRPr="007C0339">
        <w:rPr>
          <w:rFonts w:ascii="仿宋" w:eastAsia="仿宋" w:hAnsi="仿宋" w:hint="eastAsia"/>
          <w:b/>
          <w:bCs/>
          <w:sz w:val="28"/>
          <w:szCs w:val="32"/>
        </w:rPr>
        <w:t>设备运行合格证书</w:t>
      </w:r>
    </w:p>
    <w:p w14:paraId="56AED507" w14:textId="77777777" w:rsidR="009D69AF" w:rsidRDefault="009D69AF"/>
    <w:p w14:paraId="2A0E5E68" w14:textId="5BC18941" w:rsidR="009D69AF" w:rsidRPr="009D69AF" w:rsidRDefault="009D69AF" w:rsidP="00F95AE5">
      <w:pPr>
        <w:ind w:firstLineChars="200" w:firstLine="560"/>
        <w:rPr>
          <w:rFonts w:ascii="仿宋" w:eastAsia="仿宋" w:hAnsi="仿宋"/>
          <w:sz w:val="28"/>
          <w:szCs w:val="32"/>
        </w:rPr>
      </w:pPr>
      <w:r w:rsidRPr="009D69AF">
        <w:rPr>
          <w:rFonts w:ascii="仿宋" w:eastAsia="仿宋" w:hAnsi="仿宋" w:hint="eastAsia"/>
          <w:sz w:val="28"/>
          <w:szCs w:val="32"/>
        </w:rPr>
        <w:t>依据《</w:t>
      </w:r>
      <w:r w:rsidR="00F95AE5" w:rsidRPr="00F95AE5">
        <w:rPr>
          <w:rFonts w:ascii="仿宋" w:eastAsia="仿宋" w:hAnsi="仿宋" w:hint="eastAsia"/>
          <w:sz w:val="28"/>
          <w:szCs w:val="32"/>
        </w:rPr>
        <w:t>中国邮政储蓄银行</w:t>
      </w:r>
      <w:r w:rsidR="00F95AE5" w:rsidRPr="00F95AE5">
        <w:rPr>
          <w:rFonts w:ascii="仿宋" w:eastAsia="仿宋" w:hAnsi="仿宋"/>
          <w:sz w:val="28"/>
          <w:szCs w:val="32"/>
        </w:rPr>
        <w:t>2022年通用硬件（网络安全设备）集采框架协议（包3流量镜像接入交换机）（星融元-创联致信代理）</w:t>
      </w:r>
      <w:r w:rsidRPr="009D69AF">
        <w:rPr>
          <w:rFonts w:ascii="仿宋" w:eastAsia="仿宋" w:hAnsi="仿宋"/>
          <w:sz w:val="28"/>
          <w:szCs w:val="32"/>
        </w:rPr>
        <w:t>》(合同编号:</w:t>
      </w:r>
      <w:r w:rsidR="00F95AE5">
        <w:rPr>
          <w:rFonts w:ascii="仿宋" w:eastAsia="仿宋" w:hAnsi="仿宋"/>
          <w:sz w:val="28"/>
          <w:szCs w:val="32"/>
        </w:rPr>
        <w:t>H0020220238</w:t>
      </w:r>
      <w:r w:rsidRPr="009D69AF">
        <w:rPr>
          <w:rFonts w:ascii="仿宋" w:eastAsia="仿宋" w:hAnsi="仿宋"/>
          <w:sz w:val="28"/>
          <w:szCs w:val="32"/>
        </w:rPr>
        <w:t>)的要求，</w:t>
      </w:r>
      <w:r w:rsidR="00F95AE5">
        <w:rPr>
          <w:rFonts w:ascii="仿宋" w:eastAsia="仿宋" w:hAnsi="仿宋" w:hint="eastAsia"/>
          <w:sz w:val="28"/>
          <w:szCs w:val="32"/>
        </w:rPr>
        <w:t>北京创联致信科技有限公司</w:t>
      </w:r>
      <w:r w:rsidRPr="009D69AF">
        <w:rPr>
          <w:rFonts w:ascii="仿宋" w:eastAsia="仿宋" w:hAnsi="仿宋"/>
          <w:sz w:val="28"/>
          <w:szCs w:val="32"/>
        </w:rPr>
        <w:t>为中国邮政储蓄银行黑龙江省分行采购项目中提供的</w:t>
      </w:r>
      <w:r w:rsidR="00F95AE5">
        <w:rPr>
          <w:rFonts w:ascii="仿宋" w:eastAsia="仿宋" w:hAnsi="仿宋" w:hint="eastAsia"/>
          <w:sz w:val="28"/>
          <w:szCs w:val="32"/>
        </w:rPr>
        <w:t>流量镜像接入交换机</w:t>
      </w:r>
      <w:r w:rsidR="00EE57F2">
        <w:rPr>
          <w:rFonts w:ascii="仿宋" w:eastAsia="仿宋" w:hAnsi="仿宋" w:hint="eastAsia"/>
          <w:sz w:val="28"/>
          <w:szCs w:val="32"/>
        </w:rPr>
        <w:t>设备</w:t>
      </w:r>
      <w:r w:rsidR="00EE57F2">
        <w:rPr>
          <w:rFonts w:ascii="仿宋" w:eastAsia="仿宋" w:hAnsi="仿宋"/>
          <w:sz w:val="28"/>
          <w:szCs w:val="32"/>
        </w:rPr>
        <w:t>4</w:t>
      </w:r>
      <w:r w:rsidR="00EE57F2">
        <w:rPr>
          <w:rFonts w:ascii="仿宋" w:eastAsia="仿宋" w:hAnsi="仿宋" w:hint="eastAsia"/>
          <w:sz w:val="28"/>
          <w:szCs w:val="32"/>
        </w:rPr>
        <w:t>台</w:t>
      </w:r>
      <w:r w:rsidR="00F95AE5">
        <w:rPr>
          <w:rFonts w:ascii="仿宋" w:eastAsia="仿宋" w:hAnsi="仿宋" w:hint="eastAsia"/>
          <w:sz w:val="28"/>
          <w:szCs w:val="32"/>
        </w:rPr>
        <w:t>（型号</w:t>
      </w:r>
      <w:r w:rsidR="00EE57F2">
        <w:rPr>
          <w:rFonts w:ascii="仿宋" w:eastAsia="仿宋" w:hAnsi="仿宋" w:hint="eastAsia"/>
          <w:sz w:val="28"/>
          <w:szCs w:val="32"/>
        </w:rPr>
        <w:t>：</w:t>
      </w:r>
      <w:r w:rsidR="00F95AE5">
        <w:rPr>
          <w:rFonts w:ascii="仿宋" w:eastAsia="仿宋" w:hAnsi="仿宋" w:hint="eastAsia"/>
          <w:sz w:val="28"/>
          <w:szCs w:val="32"/>
        </w:rPr>
        <w:t>P</w:t>
      </w:r>
      <w:r w:rsidR="00F95AE5">
        <w:rPr>
          <w:rFonts w:ascii="仿宋" w:eastAsia="仿宋" w:hAnsi="仿宋"/>
          <w:sz w:val="28"/>
          <w:szCs w:val="32"/>
        </w:rPr>
        <w:t>X306P-48S</w:t>
      </w:r>
      <w:r w:rsidR="00EE57F2">
        <w:rPr>
          <w:rFonts w:ascii="仿宋" w:eastAsia="仿宋" w:hAnsi="仿宋" w:hint="eastAsia"/>
          <w:sz w:val="28"/>
          <w:szCs w:val="32"/>
        </w:rPr>
        <w:t>，</w:t>
      </w:r>
      <w:r w:rsidRPr="009D69AF">
        <w:rPr>
          <w:rFonts w:ascii="仿宋" w:eastAsia="仿宋" w:hAnsi="仿宋"/>
          <w:sz w:val="28"/>
          <w:szCs w:val="32"/>
        </w:rPr>
        <w:t>序列号</w:t>
      </w:r>
      <w:r w:rsidR="00EE57F2">
        <w:rPr>
          <w:rFonts w:ascii="仿宋" w:eastAsia="仿宋" w:hAnsi="仿宋" w:hint="eastAsia"/>
          <w:sz w:val="28"/>
          <w:szCs w:val="32"/>
        </w:rPr>
        <w:t>：</w:t>
      </w:r>
      <w:r w:rsidR="00F95AE5" w:rsidRPr="00F95AE5">
        <w:t xml:space="preserve"> </w:t>
      </w:r>
      <w:r w:rsidR="00F95AE5" w:rsidRPr="00F95AE5">
        <w:rPr>
          <w:rFonts w:ascii="仿宋" w:eastAsia="仿宋" w:hAnsi="仿宋"/>
          <w:sz w:val="28"/>
          <w:szCs w:val="32"/>
        </w:rPr>
        <w:t>F025531A063</w:t>
      </w:r>
      <w:r w:rsidR="00EE57F2">
        <w:rPr>
          <w:rFonts w:ascii="仿宋" w:eastAsia="仿宋" w:hAnsi="仿宋" w:hint="eastAsia"/>
          <w:sz w:val="28"/>
          <w:szCs w:val="32"/>
        </w:rPr>
        <w:t>，</w:t>
      </w:r>
      <w:r w:rsidR="00F95AE5" w:rsidRPr="00F95AE5">
        <w:rPr>
          <w:rFonts w:ascii="仿宋" w:eastAsia="仿宋" w:hAnsi="仿宋"/>
          <w:sz w:val="28"/>
          <w:szCs w:val="32"/>
        </w:rPr>
        <w:t>F025531A064</w:t>
      </w:r>
      <w:r w:rsidR="00EE57F2">
        <w:rPr>
          <w:rFonts w:ascii="仿宋" w:eastAsia="仿宋" w:hAnsi="仿宋" w:hint="eastAsia"/>
          <w:sz w:val="28"/>
          <w:szCs w:val="32"/>
        </w:rPr>
        <w:t>，</w:t>
      </w:r>
      <w:r w:rsidR="00F95AE5" w:rsidRPr="00F95AE5">
        <w:rPr>
          <w:rFonts w:ascii="仿宋" w:eastAsia="仿宋" w:hAnsi="仿宋"/>
          <w:sz w:val="28"/>
          <w:szCs w:val="32"/>
        </w:rPr>
        <w:t>F025531A065</w:t>
      </w:r>
      <w:r w:rsidR="00EE57F2">
        <w:rPr>
          <w:rFonts w:ascii="仿宋" w:eastAsia="仿宋" w:hAnsi="仿宋" w:hint="eastAsia"/>
          <w:sz w:val="28"/>
          <w:szCs w:val="32"/>
        </w:rPr>
        <w:t>，</w:t>
      </w:r>
      <w:r w:rsidR="00F95AE5" w:rsidRPr="00F95AE5">
        <w:rPr>
          <w:rFonts w:ascii="仿宋" w:eastAsia="仿宋" w:hAnsi="仿宋"/>
          <w:sz w:val="28"/>
          <w:szCs w:val="32"/>
        </w:rPr>
        <w:t>F025531A066</w:t>
      </w:r>
      <w:r w:rsidRPr="009D69AF">
        <w:rPr>
          <w:rFonts w:ascii="仿宋" w:eastAsia="仿宋" w:hAnsi="仿宋"/>
          <w:sz w:val="28"/>
          <w:szCs w:val="32"/>
        </w:rPr>
        <w:t>)已顺利通过试运行设备于2023年3月</w:t>
      </w:r>
      <w:r w:rsidR="00EE57F2">
        <w:rPr>
          <w:rFonts w:ascii="仿宋" w:eastAsia="仿宋" w:hAnsi="仿宋"/>
          <w:sz w:val="28"/>
          <w:szCs w:val="32"/>
        </w:rPr>
        <w:t>31</w:t>
      </w:r>
      <w:r w:rsidRPr="009D69AF">
        <w:rPr>
          <w:rFonts w:ascii="仿宋" w:eastAsia="仿宋" w:hAnsi="仿宋"/>
          <w:sz w:val="28"/>
          <w:szCs w:val="32"/>
        </w:rPr>
        <w:t>日安装加电，试运行期间设备运行稳定，满足合同规定的设备终验条件，特此证明。</w:t>
      </w:r>
    </w:p>
    <w:p w14:paraId="0F842D3D" w14:textId="2ABB66F2" w:rsidR="009D69AF" w:rsidRDefault="009D69AF" w:rsidP="00C229BA">
      <w:pPr>
        <w:ind w:firstLineChars="200" w:firstLine="560"/>
        <w:rPr>
          <w:rFonts w:ascii="仿宋" w:eastAsia="仿宋" w:hAnsi="仿宋"/>
          <w:sz w:val="28"/>
          <w:szCs w:val="32"/>
        </w:rPr>
      </w:pPr>
      <w:r w:rsidRPr="009D69AF">
        <w:rPr>
          <w:rFonts w:ascii="仿宋" w:eastAsia="仿宋" w:hAnsi="仿宋" w:hint="eastAsia"/>
          <w:sz w:val="28"/>
          <w:szCs w:val="32"/>
        </w:rPr>
        <w:t>据合同约定设备保修服务从</w:t>
      </w:r>
      <w:r w:rsidRPr="009D69AF">
        <w:rPr>
          <w:rFonts w:ascii="仿宋" w:eastAsia="仿宋" w:hAnsi="仿宋"/>
          <w:sz w:val="28"/>
          <w:szCs w:val="32"/>
        </w:rPr>
        <w:t>2023年</w:t>
      </w:r>
      <w:r w:rsidR="00C229BA">
        <w:rPr>
          <w:rFonts w:ascii="仿宋" w:eastAsia="仿宋" w:hAnsi="仿宋"/>
          <w:sz w:val="28"/>
          <w:szCs w:val="32"/>
        </w:rPr>
        <w:t>7</w:t>
      </w:r>
      <w:r w:rsidRPr="009D69AF">
        <w:rPr>
          <w:rFonts w:ascii="仿宋" w:eastAsia="仿宋" w:hAnsi="仿宋"/>
          <w:sz w:val="28"/>
          <w:szCs w:val="32"/>
        </w:rPr>
        <w:t>月</w:t>
      </w:r>
      <w:r w:rsidR="00C229BA">
        <w:rPr>
          <w:rFonts w:ascii="仿宋" w:eastAsia="仿宋" w:hAnsi="仿宋"/>
          <w:sz w:val="28"/>
          <w:szCs w:val="32"/>
        </w:rPr>
        <w:t>01</w:t>
      </w:r>
      <w:r w:rsidRPr="009D69AF">
        <w:rPr>
          <w:rFonts w:ascii="仿宋" w:eastAsia="仿宋" w:hAnsi="仿宋"/>
          <w:sz w:val="28"/>
          <w:szCs w:val="32"/>
        </w:rPr>
        <w:t>日至2028年</w:t>
      </w:r>
      <w:r w:rsidR="00C229BA">
        <w:rPr>
          <w:rFonts w:ascii="仿宋" w:eastAsia="仿宋" w:hAnsi="仿宋"/>
          <w:sz w:val="28"/>
          <w:szCs w:val="32"/>
        </w:rPr>
        <w:t>12</w:t>
      </w:r>
      <w:r w:rsidRPr="009D69AF">
        <w:rPr>
          <w:rFonts w:ascii="仿宋" w:eastAsia="仿宋" w:hAnsi="仿宋"/>
          <w:sz w:val="28"/>
          <w:szCs w:val="32"/>
        </w:rPr>
        <w:t>月</w:t>
      </w:r>
      <w:r w:rsidR="00C229BA">
        <w:rPr>
          <w:rFonts w:ascii="仿宋" w:eastAsia="仿宋" w:hAnsi="仿宋"/>
          <w:sz w:val="28"/>
          <w:szCs w:val="32"/>
        </w:rPr>
        <w:t>31</w:t>
      </w:r>
      <w:r w:rsidRPr="009D69AF">
        <w:rPr>
          <w:rFonts w:ascii="仿宋" w:eastAsia="仿宋" w:hAnsi="仿宋"/>
          <w:sz w:val="28"/>
          <w:szCs w:val="32"/>
        </w:rPr>
        <w:t>日</w:t>
      </w:r>
      <w:proofErr w:type="gramStart"/>
      <w:r w:rsidRPr="009D69AF">
        <w:rPr>
          <w:rFonts w:ascii="仿宋" w:eastAsia="仿宋" w:hAnsi="仿宋"/>
          <w:sz w:val="28"/>
          <w:szCs w:val="32"/>
        </w:rPr>
        <w:t>止</w:t>
      </w:r>
      <w:proofErr w:type="gramEnd"/>
      <w:r w:rsidRPr="009D69AF">
        <w:rPr>
          <w:rFonts w:ascii="仿宋" w:eastAsia="仿宋" w:hAnsi="仿宋"/>
          <w:sz w:val="28"/>
          <w:szCs w:val="32"/>
        </w:rPr>
        <w:t>保修期5年</w:t>
      </w:r>
      <w:r w:rsidR="00C229BA">
        <w:rPr>
          <w:rFonts w:ascii="仿宋" w:eastAsia="仿宋" w:hAnsi="仿宋" w:hint="eastAsia"/>
          <w:sz w:val="28"/>
          <w:szCs w:val="32"/>
        </w:rPr>
        <w:t>半</w:t>
      </w:r>
      <w:r w:rsidRPr="009D69AF">
        <w:rPr>
          <w:rFonts w:ascii="仿宋" w:eastAsia="仿宋" w:hAnsi="仿宋"/>
          <w:sz w:val="28"/>
          <w:szCs w:val="32"/>
        </w:rPr>
        <w:t>，请贵公司严格按照合同约定的保修条款做好设备的保修服务。</w:t>
      </w:r>
    </w:p>
    <w:p w14:paraId="4BB49644" w14:textId="77777777" w:rsidR="00C229BA" w:rsidRDefault="00C229BA" w:rsidP="00C229BA">
      <w:pPr>
        <w:rPr>
          <w:rFonts w:ascii="仿宋" w:eastAsia="仿宋" w:hAnsi="仿宋"/>
          <w:sz w:val="28"/>
          <w:szCs w:val="32"/>
        </w:rPr>
      </w:pPr>
    </w:p>
    <w:p w14:paraId="0DEB327F" w14:textId="0159D5A2" w:rsidR="00C229BA" w:rsidRDefault="00C229BA" w:rsidP="00C229BA">
      <w:pPr>
        <w:ind w:left="840" w:hangingChars="300" w:hanging="840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 xml:space="preserve">甲方：中国邮政储蓄银行股份 </w:t>
      </w:r>
      <w:r>
        <w:rPr>
          <w:rFonts w:ascii="仿宋" w:eastAsia="仿宋" w:hAnsi="仿宋"/>
          <w:sz w:val="28"/>
          <w:szCs w:val="32"/>
        </w:rPr>
        <w:t xml:space="preserve">      </w:t>
      </w:r>
      <w:r>
        <w:rPr>
          <w:rFonts w:ascii="仿宋" w:eastAsia="仿宋" w:hAnsi="仿宋" w:hint="eastAsia"/>
          <w:sz w:val="28"/>
          <w:szCs w:val="32"/>
        </w:rPr>
        <w:t xml:space="preserve">乙方：北京创联致信科技有限有限公司黑龙江省分行 </w:t>
      </w:r>
      <w:r>
        <w:rPr>
          <w:rFonts w:ascii="仿宋" w:eastAsia="仿宋" w:hAnsi="仿宋"/>
          <w:sz w:val="28"/>
          <w:szCs w:val="32"/>
        </w:rPr>
        <w:t xml:space="preserve">            </w:t>
      </w:r>
      <w:r>
        <w:rPr>
          <w:rFonts w:ascii="仿宋" w:eastAsia="仿宋" w:hAnsi="仿宋" w:hint="eastAsia"/>
          <w:sz w:val="28"/>
          <w:szCs w:val="32"/>
        </w:rPr>
        <w:t>公司</w:t>
      </w:r>
    </w:p>
    <w:p w14:paraId="465DFD01" w14:textId="77777777" w:rsidR="00C229BA" w:rsidRPr="00C229BA" w:rsidRDefault="00C229BA" w:rsidP="00C229BA">
      <w:pPr>
        <w:rPr>
          <w:rFonts w:ascii="仿宋" w:eastAsia="仿宋" w:hAnsi="仿宋"/>
          <w:sz w:val="28"/>
          <w:szCs w:val="32"/>
        </w:rPr>
      </w:pPr>
    </w:p>
    <w:p w14:paraId="459B67F5" w14:textId="0299A0FD" w:rsidR="00C229BA" w:rsidRDefault="00C229BA" w:rsidP="00C229BA">
      <w:pPr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设备责任人：</w:t>
      </w:r>
      <w:r>
        <w:rPr>
          <w:rFonts w:ascii="仿宋" w:eastAsia="仿宋" w:hAnsi="仿宋"/>
          <w:sz w:val="28"/>
          <w:szCs w:val="32"/>
        </w:rPr>
        <w:t xml:space="preserve">                     </w:t>
      </w:r>
      <w:r>
        <w:rPr>
          <w:rFonts w:ascii="仿宋" w:eastAsia="仿宋" w:hAnsi="仿宋" w:hint="eastAsia"/>
          <w:sz w:val="28"/>
          <w:szCs w:val="32"/>
        </w:rPr>
        <w:t>责任人：</w:t>
      </w:r>
    </w:p>
    <w:p w14:paraId="3F13F3AF" w14:textId="52934D4B" w:rsidR="00C229BA" w:rsidRDefault="00C229BA" w:rsidP="00C229BA">
      <w:pPr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部门领导：</w:t>
      </w:r>
    </w:p>
    <w:p w14:paraId="3240211A" w14:textId="0277F252" w:rsidR="00C229BA" w:rsidRPr="009D69AF" w:rsidRDefault="00C229BA" w:rsidP="00C229BA">
      <w:pPr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 xml:space="preserve">日期 </w:t>
      </w:r>
      <w:r>
        <w:rPr>
          <w:rFonts w:ascii="仿宋" w:eastAsia="仿宋" w:hAnsi="仿宋"/>
          <w:sz w:val="28"/>
          <w:szCs w:val="32"/>
        </w:rPr>
        <w:t xml:space="preserve">    </w:t>
      </w:r>
      <w:r>
        <w:rPr>
          <w:rFonts w:ascii="仿宋" w:eastAsia="仿宋" w:hAnsi="仿宋" w:hint="eastAsia"/>
          <w:sz w:val="28"/>
          <w:szCs w:val="32"/>
        </w:rPr>
        <w:t>年</w:t>
      </w:r>
      <w:r>
        <w:rPr>
          <w:rFonts w:ascii="仿宋" w:eastAsia="仿宋" w:hAnsi="仿宋"/>
          <w:sz w:val="28"/>
          <w:szCs w:val="32"/>
        </w:rPr>
        <w:t xml:space="preserve">  </w:t>
      </w:r>
      <w:r>
        <w:rPr>
          <w:rFonts w:ascii="仿宋" w:eastAsia="仿宋" w:hAnsi="仿宋" w:hint="eastAsia"/>
          <w:sz w:val="28"/>
          <w:szCs w:val="32"/>
        </w:rPr>
        <w:t>月</w:t>
      </w:r>
      <w:r>
        <w:rPr>
          <w:rFonts w:ascii="仿宋" w:eastAsia="仿宋" w:hAnsi="仿宋"/>
          <w:sz w:val="28"/>
          <w:szCs w:val="32"/>
        </w:rPr>
        <w:t xml:space="preserve">  </w:t>
      </w:r>
      <w:r>
        <w:rPr>
          <w:rFonts w:ascii="仿宋" w:eastAsia="仿宋" w:hAnsi="仿宋" w:hint="eastAsia"/>
          <w:sz w:val="28"/>
          <w:szCs w:val="32"/>
        </w:rPr>
        <w:t xml:space="preserve">日 </w:t>
      </w:r>
      <w:r>
        <w:rPr>
          <w:rFonts w:ascii="仿宋" w:eastAsia="仿宋" w:hAnsi="仿宋"/>
          <w:sz w:val="28"/>
          <w:szCs w:val="32"/>
        </w:rPr>
        <w:t xml:space="preserve">             </w:t>
      </w:r>
      <w:r>
        <w:rPr>
          <w:rFonts w:ascii="仿宋" w:eastAsia="仿宋" w:hAnsi="仿宋" w:hint="eastAsia"/>
          <w:sz w:val="28"/>
          <w:szCs w:val="32"/>
        </w:rPr>
        <w:t xml:space="preserve">日期 </w:t>
      </w:r>
      <w:r>
        <w:rPr>
          <w:rFonts w:ascii="仿宋" w:eastAsia="仿宋" w:hAnsi="仿宋"/>
          <w:sz w:val="28"/>
          <w:szCs w:val="32"/>
        </w:rPr>
        <w:t xml:space="preserve">    </w:t>
      </w:r>
      <w:r>
        <w:rPr>
          <w:rFonts w:ascii="仿宋" w:eastAsia="仿宋" w:hAnsi="仿宋" w:hint="eastAsia"/>
          <w:sz w:val="28"/>
          <w:szCs w:val="32"/>
        </w:rPr>
        <w:t>年</w:t>
      </w:r>
      <w:r>
        <w:rPr>
          <w:rFonts w:ascii="仿宋" w:eastAsia="仿宋" w:hAnsi="仿宋"/>
          <w:sz w:val="28"/>
          <w:szCs w:val="32"/>
        </w:rPr>
        <w:t xml:space="preserve">  </w:t>
      </w:r>
      <w:r>
        <w:rPr>
          <w:rFonts w:ascii="仿宋" w:eastAsia="仿宋" w:hAnsi="仿宋" w:hint="eastAsia"/>
          <w:sz w:val="28"/>
          <w:szCs w:val="32"/>
        </w:rPr>
        <w:t>月</w:t>
      </w:r>
      <w:r>
        <w:rPr>
          <w:rFonts w:ascii="仿宋" w:eastAsia="仿宋" w:hAnsi="仿宋"/>
          <w:sz w:val="28"/>
          <w:szCs w:val="32"/>
        </w:rPr>
        <w:t xml:space="preserve">  </w:t>
      </w:r>
      <w:r>
        <w:rPr>
          <w:rFonts w:ascii="仿宋" w:eastAsia="仿宋" w:hAnsi="仿宋" w:hint="eastAsia"/>
          <w:sz w:val="28"/>
          <w:szCs w:val="32"/>
        </w:rPr>
        <w:t>日</w:t>
      </w:r>
    </w:p>
    <w:p w14:paraId="0E257464" w14:textId="6142AF18" w:rsidR="00C229BA" w:rsidRPr="009D69AF" w:rsidRDefault="00C229BA" w:rsidP="00C229BA">
      <w:pPr>
        <w:rPr>
          <w:rFonts w:ascii="仿宋" w:eastAsia="仿宋" w:hAnsi="仿宋"/>
          <w:sz w:val="28"/>
          <w:szCs w:val="32"/>
        </w:rPr>
      </w:pPr>
    </w:p>
    <w:sectPr w:rsidR="00C229BA" w:rsidRPr="009D69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31BB1" w14:textId="77777777" w:rsidR="00996DB6" w:rsidRDefault="00996DB6" w:rsidP="003C5AB7">
      <w:r>
        <w:separator/>
      </w:r>
    </w:p>
  </w:endnote>
  <w:endnote w:type="continuationSeparator" w:id="0">
    <w:p w14:paraId="5D5D0577" w14:textId="77777777" w:rsidR="00996DB6" w:rsidRDefault="00996DB6" w:rsidP="003C5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4B92F" w14:textId="77777777" w:rsidR="00996DB6" w:rsidRDefault="00996DB6" w:rsidP="003C5AB7">
      <w:r>
        <w:separator/>
      </w:r>
    </w:p>
  </w:footnote>
  <w:footnote w:type="continuationSeparator" w:id="0">
    <w:p w14:paraId="3EEE973C" w14:textId="77777777" w:rsidR="00996DB6" w:rsidRDefault="00996DB6" w:rsidP="003C5A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766EA98"/>
    <w:multiLevelType w:val="singleLevel"/>
    <w:tmpl w:val="8766EA98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num w:numId="1" w16cid:durableId="2041544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9AF"/>
    <w:rsid w:val="00013E73"/>
    <w:rsid w:val="00092F69"/>
    <w:rsid w:val="001B3612"/>
    <w:rsid w:val="003C5AB7"/>
    <w:rsid w:val="007C0339"/>
    <w:rsid w:val="00996DB6"/>
    <w:rsid w:val="009D69AF"/>
    <w:rsid w:val="00C229BA"/>
    <w:rsid w:val="00EE57F2"/>
    <w:rsid w:val="00F80FBC"/>
    <w:rsid w:val="00F95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4D1859"/>
  <w15:chartTrackingRefBased/>
  <w15:docId w15:val="{8731DF7E-2FFF-4BD5-9BAF-A69A7CA4C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a3">
    <w:name w:val="我的"/>
    <w:uiPriority w:val="99"/>
    <w:rsid w:val="00013E73"/>
  </w:style>
  <w:style w:type="paragraph" w:styleId="a4">
    <w:name w:val="header"/>
    <w:basedOn w:val="a"/>
    <w:link w:val="a5"/>
    <w:uiPriority w:val="99"/>
    <w:unhideWhenUsed/>
    <w:rsid w:val="003C5AB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C5AB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C5A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C5AB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ZX</dc:creator>
  <cp:keywords/>
  <dc:description/>
  <cp:lastModifiedBy>ZX</cp:lastModifiedBy>
  <cp:revision>3</cp:revision>
  <cp:lastPrinted>2023-07-11T03:48:00Z</cp:lastPrinted>
  <dcterms:created xsi:type="dcterms:W3CDTF">2023-07-11T02:25:00Z</dcterms:created>
  <dcterms:modified xsi:type="dcterms:W3CDTF">2023-07-11T03:48:00Z</dcterms:modified>
</cp:coreProperties>
</file>