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DD6" w14:textId="77777777" w:rsidR="00335761" w:rsidRDefault="00335761" w:rsidP="00335761">
      <w:pPr>
        <w:tabs>
          <w:tab w:val="left" w:pos="8789"/>
        </w:tabs>
        <w:spacing w:line="360" w:lineRule="auto"/>
        <w:ind w:right="-64" w:firstLine="723"/>
        <w:jc w:val="center"/>
        <w:rPr>
          <w:rFonts w:ascii="仿宋_GB2312" w:hAnsi="仿宋"/>
          <w:b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付款通知书</w:t>
      </w:r>
    </w:p>
    <w:p w14:paraId="28967435" w14:textId="77777777" w:rsidR="00335761" w:rsidRDefault="00335761" w:rsidP="00335761">
      <w:pPr>
        <w:spacing w:line="480" w:lineRule="atLeast"/>
        <w:jc w:val="center"/>
        <w:rPr>
          <w:rFonts w:ascii="仿宋_GB2312" w:eastAsia="仿宋_GB2312"/>
          <w:b/>
          <w:sz w:val="28"/>
        </w:rPr>
      </w:pPr>
    </w:p>
    <w:p w14:paraId="2EF4EA73" w14:textId="14741EF9" w:rsidR="00335761" w:rsidRDefault="00C34BF5" w:rsidP="00335761">
      <w:pPr>
        <w:spacing w:line="360" w:lineRule="auto"/>
        <w:rPr>
          <w:rFonts w:ascii="仿宋_GB2312" w:eastAsia="仿宋_GB2312"/>
          <w:sz w:val="28"/>
        </w:rPr>
      </w:pPr>
      <w:r w:rsidRPr="00C34BF5">
        <w:rPr>
          <w:rFonts w:ascii="仿宋_GB2312" w:eastAsia="仿宋_GB2312" w:hint="eastAsia"/>
          <w:sz w:val="28"/>
        </w:rPr>
        <w:t>中国邮政储蓄银行股份有限公司黑龙江省分行</w:t>
      </w:r>
      <w:r w:rsidR="00335761">
        <w:rPr>
          <w:rFonts w:ascii="仿宋_GB2312" w:eastAsia="仿宋_GB2312" w:hint="eastAsia"/>
          <w:sz w:val="28"/>
        </w:rPr>
        <w:t>：</w:t>
      </w:r>
    </w:p>
    <w:p w14:paraId="04D3056A" w14:textId="0A30B4EA" w:rsidR="00335761" w:rsidRDefault="00335761" w:rsidP="00335761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</w:t>
      </w:r>
      <w:r w:rsidR="00C34BF5">
        <w:rPr>
          <w:rFonts w:ascii="仿宋_GB2312" w:eastAsia="仿宋_GB2312" w:hint="eastAsia"/>
          <w:sz w:val="28"/>
          <w:szCs w:val="28"/>
        </w:rPr>
        <w:t>北京创联致信科技有限</w:t>
      </w:r>
      <w:r>
        <w:rPr>
          <w:rFonts w:ascii="仿宋_GB2312" w:eastAsia="仿宋_GB2312" w:hint="eastAsia"/>
          <w:sz w:val="28"/>
          <w:szCs w:val="28"/>
        </w:rPr>
        <w:t>公司与贵司于</w:t>
      </w:r>
      <w:r w:rsidR="00C34BF5">
        <w:rPr>
          <w:rFonts w:ascii="仿宋_GB2312" w:eastAsia="仿宋_GB2312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 w:rsidR="00C34BF5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月签订的《</w:t>
      </w:r>
      <w:r w:rsidR="00B845F4" w:rsidRPr="00B845F4">
        <w:rPr>
          <w:rFonts w:ascii="仿宋_GB2312" w:eastAsia="仿宋_GB2312" w:hint="eastAsia"/>
          <w:sz w:val="28"/>
          <w:szCs w:val="28"/>
        </w:rPr>
        <w:t>中国邮政储蓄银行2022年通用硬件（网络安全设备）集采框架协议（包3流量镜像接入交换机）（星融元-创联致信代理）</w:t>
      </w:r>
      <w:r>
        <w:rPr>
          <w:rFonts w:ascii="仿宋_GB2312" w:eastAsia="仿宋_GB2312" w:hint="eastAsia"/>
          <w:sz w:val="28"/>
          <w:szCs w:val="28"/>
        </w:rPr>
        <w:t>合同》，合同编号：</w:t>
      </w:r>
      <w:r w:rsidR="00B845F4" w:rsidRPr="00B845F4">
        <w:rPr>
          <w:rFonts w:ascii="仿宋_GB2312" w:eastAsia="仿宋_GB2312"/>
          <w:sz w:val="28"/>
          <w:szCs w:val="28"/>
        </w:rPr>
        <w:t>H0020220238</w:t>
      </w:r>
      <w:r w:rsidR="00BA77CE">
        <w:rPr>
          <w:rFonts w:ascii="仿宋_GB2312" w:eastAsia="仿宋_GB2312" w:hint="eastAsia"/>
          <w:sz w:val="28"/>
          <w:szCs w:val="28"/>
        </w:rPr>
        <w:t>，订单编号</w:t>
      </w:r>
      <w:r w:rsidR="00BA77CE" w:rsidRPr="00BA77CE">
        <w:rPr>
          <w:rFonts w:ascii="仿宋_GB2312" w:eastAsia="仿宋_GB2312" w:hint="eastAsia"/>
          <w:sz w:val="28"/>
          <w:szCs w:val="28"/>
        </w:rPr>
        <w:t>：2023-024</w:t>
      </w:r>
      <w:r>
        <w:rPr>
          <w:rFonts w:ascii="仿宋_GB2312" w:eastAsia="仿宋_GB2312" w:hint="eastAsia"/>
          <w:sz w:val="28"/>
          <w:szCs w:val="28"/>
        </w:rPr>
        <w:t>。我公司已于20</w:t>
      </w:r>
      <w:r w:rsidR="00B845F4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年</w:t>
      </w:r>
      <w:r w:rsidR="00B845F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月向贵公司交付了设备，并</w:t>
      </w:r>
      <w:r>
        <w:rPr>
          <w:rFonts w:ascii="仿宋_GB2312" w:eastAsia="仿宋_GB2312" w:hint="eastAsia"/>
          <w:color w:val="FF0000"/>
          <w:sz w:val="28"/>
          <w:szCs w:val="28"/>
        </w:rPr>
        <w:t>加电验收合格。</w:t>
      </w:r>
      <w:r>
        <w:rPr>
          <w:rFonts w:ascii="仿宋_GB2312" w:eastAsia="仿宋_GB2312" w:hint="eastAsia"/>
          <w:sz w:val="28"/>
          <w:szCs w:val="28"/>
        </w:rPr>
        <w:t>现按照合同第</w:t>
      </w:r>
      <w:r w:rsidR="00B845F4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条规定，向贵行开具正式商业发票，请将合同项下的第</w:t>
      </w:r>
      <w:r w:rsidR="008B5940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次付款，共计</w:t>
      </w:r>
      <w:r w:rsidR="008B5940" w:rsidRPr="008B5940">
        <w:rPr>
          <w:rFonts w:ascii="仿宋_GB2312" w:eastAsia="仿宋_GB2312"/>
          <w:sz w:val="28"/>
          <w:szCs w:val="28"/>
        </w:rPr>
        <w:t>47198.40</w:t>
      </w:r>
      <w:r>
        <w:rPr>
          <w:rFonts w:ascii="仿宋_GB2312" w:eastAsia="仿宋_GB2312" w:hint="eastAsia"/>
          <w:sz w:val="28"/>
          <w:szCs w:val="28"/>
        </w:rPr>
        <w:t>元人民币(大写：</w:t>
      </w:r>
      <w:proofErr w:type="gramStart"/>
      <w:r w:rsidR="008B5940" w:rsidRPr="008B5940">
        <w:rPr>
          <w:rFonts w:ascii="仿宋_GB2312" w:eastAsia="仿宋_GB2312" w:hint="eastAsia"/>
          <w:sz w:val="28"/>
          <w:szCs w:val="28"/>
        </w:rPr>
        <w:t>肆万柒仟壹佰玖拾捌</w:t>
      </w:r>
      <w:proofErr w:type="gramEnd"/>
      <w:r w:rsidR="008B5940" w:rsidRPr="008B5940">
        <w:rPr>
          <w:rFonts w:ascii="仿宋_GB2312" w:eastAsia="仿宋_GB2312" w:hint="eastAsia"/>
          <w:sz w:val="28"/>
          <w:szCs w:val="28"/>
        </w:rPr>
        <w:t>元肆角</w:t>
      </w:r>
      <w:r>
        <w:rPr>
          <w:rFonts w:ascii="仿宋_GB2312" w:eastAsia="仿宋_GB2312" w:hAnsi="宋体" w:hint="eastAsia"/>
          <w:spacing w:val="24"/>
          <w:sz w:val="28"/>
          <w:szCs w:val="28"/>
        </w:rPr>
        <w:t>整</w:t>
      </w:r>
      <w:r>
        <w:rPr>
          <w:rFonts w:ascii="仿宋_GB2312" w:eastAsia="仿宋_GB2312" w:hint="eastAsia"/>
          <w:sz w:val="28"/>
          <w:szCs w:val="28"/>
        </w:rPr>
        <w:t>)（合同总价的</w:t>
      </w:r>
      <w:r w:rsidR="008B5940">
        <w:rPr>
          <w:rFonts w:ascii="仿宋_GB2312" w:eastAsia="仿宋_GB2312"/>
          <w:sz w:val="28"/>
          <w:szCs w:val="28"/>
        </w:rPr>
        <w:t>1</w:t>
      </w:r>
      <w:r w:rsidR="00B845F4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%）汇入我司</w:t>
      </w:r>
      <w:proofErr w:type="gramStart"/>
      <w:r>
        <w:rPr>
          <w:rFonts w:ascii="仿宋_GB2312" w:eastAsia="仿宋_GB2312" w:hint="eastAsia"/>
          <w:sz w:val="28"/>
          <w:szCs w:val="28"/>
        </w:rPr>
        <w:t>帐户</w:t>
      </w:r>
      <w:proofErr w:type="gramEnd"/>
      <w:r>
        <w:rPr>
          <w:rFonts w:ascii="仿宋_GB2312" w:eastAsia="仿宋_GB2312" w:hint="eastAsia"/>
          <w:sz w:val="28"/>
          <w:szCs w:val="28"/>
        </w:rPr>
        <w:t>，账户信息如下：</w:t>
      </w:r>
    </w:p>
    <w:p w14:paraId="2E83597F" w14:textId="37A43C92" w:rsidR="00335761" w:rsidRDefault="00335761" w:rsidP="00335761">
      <w:pPr>
        <w:spacing w:line="360" w:lineRule="auto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公司名称：</w:t>
      </w:r>
      <w:r w:rsidR="0010057C" w:rsidRPr="0010057C">
        <w:rPr>
          <w:rFonts w:ascii="仿宋_GB2312" w:eastAsia="仿宋_GB2312"/>
          <w:sz w:val="28"/>
          <w:szCs w:val="28"/>
        </w:rPr>
        <w:t>北京创联致信科技有限公司</w:t>
      </w:r>
    </w:p>
    <w:p w14:paraId="000D3A80" w14:textId="0E5BAC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/>
          <w:color w:val="000000"/>
          <w:sz w:val="28"/>
          <w:szCs w:val="28"/>
        </w:rPr>
        <w:t>账</w:t>
      </w:r>
      <w:proofErr w:type="gramEnd"/>
      <w:r w:rsidR="0010057C"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</w:rPr>
        <w:t>号：</w:t>
      </w:r>
      <w:r w:rsidR="0010057C" w:rsidRPr="0010057C">
        <w:rPr>
          <w:rFonts w:ascii="仿宋_GB2312" w:eastAsia="仿宋_GB2312"/>
          <w:color w:val="000000"/>
          <w:sz w:val="28"/>
          <w:szCs w:val="28"/>
        </w:rPr>
        <w:t>110946919610501</w:t>
      </w:r>
    </w:p>
    <w:p w14:paraId="168A006B" w14:textId="785FCD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开 户 行：</w:t>
      </w:r>
      <w:r w:rsidR="0010057C" w:rsidRPr="0010057C">
        <w:rPr>
          <w:rFonts w:ascii="仿宋_GB2312" w:eastAsia="仿宋_GB2312" w:hint="eastAsia"/>
          <w:color w:val="000000"/>
          <w:sz w:val="28"/>
          <w:szCs w:val="28"/>
        </w:rPr>
        <w:t>招商银行股份有限公司北京慧忠北里支行</w:t>
      </w:r>
    </w:p>
    <w:p w14:paraId="473EBA06" w14:textId="029607A7" w:rsidR="00335761" w:rsidRDefault="00335761" w:rsidP="00335761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联 行 号：</w:t>
      </w:r>
      <w:r w:rsidR="00093CBB" w:rsidRPr="00093CBB">
        <w:rPr>
          <w:rFonts w:ascii="仿宋_GB2312" w:eastAsia="仿宋_GB2312"/>
          <w:color w:val="000000"/>
          <w:sz w:val="28"/>
          <w:szCs w:val="28"/>
        </w:rPr>
        <w:t>308100005352</w:t>
      </w:r>
    </w:p>
    <w:p w14:paraId="4C7365AB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0210318F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4249E5A9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27FC4C68" w14:textId="15A98C4A" w:rsidR="00335761" w:rsidRDefault="00335761" w:rsidP="00335761">
      <w:pPr>
        <w:spacing w:line="360" w:lineRule="auto"/>
        <w:jc w:val="righ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1847E9" w:rsidRPr="0010057C">
        <w:rPr>
          <w:rFonts w:ascii="仿宋_GB2312" w:eastAsia="仿宋_GB2312"/>
          <w:sz w:val="28"/>
          <w:szCs w:val="28"/>
        </w:rPr>
        <w:t>北京创联致信科技有限公司</w:t>
      </w:r>
      <w:r>
        <w:rPr>
          <w:rFonts w:ascii="仿宋_GB2312" w:eastAsia="仿宋_GB2312" w:hint="eastAsia"/>
          <w:sz w:val="28"/>
          <w:szCs w:val="28"/>
        </w:rPr>
        <w:t>公司（盖章）</w:t>
      </w:r>
    </w:p>
    <w:p w14:paraId="150BEB41" w14:textId="77777777" w:rsidR="00335761" w:rsidRDefault="00335761" w:rsidP="00335761">
      <w:pPr>
        <w:spacing w:line="360" w:lineRule="auto"/>
        <w:ind w:firstLineChars="850" w:firstLine="2720"/>
        <w:rPr>
          <w:rFonts w:ascii="仿宋_GB2312" w:eastAsia="仿宋_GB2312"/>
          <w:sz w:val="32"/>
        </w:rPr>
      </w:pPr>
    </w:p>
    <w:p w14:paraId="054CDC4E" w14:textId="32350A8A" w:rsidR="00335761" w:rsidRDefault="00335761" w:rsidP="00335761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20</w:t>
      </w:r>
      <w:r w:rsidR="001847E9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</w:rPr>
        <w:t>年</w:t>
      </w:r>
      <w:r w:rsidR="008B5940"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月</w:t>
      </w:r>
      <w:r w:rsidR="001847E9">
        <w:rPr>
          <w:rFonts w:ascii="仿宋_GB2312" w:eastAsia="仿宋_GB2312"/>
          <w:sz w:val="28"/>
        </w:rPr>
        <w:t>1</w:t>
      </w:r>
      <w:r w:rsidR="008B5940"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日</w:t>
      </w:r>
    </w:p>
    <w:p w14:paraId="70AC5EF2" w14:textId="77777777" w:rsidR="00FA0B4B" w:rsidRPr="00335761" w:rsidRDefault="00FA0B4B"/>
    <w:sectPr w:rsidR="00FA0B4B" w:rsidRPr="0033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29BA" w14:textId="77777777" w:rsidR="009D4BA6" w:rsidRDefault="009D4BA6" w:rsidP="008B5940">
      <w:r>
        <w:separator/>
      </w:r>
    </w:p>
  </w:endnote>
  <w:endnote w:type="continuationSeparator" w:id="0">
    <w:p w14:paraId="2CBF3634" w14:textId="77777777" w:rsidR="009D4BA6" w:rsidRDefault="009D4BA6" w:rsidP="008B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F01F" w14:textId="77777777" w:rsidR="009D4BA6" w:rsidRDefault="009D4BA6" w:rsidP="008B5940">
      <w:r>
        <w:separator/>
      </w:r>
    </w:p>
  </w:footnote>
  <w:footnote w:type="continuationSeparator" w:id="0">
    <w:p w14:paraId="2AF84C65" w14:textId="77777777" w:rsidR="009D4BA6" w:rsidRDefault="009D4BA6" w:rsidP="008B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1"/>
    <w:rsid w:val="00084CB2"/>
    <w:rsid w:val="00093CBB"/>
    <w:rsid w:val="0010057C"/>
    <w:rsid w:val="001847E9"/>
    <w:rsid w:val="001E3D5D"/>
    <w:rsid w:val="00335761"/>
    <w:rsid w:val="008B5940"/>
    <w:rsid w:val="009D4BA6"/>
    <w:rsid w:val="00B845F4"/>
    <w:rsid w:val="00BA77CE"/>
    <w:rsid w:val="00C34BF5"/>
    <w:rsid w:val="00D50695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B551A"/>
  <w15:chartTrackingRefBased/>
  <w15:docId w15:val="{C3B2D390-9EFF-439B-8DE1-72F888B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61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1E3D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E3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3D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E3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E3D5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1E3D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E3D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E3D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1E3D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1E3D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sid w:val="001E3D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1E3D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1E3D5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sid w:val="001E3D5D"/>
    <w:rPr>
      <w:rFonts w:ascii="Arial" w:eastAsia="黑体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5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940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B5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940"/>
    <w:rPr>
      <w:rFonts w:ascii="Times New Roman" w:eastAsia="宋体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Lucy</dc:creator>
  <cp:keywords/>
  <dc:description/>
  <cp:lastModifiedBy>ZX</cp:lastModifiedBy>
  <cp:revision>5</cp:revision>
  <dcterms:created xsi:type="dcterms:W3CDTF">2023-04-17T07:53:00Z</dcterms:created>
  <dcterms:modified xsi:type="dcterms:W3CDTF">2023-07-11T04:48:00Z</dcterms:modified>
</cp:coreProperties>
</file>