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浙江</w:t>
      </w:r>
      <w:r>
        <w:rPr>
          <w:rFonts w:hint="eastAsia" w:cs="宋体"/>
          <w:sz w:val="28"/>
          <w:szCs w:val="28"/>
        </w:rPr>
        <w:t>纺织服装职业技术学院宽带维护服务考核表（</w:t>
      </w:r>
      <w:r>
        <w:rPr>
          <w:rFonts w:hint="eastAsia" w:cs="宋体"/>
          <w:sz w:val="28"/>
          <w:szCs w:val="28"/>
          <w:lang w:val="en-US" w:eastAsia="zh-CN"/>
        </w:rPr>
        <w:t>2022年12</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39.5</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hint="eastAsia" w:ascii="宋体" w:hAnsi="宋体" w:eastAsia="宋体" w:cs="宋体"/>
                <w:kern w:val="0"/>
                <w:sz w:val="22"/>
                <w:lang w:eastAsia="zh-CN"/>
              </w:rPr>
            </w:pPr>
            <w:r>
              <w:rPr>
                <w:rFonts w:hint="eastAsia" w:ascii="宋体" w:hAnsi="宋体" w:cs="宋体"/>
                <w:kern w:val="0"/>
                <w:sz w:val="22"/>
                <w:szCs w:val="22"/>
                <w:lang w:val="en-US" w:eastAsia="zh-CN"/>
              </w:rPr>
              <w:t>8</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szCs w:val="22"/>
                <w:lang w:val="en-US" w:eastAsia="zh-CN"/>
              </w:rPr>
              <w:t>96.5</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=活跃户数*3.8元/户=20387元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当月考核款=当月应结款*30%=6116.1 元</w:t>
            </w:r>
          </w:p>
          <w:p>
            <w:pPr>
              <w:widowControl/>
              <w:jc w:val="left"/>
              <w:rPr>
                <w:rFonts w:hint="eastAsia" w:ascii="宋体"/>
                <w:kern w:val="0"/>
                <w:sz w:val="22"/>
                <w:lang w:val="en-US" w:eastAsia="zh-CN"/>
              </w:rPr>
            </w:pPr>
            <w:r>
              <w:rPr>
                <w:rFonts w:hint="eastAsia" w:ascii="宋体"/>
                <w:kern w:val="0"/>
                <w:sz w:val="22"/>
                <w:lang w:val="en-US" w:eastAsia="zh-CN"/>
              </w:rPr>
              <w:t>当月考核扣分=3.5分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当月考核分扣款=535.16元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19851.84</w:t>
            </w:r>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bookmarkStart w:id="0" w:name="_GoBack"/>
      <w:bookmarkEnd w:id="0"/>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16B43117"/>
    <w:rsid w:val="1C800DED"/>
    <w:rsid w:val="30B664A1"/>
    <w:rsid w:val="31F34C78"/>
    <w:rsid w:val="457E34EC"/>
    <w:rsid w:val="60826D0B"/>
    <w:rsid w:val="69DF0780"/>
    <w:rsid w:val="6DCD25D2"/>
    <w:rsid w:val="75A56FE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2939</Words>
  <Characters>3080</Characters>
  <Lines>21</Lines>
  <Paragraphs>5</Paragraphs>
  <TotalTime>39</TotalTime>
  <ScaleCrop>false</ScaleCrop>
  <LinksUpToDate>false</LinksUpToDate>
  <CharactersWithSpaces>3169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2023-05-26T07:06:33Z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BDD756EB117A4D12A774DE3023C32D57</vt:lpwstr>
  </property>
</Properties>
</file>