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1E1" w:rsidRPr="004F41E1" w:rsidRDefault="004F41E1" w:rsidP="004F41E1">
      <w:pPr>
        <w:jc w:val="center"/>
        <w:rPr>
          <w:sz w:val="32"/>
          <w:szCs w:val="32"/>
        </w:rPr>
      </w:pPr>
      <w:r w:rsidRPr="004F41E1">
        <w:rPr>
          <w:rFonts w:hint="eastAsia"/>
          <w:sz w:val="32"/>
          <w:szCs w:val="32"/>
        </w:rPr>
        <w:t xml:space="preserve">说 </w:t>
      </w:r>
      <w:r w:rsidRPr="004F41E1">
        <w:rPr>
          <w:sz w:val="32"/>
          <w:szCs w:val="32"/>
        </w:rPr>
        <w:t xml:space="preserve">  </w:t>
      </w:r>
      <w:r w:rsidRPr="004F41E1">
        <w:rPr>
          <w:rFonts w:hint="eastAsia"/>
          <w:sz w:val="32"/>
          <w:szCs w:val="32"/>
        </w:rPr>
        <w:t>明</w:t>
      </w:r>
    </w:p>
    <w:p w:rsidR="004F41E1" w:rsidRPr="004F41E1" w:rsidRDefault="004F41E1">
      <w:pPr>
        <w:rPr>
          <w:sz w:val="32"/>
          <w:szCs w:val="32"/>
        </w:rPr>
      </w:pPr>
    </w:p>
    <w:p w:rsidR="004106B5" w:rsidRDefault="005256E0" w:rsidP="005256E0">
      <w:pPr>
        <w:spacing w:beforeLines="25" w:before="78" w:afterLines="35" w:after="109"/>
        <w:ind w:left="284" w:firstLineChars="200" w:firstLine="640"/>
        <w:rPr>
          <w:sz w:val="32"/>
          <w:szCs w:val="32"/>
        </w:rPr>
      </w:pPr>
      <w:r w:rsidRPr="005256E0">
        <w:rPr>
          <w:rFonts w:hint="eastAsia"/>
          <w:sz w:val="32"/>
          <w:szCs w:val="32"/>
        </w:rPr>
        <w:t>北京创联致信科技有限公司</w:t>
      </w:r>
      <w:r w:rsidR="004F41E1" w:rsidRPr="004F41E1">
        <w:rPr>
          <w:rFonts w:hint="eastAsia"/>
          <w:sz w:val="32"/>
          <w:szCs w:val="32"/>
        </w:rPr>
        <w:t>的注册地址为：</w:t>
      </w:r>
      <w:r w:rsidRPr="005256E0">
        <w:rPr>
          <w:rFonts w:hint="eastAsia"/>
          <w:sz w:val="32"/>
          <w:szCs w:val="32"/>
        </w:rPr>
        <w:t>北京市密云区新南路92号楼5层5106</w:t>
      </w:r>
      <w:r w:rsidR="004F41E1" w:rsidRPr="00F12C23">
        <w:rPr>
          <w:sz w:val="32"/>
          <w:szCs w:val="32"/>
        </w:rPr>
        <w:t>。</w:t>
      </w:r>
      <w:r w:rsidR="004F41E1" w:rsidRPr="004F41E1">
        <w:rPr>
          <w:sz w:val="32"/>
          <w:szCs w:val="32"/>
        </w:rPr>
        <w:t>此地址不存在</w:t>
      </w:r>
      <w:r w:rsidRPr="005256E0">
        <w:rPr>
          <w:sz w:val="32"/>
          <w:szCs w:val="32"/>
        </w:rPr>
        <w:t>ISMS</w:t>
      </w:r>
      <w:r w:rsidRPr="005256E0">
        <w:rPr>
          <w:rFonts w:hint="eastAsia"/>
          <w:sz w:val="32"/>
          <w:szCs w:val="32"/>
        </w:rPr>
        <w:t>范围</w:t>
      </w:r>
      <w:r w:rsidRPr="005256E0">
        <w:rPr>
          <w:sz w:val="32"/>
          <w:szCs w:val="32"/>
        </w:rPr>
        <w:t xml:space="preserve">: </w:t>
      </w:r>
      <w:r w:rsidRPr="005256E0">
        <w:rPr>
          <w:rFonts w:hint="eastAsia"/>
          <w:sz w:val="32"/>
          <w:szCs w:val="32"/>
        </w:rPr>
        <w:t>与计算机应用软件开发、系统集成相关的信息安全管理；适用性声明：CLZX-MS-101A 版本：V1.0</w:t>
      </w:r>
      <w:r w:rsidRPr="005256E0">
        <w:rPr>
          <w:sz w:val="32"/>
          <w:szCs w:val="32"/>
        </w:rPr>
        <w:t>;</w:t>
      </w:r>
      <w:r w:rsidRPr="005256E0">
        <w:rPr>
          <w:sz w:val="32"/>
          <w:szCs w:val="32"/>
        </w:rPr>
        <w:t xml:space="preserve"> </w:t>
      </w:r>
      <w:r w:rsidRPr="005256E0">
        <w:rPr>
          <w:sz w:val="32"/>
          <w:szCs w:val="32"/>
        </w:rPr>
        <w:t>SMS</w:t>
      </w:r>
      <w:r w:rsidRPr="005256E0">
        <w:rPr>
          <w:rFonts w:hint="eastAsia"/>
          <w:sz w:val="32"/>
          <w:szCs w:val="32"/>
        </w:rPr>
        <w:t>范围</w:t>
      </w:r>
      <w:r w:rsidRPr="005256E0">
        <w:rPr>
          <w:sz w:val="32"/>
          <w:szCs w:val="32"/>
        </w:rPr>
        <w:t>:</w:t>
      </w:r>
      <w:r w:rsidRPr="005256E0">
        <w:rPr>
          <w:rFonts w:hint="eastAsia"/>
          <w:sz w:val="32"/>
          <w:szCs w:val="32"/>
        </w:rPr>
        <w:t xml:space="preserve"> 向外部客户提供基础设施、硬件、软件运行维护服务</w:t>
      </w:r>
      <w:r w:rsidR="004F41E1" w:rsidRPr="004F41E1">
        <w:rPr>
          <w:sz w:val="32"/>
          <w:szCs w:val="32"/>
        </w:rPr>
        <w:t>”的业务，相关业务均在：“</w:t>
      </w:r>
      <w:r w:rsidRPr="005256E0">
        <w:rPr>
          <w:rFonts w:hint="eastAsia"/>
          <w:sz w:val="32"/>
          <w:szCs w:val="32"/>
        </w:rPr>
        <w:t>北京市朝阳区小营北路</w:t>
      </w:r>
      <w:r>
        <w:rPr>
          <w:rFonts w:hint="eastAsia"/>
          <w:sz w:val="32"/>
          <w:szCs w:val="32"/>
        </w:rPr>
        <w:t xml:space="preserve"> 19</w:t>
      </w:r>
      <w:r w:rsidRPr="005256E0">
        <w:rPr>
          <w:rFonts w:hint="eastAsia"/>
          <w:sz w:val="32"/>
          <w:szCs w:val="32"/>
        </w:rPr>
        <w:t>号裕发大厦201 室A1、A3、C3区域</w:t>
      </w:r>
      <w:r w:rsidR="004F41E1" w:rsidRPr="004F41E1">
        <w:rPr>
          <w:sz w:val="32"/>
          <w:szCs w:val="32"/>
        </w:rPr>
        <w:t>”</w:t>
      </w:r>
      <w:r w:rsidR="004F41E1" w:rsidRPr="004F41E1">
        <w:rPr>
          <w:sz w:val="32"/>
          <w:szCs w:val="32"/>
        </w:rPr>
        <w:t>进行办公活动。</w:t>
      </w:r>
    </w:p>
    <w:p w:rsidR="004F41E1" w:rsidRPr="0070365D" w:rsidRDefault="004F41E1" w:rsidP="004F41E1">
      <w:pPr>
        <w:ind w:firstLineChars="200" w:firstLine="640"/>
        <w:rPr>
          <w:sz w:val="32"/>
          <w:szCs w:val="32"/>
        </w:rPr>
      </w:pPr>
    </w:p>
    <w:p w:rsidR="004F41E1" w:rsidRPr="00F12C23" w:rsidRDefault="004F41E1" w:rsidP="004F41E1">
      <w:pPr>
        <w:ind w:firstLineChars="200" w:firstLine="640"/>
        <w:rPr>
          <w:sz w:val="32"/>
          <w:szCs w:val="32"/>
        </w:rPr>
      </w:pPr>
    </w:p>
    <w:p w:rsidR="004F41E1" w:rsidRDefault="004F41E1" w:rsidP="004F41E1">
      <w:pPr>
        <w:ind w:firstLineChars="200" w:firstLine="640"/>
        <w:rPr>
          <w:sz w:val="32"/>
          <w:szCs w:val="32"/>
        </w:rPr>
      </w:pPr>
    </w:p>
    <w:p w:rsidR="004F41E1" w:rsidRDefault="004F41E1" w:rsidP="004F41E1">
      <w:pPr>
        <w:ind w:firstLineChars="200" w:firstLine="640"/>
        <w:rPr>
          <w:sz w:val="32"/>
          <w:szCs w:val="32"/>
        </w:rPr>
      </w:pPr>
    </w:p>
    <w:p w:rsidR="004F41E1" w:rsidRPr="004F41E1" w:rsidRDefault="004F41E1" w:rsidP="006D0A2B">
      <w:pPr>
        <w:ind w:leftChars="200" w:left="5860" w:hangingChars="1700" w:hanging="54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 w:rsidR="00F12C23">
        <w:rPr>
          <w:sz w:val="32"/>
          <w:szCs w:val="32"/>
        </w:rPr>
        <w:t xml:space="preserve">           </w:t>
      </w:r>
      <w:r w:rsidR="005256E0" w:rsidRPr="005256E0">
        <w:rPr>
          <w:rFonts w:hint="eastAsia"/>
          <w:sz w:val="32"/>
          <w:szCs w:val="32"/>
        </w:rPr>
        <w:t>北京创联致信科技有限公司</w:t>
      </w:r>
      <w:r w:rsidR="006D0A2B">
        <w:rPr>
          <w:sz w:val="32"/>
          <w:szCs w:val="32"/>
        </w:rPr>
        <w:t xml:space="preserve">                </w:t>
      </w:r>
      <w:r>
        <w:rPr>
          <w:sz w:val="32"/>
          <w:szCs w:val="32"/>
        </w:rPr>
        <w:t>202</w:t>
      </w:r>
      <w:r w:rsidR="005256E0">
        <w:rPr>
          <w:sz w:val="32"/>
          <w:szCs w:val="32"/>
        </w:rPr>
        <w:t>3</w:t>
      </w:r>
      <w:r w:rsidR="005256E0">
        <w:rPr>
          <w:rFonts w:hint="eastAsia"/>
          <w:sz w:val="32"/>
          <w:szCs w:val="32"/>
        </w:rPr>
        <w:t>.</w:t>
      </w:r>
      <w:r w:rsidR="005256E0">
        <w:rPr>
          <w:sz w:val="32"/>
          <w:szCs w:val="32"/>
        </w:rPr>
        <w:t>2</w:t>
      </w:r>
      <w:r w:rsidR="005256E0">
        <w:rPr>
          <w:rFonts w:hint="eastAsia"/>
          <w:sz w:val="32"/>
          <w:szCs w:val="32"/>
        </w:rPr>
        <w:t>.</w:t>
      </w:r>
      <w:r w:rsidR="005256E0">
        <w:rPr>
          <w:sz w:val="32"/>
          <w:szCs w:val="32"/>
        </w:rPr>
        <w:t>8</w:t>
      </w:r>
      <w:bookmarkStart w:id="0" w:name="_GoBack"/>
      <w:bookmarkEnd w:id="0"/>
    </w:p>
    <w:sectPr w:rsidR="004F41E1" w:rsidRPr="004F4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63A" w:rsidRDefault="00C9263A" w:rsidP="00F12C23">
      <w:r>
        <w:separator/>
      </w:r>
    </w:p>
  </w:endnote>
  <w:endnote w:type="continuationSeparator" w:id="0">
    <w:p w:rsidR="00C9263A" w:rsidRDefault="00C9263A" w:rsidP="00F1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63A" w:rsidRDefault="00C9263A" w:rsidP="00F12C23">
      <w:r>
        <w:separator/>
      </w:r>
    </w:p>
  </w:footnote>
  <w:footnote w:type="continuationSeparator" w:id="0">
    <w:p w:rsidR="00C9263A" w:rsidRDefault="00C9263A" w:rsidP="00F12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BC8DD"/>
    <w:multiLevelType w:val="multilevel"/>
    <w:tmpl w:val="550BC8DD"/>
    <w:lvl w:ilvl="0">
      <w:start w:val="1"/>
      <w:numFmt w:val="chineseCountingThousand"/>
      <w:lvlText w:val="%1."/>
      <w:lvlJc w:val="left"/>
      <w:pPr>
        <w:ind w:left="0" w:firstLine="0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tabs>
          <w:tab w:val="num" w:pos="851"/>
        </w:tabs>
        <w:ind w:left="0" w:firstLine="567"/>
      </w:pPr>
      <w:rPr>
        <w:rFonts w:hint="eastAsia"/>
        <w:b/>
        <w:i w:val="0"/>
      </w:rPr>
    </w:lvl>
    <w:lvl w:ilvl="3">
      <w:start w:val="1"/>
      <w:numFmt w:val="lowerLetter"/>
      <w:lvlText w:val="%4)"/>
      <w:lvlJc w:val="left"/>
      <w:pPr>
        <w:ind w:left="0" w:firstLine="851"/>
      </w:pPr>
      <w:rPr>
        <w:rFonts w:hint="eastAsia"/>
        <w:b/>
        <w:i w:val="0"/>
      </w:rPr>
    </w:lvl>
    <w:lvl w:ilvl="4">
      <w:start w:val="1"/>
      <w:numFmt w:val="lowerRoman"/>
      <w:lvlText w:val="%5)"/>
      <w:lvlJc w:val="left"/>
      <w:pPr>
        <w:ind w:left="0" w:firstLine="1134"/>
      </w:pPr>
      <w:rPr>
        <w:rFonts w:hint="eastAsia"/>
        <w:b/>
        <w:i w:val="0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1E1"/>
    <w:rsid w:val="004106B5"/>
    <w:rsid w:val="004F41E1"/>
    <w:rsid w:val="005256E0"/>
    <w:rsid w:val="00572F36"/>
    <w:rsid w:val="0063722B"/>
    <w:rsid w:val="00667061"/>
    <w:rsid w:val="006D0A2B"/>
    <w:rsid w:val="0070365D"/>
    <w:rsid w:val="00752D37"/>
    <w:rsid w:val="007D6A3E"/>
    <w:rsid w:val="00821D4F"/>
    <w:rsid w:val="00916CFD"/>
    <w:rsid w:val="00C9263A"/>
    <w:rsid w:val="00DE4486"/>
    <w:rsid w:val="00E14D37"/>
    <w:rsid w:val="00F12C23"/>
    <w:rsid w:val="00F8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081B86"/>
  <w15:chartTrackingRefBased/>
  <w15:docId w15:val="{D2B80523-C380-4172-9EAF-2ACC5F93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2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2C2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2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2C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2023-02-08T06:21:00Z</dcterms:created>
  <dcterms:modified xsi:type="dcterms:W3CDTF">2023-02-08T06:21:00Z</dcterms:modified>
</cp:coreProperties>
</file>