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：山西省烟草公司太原市公司：</w:t>
      </w:r>
    </w:p>
    <w:p>
      <w:pPr>
        <w:autoSpaceDE w:val="0"/>
        <w:autoSpaceDN w:val="0"/>
        <w:adjustRightInd w:val="0"/>
        <w:ind w:left="200" w:firstLine="28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信息中心运维服务项目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标段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：省局统一信息资源监控和运维管理系统运维服务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》项目，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总服务期限共叁年度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，每年度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 w:eastAsia="zh-CN"/>
        </w:rPr>
        <w:t>合同总金额为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 w:eastAsia="zh-CN"/>
        </w:rPr>
        <w:t>00元。根据合同约定，我司已完成合同服务内容，按照合同条款的规定，我司申请贵公司支付3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 w:eastAsia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叁仟肆佰元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整）50%的合同款。请贵司本着友好、诚信、互惠互利的原则给予安排付款。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WY0ZjA2MjBhMWIwMjFmZTY1MmJlYzg4ODY5N2YifQ=="/>
  </w:docVars>
  <w:rsids>
    <w:rsidRoot w:val="009E0F37"/>
    <w:rsid w:val="000B3D55"/>
    <w:rsid w:val="000C58DF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37B3E"/>
    <w:rsid w:val="0064679E"/>
    <w:rsid w:val="006827F0"/>
    <w:rsid w:val="007046FE"/>
    <w:rsid w:val="007134A6"/>
    <w:rsid w:val="00867C42"/>
    <w:rsid w:val="009D5C72"/>
    <w:rsid w:val="009E0F37"/>
    <w:rsid w:val="00A75BDC"/>
    <w:rsid w:val="00AC5F06"/>
    <w:rsid w:val="00B52247"/>
    <w:rsid w:val="00B73F6A"/>
    <w:rsid w:val="00B86852"/>
    <w:rsid w:val="00C153DC"/>
    <w:rsid w:val="00C57DBE"/>
    <w:rsid w:val="00CA3EB0"/>
    <w:rsid w:val="00CD145E"/>
    <w:rsid w:val="00D4457A"/>
    <w:rsid w:val="00D51B7B"/>
    <w:rsid w:val="00EB5135"/>
    <w:rsid w:val="00EB64A2"/>
    <w:rsid w:val="00EE661B"/>
    <w:rsid w:val="00F83FA2"/>
    <w:rsid w:val="00FA63DE"/>
    <w:rsid w:val="0E875FE0"/>
    <w:rsid w:val="184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231</Words>
  <Characters>257</Characters>
  <Lines>2</Lines>
  <Paragraphs>1</Paragraphs>
  <TotalTime>25</TotalTime>
  <ScaleCrop>false</ScaleCrop>
  <LinksUpToDate>false</LinksUpToDate>
  <CharactersWithSpaces>289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2022-05-06T01:53:47Z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8454F273E4F341878FDDAE19E5F2CCA8</vt:lpwstr>
  </property>
</Properties>
</file>