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产品授权码</w:t>
      </w:r>
    </w:p>
    <w:p>
      <w:pPr>
        <w:rPr>
          <w:rFonts w:hint="eastAsia"/>
        </w:rPr>
      </w:pPr>
    </w:p>
    <w:p>
      <w:pPr>
        <w:rPr>
          <w:rFonts w:hint="default" w:ascii="宋体" w:hAnsi="宋体"/>
          <w:color w:val="000000"/>
          <w:sz w:val="30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21"/>
          <w:lang w:val="en-US" w:eastAsia="zh-CN"/>
        </w:rPr>
        <w:t>系统名称：</w:t>
      </w:r>
      <w:r>
        <w:rPr>
          <w:rFonts w:hint="eastAsia" w:ascii="宋体" w:hAnsi="宋体"/>
          <w:color w:val="000000"/>
          <w:sz w:val="30"/>
          <w:szCs w:val="21"/>
          <w:u w:val="single"/>
          <w:lang w:eastAsia="zh-CN"/>
        </w:rPr>
        <w:t xml:space="preserve">新疆医科大学第一附属医院运维监控管理平台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/>
          <w:color w:val="000000"/>
          <w:sz w:val="30"/>
          <w:szCs w:val="21"/>
          <w:lang w:val="en-US" w:eastAsia="zh-CN"/>
        </w:rPr>
        <w:t>产品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21"/>
          <w:lang w:val="en-US" w:eastAsia="zh-CN"/>
        </w:rPr>
        <w:t>授权码：</w:t>
      </w:r>
    </w:p>
    <w:p>
      <w:pPr>
        <w:rPr>
          <w:rFonts w:hint="eastAsia"/>
        </w:rPr>
      </w:pPr>
      <w:r>
        <w:rPr>
          <w:rFonts w:hint="eastAsia"/>
        </w:rPr>
        <w:t>e8dbgYHMoh4u91L3XE9N8vW1OO0FNb6T67T+XRvHFRpPixqnw2wiITJ6Q6rAHTEccWZDD2oGs+O7i6UBFjSwtsk+KVxbHLgzgrmlm4DnH3E495Ygi6Hj5fPeIn2GIJdNk6jMkA90jTSB4Gy5Z8HdtsXq4O5zXLcHnDtfkcBuutE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08"/>
        </w:tabs>
        <w:ind w:right="560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甲方单位（章）</w:t>
      </w:r>
      <w:r>
        <w:rPr>
          <w:rFonts w:hint="eastAsia"/>
          <w:b/>
          <w:bCs/>
          <w:sz w:val="28"/>
        </w:rPr>
        <w:t xml:space="preserve">：               </w:t>
      </w:r>
      <w:r>
        <w:rPr>
          <w:rFonts w:hint="eastAsia"/>
          <w:b/>
          <w:bCs/>
          <w:sz w:val="28"/>
          <w:lang w:val="en-US" w:eastAsia="zh-CN"/>
        </w:rPr>
        <w:t xml:space="preserve"> 乙方单位（章）</w:t>
      </w:r>
      <w:r>
        <w:rPr>
          <w:rFonts w:hint="eastAsia"/>
          <w:b/>
          <w:bCs/>
          <w:sz w:val="28"/>
        </w:rPr>
        <w:t>：</w:t>
      </w:r>
    </w:p>
    <w:p>
      <w:pPr>
        <w:ind w:right="560"/>
        <w:rPr>
          <w:rFonts w:hint="eastAsia"/>
          <w:b/>
          <w:bCs/>
          <w:sz w:val="28"/>
          <w:lang w:val="en-US" w:eastAsia="zh-CN"/>
        </w:rPr>
      </w:pPr>
    </w:p>
    <w:p>
      <w:pPr>
        <w:ind w:right="560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甲方</w:t>
      </w:r>
      <w:r>
        <w:rPr>
          <w:b/>
          <w:bCs/>
          <w:sz w:val="28"/>
        </w:rPr>
        <w:t>签字</w:t>
      </w:r>
      <w:r>
        <w:rPr>
          <w:rFonts w:hint="eastAsia"/>
          <w:b/>
          <w:bCs/>
          <w:sz w:val="28"/>
        </w:rPr>
        <w:t xml:space="preserve">：              </w:t>
      </w:r>
      <w:r>
        <w:rPr>
          <w:rFonts w:hint="eastAsia"/>
          <w:b/>
          <w:bCs/>
          <w:sz w:val="28"/>
          <w:lang w:val="en-US" w:eastAsia="zh-CN"/>
        </w:rPr>
        <w:t xml:space="preserve">       乙方</w:t>
      </w:r>
      <w:r>
        <w:rPr>
          <w:b/>
          <w:bCs/>
          <w:sz w:val="28"/>
        </w:rPr>
        <w:t>签字</w:t>
      </w:r>
      <w:r>
        <w:rPr>
          <w:rFonts w:hint="eastAsia"/>
          <w:b/>
          <w:bCs/>
          <w:sz w:val="28"/>
        </w:rPr>
        <w:t>：</w:t>
      </w:r>
    </w:p>
    <w:p>
      <w:pPr>
        <w:ind w:left="420" w:right="560"/>
        <w:rPr>
          <w:rFonts w:hint="eastAsia"/>
          <w:b/>
          <w:bCs/>
          <w:sz w:val="28"/>
        </w:rPr>
      </w:pPr>
    </w:p>
    <w:p>
      <w:pPr>
        <w:ind w:right="560"/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日期：</w:t>
      </w:r>
      <w:r>
        <w:rPr>
          <w:rFonts w:hint="eastAsia"/>
          <w:b/>
          <w:bCs/>
          <w:sz w:val="28"/>
          <w:lang w:val="en-US" w:eastAsia="zh-CN"/>
        </w:rPr>
        <w:t>2022年3月18日</w:t>
      </w:r>
      <w:r>
        <w:rPr>
          <w:rFonts w:hint="eastAsia"/>
          <w:b/>
          <w:bCs/>
          <w:sz w:val="28"/>
        </w:rPr>
        <w:t xml:space="preserve">       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日期：</w:t>
      </w:r>
      <w:r>
        <w:rPr>
          <w:rFonts w:hint="eastAsia"/>
          <w:b/>
          <w:bCs/>
          <w:sz w:val="28"/>
          <w:lang w:val="en-US" w:eastAsia="zh-CN"/>
        </w:rPr>
        <w:t>2022年3月18日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F4FC1"/>
    <w:multiLevelType w:val="multilevel"/>
    <w:tmpl w:val="BF6F4FC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2AAA"/>
    <w:rsid w:val="23F94524"/>
    <w:rsid w:val="3D0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numPr>
        <w:ilvl w:val="5"/>
        <w:numId w:val="1"/>
      </w:numPr>
      <w:jc w:val="left"/>
      <w:outlineLvl w:val="5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2022-02-15T02:04:00Z</dcterms:created>
  <dc:creator>zhai7</dc:creator>
  <cp:lastModifiedBy>能吃瘦</cp:lastModifiedBy>
  <dcterms:modified xsi:type="dcterms:W3CDTF">2022-04-19T02:00:20Z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DBD45702C5054A9BA5035B974E6B5478</vt:lpwstr>
  </property>
</Properties>
</file>