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5D79" w:rsidRDefault="00595D79">
      <w:pPr>
        <w:adjustRightInd w:val="0"/>
        <w:spacing w:line="360" w:lineRule="atLeast"/>
        <w:ind w:firstLine="420"/>
        <w:jc w:val="center"/>
        <w:textAlignment w:val="baseline"/>
        <w:rPr>
          <w:rFonts w:ascii="华文中宋" w:eastAsia="华文中宋" w:hAnsi="华文中宋" w:hint="eastAsia"/>
          <w:b/>
          <w:bCs/>
          <w:kern w:val="0"/>
          <w:sz w:val="72"/>
          <w:szCs w:val="72"/>
        </w:rPr>
      </w:pPr>
      <w:bookmarkStart w:id="0" w:name="_GoBack"/>
      <w:bookmarkEnd w:id="0"/>
    </w:p>
    <w:p w:rsidR="00595D79" w:rsidRDefault="00595D79">
      <w:pPr>
        <w:adjustRightInd w:val="0"/>
        <w:spacing w:line="360" w:lineRule="atLeast"/>
        <w:jc w:val="center"/>
        <w:textAlignment w:val="baseline"/>
        <w:rPr>
          <w:rFonts w:ascii="黑体" w:eastAsia="黑体" w:hAnsi="黑体" w:cs="黑体" w:hint="eastAsia"/>
          <w:b/>
          <w:bCs/>
          <w:kern w:val="0"/>
          <w:sz w:val="72"/>
          <w:szCs w:val="72"/>
        </w:rPr>
      </w:pPr>
    </w:p>
    <w:p w:rsidR="00595D79" w:rsidRDefault="00595D79">
      <w:pPr>
        <w:adjustRightInd w:val="0"/>
        <w:spacing w:line="360" w:lineRule="atLeast"/>
        <w:jc w:val="center"/>
        <w:textAlignment w:val="baseline"/>
        <w:rPr>
          <w:rFonts w:ascii="黑体" w:eastAsia="黑体" w:hAnsi="黑体" w:cs="黑体" w:hint="eastAsia"/>
          <w:b/>
          <w:bCs/>
          <w:kern w:val="0"/>
          <w:sz w:val="72"/>
          <w:szCs w:val="72"/>
        </w:rPr>
      </w:pPr>
      <w:r>
        <w:rPr>
          <w:rFonts w:ascii="黑体" w:eastAsia="黑体" w:hAnsi="黑体" w:cs="黑体" w:hint="eastAsia"/>
          <w:b/>
          <w:bCs/>
          <w:kern w:val="0"/>
          <w:sz w:val="72"/>
          <w:szCs w:val="72"/>
        </w:rPr>
        <w:t>招标文件</w:t>
      </w:r>
    </w:p>
    <w:p w:rsidR="00595D79" w:rsidRDefault="00595D79">
      <w:pPr>
        <w:pStyle w:val="19"/>
        <w:ind w:firstLineChars="200" w:firstLine="420"/>
        <w:rPr>
          <w:rFonts w:ascii="MingLiU_HKSCS" w:eastAsia="MingLiU_HKSCS" w:hAnsi="MingLiU_HKSCS" w:cs="MingLiU_HKSCS"/>
        </w:rPr>
      </w:pPr>
    </w:p>
    <w:p w:rsidR="00595D79" w:rsidRDefault="00595D79">
      <w:pPr>
        <w:pStyle w:val="19"/>
        <w:rPr>
          <w:rFonts w:ascii="MingLiU_HKSCS" w:hAnsi="MingLiU_HKSCS" w:cs="MingLiU_HKSCS"/>
        </w:rPr>
      </w:pPr>
    </w:p>
    <w:p w:rsidR="00595D79" w:rsidRDefault="00595D79">
      <w:pPr>
        <w:pStyle w:val="19"/>
        <w:rPr>
          <w:rFonts w:ascii="MingLiU_HKSCS" w:hAnsi="MingLiU_HKSCS" w:cs="MingLiU_HKSCS"/>
        </w:rPr>
      </w:pPr>
    </w:p>
    <w:p w:rsidR="00595D79" w:rsidRDefault="00595D79">
      <w:pPr>
        <w:pStyle w:val="19"/>
        <w:rPr>
          <w:rFonts w:ascii="MingLiU_HKSCS" w:hAnsi="MingLiU_HKSCS" w:cs="MingLiU_HKSCS"/>
        </w:rPr>
      </w:pPr>
    </w:p>
    <w:p w:rsidR="00595D79" w:rsidRDefault="00595D79">
      <w:pPr>
        <w:pStyle w:val="19"/>
        <w:rPr>
          <w:rFonts w:hAnsi="宋体"/>
          <w:b/>
          <w:sz w:val="30"/>
          <w:szCs w:val="30"/>
        </w:rPr>
      </w:pPr>
    </w:p>
    <w:p w:rsidR="00595D79" w:rsidRDefault="00595D79">
      <w:pPr>
        <w:pStyle w:val="19"/>
        <w:spacing w:line="360" w:lineRule="auto"/>
        <w:rPr>
          <w:rFonts w:hAnsi="宋体"/>
          <w:b/>
          <w:sz w:val="30"/>
          <w:szCs w:val="30"/>
        </w:rPr>
      </w:pPr>
      <w:r>
        <w:rPr>
          <w:rFonts w:hAnsi="宋体" w:hint="eastAsia"/>
          <w:b/>
          <w:sz w:val="30"/>
          <w:szCs w:val="30"/>
        </w:rPr>
        <w:t xml:space="preserve">   项目名称：2022年政务信息系统安全测评合作</w:t>
      </w:r>
    </w:p>
    <w:p w:rsidR="00595D79" w:rsidRDefault="00595D79">
      <w:pPr>
        <w:pStyle w:val="19"/>
        <w:spacing w:line="360" w:lineRule="auto"/>
        <w:ind w:firstLine="420"/>
        <w:rPr>
          <w:rFonts w:hAnsi="宋体"/>
          <w:b/>
          <w:sz w:val="30"/>
          <w:szCs w:val="30"/>
        </w:rPr>
      </w:pPr>
      <w:r>
        <w:rPr>
          <w:rFonts w:hAnsi="宋体" w:hint="eastAsia"/>
          <w:b/>
          <w:sz w:val="30"/>
          <w:szCs w:val="30"/>
        </w:rPr>
        <w:t>项目编号：22</w:t>
      </w:r>
      <w:r>
        <w:rPr>
          <w:rFonts w:hAnsi="宋体"/>
          <w:b/>
          <w:sz w:val="30"/>
          <w:szCs w:val="30"/>
        </w:rPr>
        <w:t>CNIC0</w:t>
      </w:r>
      <w:r>
        <w:rPr>
          <w:rFonts w:hAnsi="宋体" w:hint="eastAsia"/>
          <w:b/>
          <w:sz w:val="30"/>
          <w:szCs w:val="30"/>
        </w:rPr>
        <w:t>2</w:t>
      </w:r>
      <w:r>
        <w:rPr>
          <w:rFonts w:hAnsi="宋体"/>
          <w:b/>
          <w:sz w:val="30"/>
          <w:szCs w:val="30"/>
        </w:rPr>
        <w:t>1736</w:t>
      </w:r>
      <w:r>
        <w:rPr>
          <w:rFonts w:hAnsi="宋体" w:hint="eastAsia"/>
          <w:b/>
          <w:sz w:val="30"/>
          <w:szCs w:val="30"/>
        </w:rPr>
        <w:t>042</w:t>
      </w:r>
    </w:p>
    <w:p w:rsidR="00595D79" w:rsidRDefault="00595D79">
      <w:pPr>
        <w:pStyle w:val="19"/>
        <w:spacing w:line="360" w:lineRule="auto"/>
        <w:ind w:firstLine="420"/>
        <w:rPr>
          <w:rFonts w:hAnsi="宋体" w:hint="eastAsia"/>
          <w:b/>
          <w:sz w:val="30"/>
          <w:szCs w:val="30"/>
        </w:rPr>
      </w:pPr>
      <w:r>
        <w:rPr>
          <w:rFonts w:hAnsi="宋体" w:hint="eastAsia"/>
          <w:b/>
          <w:sz w:val="30"/>
          <w:szCs w:val="30"/>
        </w:rPr>
        <w:t>包号：第一包信息系统安全测评合作</w:t>
      </w:r>
    </w:p>
    <w:p w:rsidR="00595D79" w:rsidRDefault="00595D79">
      <w:pPr>
        <w:pStyle w:val="19"/>
        <w:spacing w:line="360" w:lineRule="auto"/>
        <w:ind w:leftChars="227" w:left="477"/>
        <w:rPr>
          <w:rFonts w:hAnsi="宋体"/>
          <w:b/>
          <w:sz w:val="30"/>
          <w:szCs w:val="30"/>
        </w:rPr>
      </w:pPr>
      <w:r>
        <w:rPr>
          <w:rFonts w:hAnsi="宋体" w:hint="eastAsia"/>
          <w:b/>
          <w:sz w:val="30"/>
          <w:szCs w:val="30"/>
        </w:rPr>
        <w:t>采购人名称： 北京市政务信息安全保障中心（北京信息安全测评中心）</w:t>
      </w:r>
    </w:p>
    <w:p w:rsidR="00595D79" w:rsidRDefault="00595D79">
      <w:pPr>
        <w:pStyle w:val="19"/>
        <w:spacing w:line="360" w:lineRule="auto"/>
        <w:ind w:firstLine="420"/>
        <w:rPr>
          <w:rFonts w:hAnsi="宋体"/>
          <w:b/>
          <w:sz w:val="30"/>
          <w:szCs w:val="30"/>
        </w:rPr>
      </w:pPr>
      <w:r>
        <w:rPr>
          <w:rFonts w:hAnsi="宋体" w:hint="eastAsia"/>
          <w:b/>
          <w:sz w:val="30"/>
          <w:szCs w:val="30"/>
        </w:rPr>
        <w:t>采购代理机构：中国仪器进出口集团有限公司</w:t>
      </w:r>
    </w:p>
    <w:p w:rsidR="00595D79" w:rsidRDefault="00595D79">
      <w:pPr>
        <w:pStyle w:val="19"/>
        <w:ind w:firstLineChars="200" w:firstLine="600"/>
        <w:rPr>
          <w:rFonts w:hAnsi="宋体" w:cs="MingLiU_HKSCS"/>
          <w:sz w:val="30"/>
          <w:szCs w:val="30"/>
        </w:rPr>
      </w:pPr>
    </w:p>
    <w:p w:rsidR="00595D79" w:rsidRDefault="00595D79">
      <w:pPr>
        <w:pStyle w:val="19"/>
        <w:rPr>
          <w:rFonts w:hAnsi="宋体" w:cs="MingLiU_HKSCS"/>
          <w:sz w:val="30"/>
          <w:szCs w:val="30"/>
        </w:rPr>
      </w:pPr>
    </w:p>
    <w:p w:rsidR="00595D79" w:rsidRDefault="00595D79">
      <w:pPr>
        <w:pStyle w:val="19"/>
        <w:ind w:firstLineChars="200" w:firstLine="600"/>
        <w:rPr>
          <w:rFonts w:hAnsi="宋体" w:cs="MingLiU_HKSCS"/>
          <w:sz w:val="30"/>
          <w:szCs w:val="30"/>
        </w:rPr>
      </w:pPr>
    </w:p>
    <w:p w:rsidR="00595D79" w:rsidRDefault="00595D79">
      <w:pPr>
        <w:pStyle w:val="19"/>
        <w:ind w:firstLineChars="200" w:firstLine="600"/>
        <w:rPr>
          <w:rFonts w:hAnsi="宋体" w:cs="MingLiU_HKSCS"/>
          <w:sz w:val="30"/>
          <w:szCs w:val="30"/>
        </w:rPr>
      </w:pPr>
    </w:p>
    <w:p w:rsidR="00595D79" w:rsidRDefault="00595D79">
      <w:pPr>
        <w:pStyle w:val="19"/>
        <w:ind w:firstLineChars="200" w:firstLine="600"/>
        <w:rPr>
          <w:rFonts w:hAnsi="宋体" w:cs="MingLiU_HKSCS"/>
          <w:sz w:val="30"/>
          <w:szCs w:val="30"/>
        </w:rPr>
      </w:pPr>
    </w:p>
    <w:p w:rsidR="00595D79" w:rsidRDefault="00595D79">
      <w:pPr>
        <w:pStyle w:val="19"/>
        <w:ind w:firstLineChars="200" w:firstLine="600"/>
        <w:rPr>
          <w:rFonts w:hAnsi="宋体" w:cs="MingLiU_HKSCS"/>
          <w:sz w:val="30"/>
          <w:szCs w:val="30"/>
        </w:rPr>
      </w:pPr>
    </w:p>
    <w:p w:rsidR="00595D79" w:rsidRDefault="00595D79">
      <w:pPr>
        <w:pStyle w:val="19"/>
        <w:ind w:firstLineChars="200" w:firstLine="600"/>
        <w:rPr>
          <w:rFonts w:hAnsi="宋体" w:cs="MingLiU_HKSCS"/>
          <w:sz w:val="30"/>
          <w:szCs w:val="30"/>
        </w:rPr>
      </w:pPr>
    </w:p>
    <w:p w:rsidR="00595D79" w:rsidRDefault="00595D79">
      <w:pPr>
        <w:pStyle w:val="19"/>
        <w:ind w:firstLineChars="200" w:firstLine="600"/>
        <w:rPr>
          <w:rFonts w:hAnsi="宋体" w:cs="MingLiU_HKSCS" w:hint="eastAsia"/>
          <w:sz w:val="30"/>
          <w:szCs w:val="30"/>
        </w:rPr>
      </w:pPr>
    </w:p>
    <w:p w:rsidR="00595D79" w:rsidRDefault="00595D79">
      <w:pPr>
        <w:pStyle w:val="19"/>
        <w:ind w:firstLineChars="200" w:firstLine="600"/>
        <w:rPr>
          <w:rFonts w:hAnsi="宋体" w:cs="MingLiU_HKSCS"/>
          <w:sz w:val="30"/>
          <w:szCs w:val="30"/>
        </w:rPr>
      </w:pPr>
    </w:p>
    <w:p w:rsidR="00595D79" w:rsidRDefault="00595D79">
      <w:pPr>
        <w:pStyle w:val="19"/>
        <w:ind w:firstLineChars="200" w:firstLine="600"/>
        <w:rPr>
          <w:rFonts w:hAnsi="宋体" w:cs="MingLiU_HKSCS" w:hint="eastAsia"/>
          <w:sz w:val="30"/>
          <w:szCs w:val="30"/>
        </w:rPr>
      </w:pPr>
    </w:p>
    <w:p w:rsidR="00595D79" w:rsidRDefault="00595D79">
      <w:pPr>
        <w:pStyle w:val="19"/>
        <w:ind w:firstLineChars="200" w:firstLine="600"/>
        <w:rPr>
          <w:rFonts w:hAnsi="宋体" w:cs="MingLiU_HKSCS"/>
          <w:sz w:val="30"/>
          <w:szCs w:val="30"/>
        </w:rPr>
      </w:pPr>
    </w:p>
    <w:p w:rsidR="00595D79" w:rsidRDefault="00595D79">
      <w:pPr>
        <w:pStyle w:val="19"/>
        <w:jc w:val="center"/>
        <w:rPr>
          <w:rFonts w:hAnsi="宋体"/>
          <w:b/>
          <w:sz w:val="36"/>
          <w:szCs w:val="36"/>
        </w:rPr>
      </w:pPr>
      <w:r>
        <w:rPr>
          <w:rFonts w:hAnsi="宋体" w:hint="eastAsia"/>
          <w:b/>
          <w:sz w:val="36"/>
          <w:szCs w:val="36"/>
        </w:rPr>
        <w:t>2022年</w:t>
      </w:r>
      <w:r>
        <w:rPr>
          <w:rFonts w:hAnsi="宋体"/>
          <w:b/>
          <w:sz w:val="36"/>
          <w:szCs w:val="36"/>
        </w:rPr>
        <w:t>4</w:t>
      </w:r>
      <w:r>
        <w:rPr>
          <w:rFonts w:hAnsi="宋体" w:hint="eastAsia"/>
          <w:b/>
          <w:sz w:val="36"/>
          <w:szCs w:val="36"/>
        </w:rPr>
        <w:t>月</w:t>
      </w:r>
    </w:p>
    <w:p w:rsidR="00595D79" w:rsidRDefault="00595D79">
      <w:pPr>
        <w:widowControl/>
        <w:jc w:val="left"/>
        <w:rPr>
          <w:rFonts w:ascii="宋体" w:hAnsi="宋体"/>
          <w:sz w:val="24"/>
          <w:szCs w:val="24"/>
        </w:rPr>
      </w:pPr>
      <w:r>
        <w:rPr>
          <w:rFonts w:ascii="宋体" w:hAnsi="宋体"/>
          <w:sz w:val="24"/>
          <w:szCs w:val="24"/>
        </w:rPr>
        <w:br w:type="page"/>
      </w:r>
    </w:p>
    <w:p w:rsidR="00595D79" w:rsidRDefault="00595D79">
      <w:pPr>
        <w:pStyle w:val="TOC1"/>
        <w:spacing w:before="0" w:line="240" w:lineRule="auto"/>
        <w:jc w:val="center"/>
        <w:outlineLvl w:val="0"/>
        <w:rPr>
          <w:rFonts w:ascii="宋体" w:hAnsi="宋体"/>
          <w:color w:val="auto"/>
          <w:sz w:val="30"/>
          <w:szCs w:val="30"/>
          <w:lang w:val="zh-CN"/>
        </w:rPr>
      </w:pPr>
      <w:bookmarkStart w:id="1" w:name="_Toc2824"/>
      <w:bookmarkStart w:id="2" w:name="_Toc21844"/>
      <w:bookmarkStart w:id="3" w:name="_Toc30970"/>
      <w:bookmarkStart w:id="4" w:name="_Toc75957704"/>
      <w:bookmarkStart w:id="5" w:name="_Toc25804"/>
      <w:bookmarkStart w:id="6" w:name="_Toc1529"/>
      <w:bookmarkStart w:id="7" w:name="_Toc99720010"/>
      <w:bookmarkStart w:id="8" w:name="_Toc476649103"/>
      <w:bookmarkStart w:id="9" w:name="_Toc13202"/>
      <w:r>
        <w:rPr>
          <w:rFonts w:ascii="宋体" w:hAnsi="宋体"/>
          <w:color w:val="auto"/>
          <w:sz w:val="30"/>
          <w:szCs w:val="30"/>
          <w:lang w:val="zh-CN"/>
        </w:rPr>
        <w:t>目</w:t>
      </w:r>
      <w:r>
        <w:rPr>
          <w:rFonts w:ascii="宋体" w:hAnsi="宋体" w:hint="eastAsia"/>
          <w:color w:val="auto"/>
          <w:sz w:val="30"/>
          <w:szCs w:val="30"/>
          <w:lang w:val="zh-CN"/>
        </w:rPr>
        <w:t xml:space="preserve">  </w:t>
      </w:r>
      <w:r>
        <w:rPr>
          <w:rFonts w:ascii="宋体" w:hAnsi="宋体"/>
          <w:color w:val="auto"/>
          <w:sz w:val="30"/>
          <w:szCs w:val="30"/>
          <w:lang w:val="zh-CN"/>
        </w:rPr>
        <w:t>录</w:t>
      </w:r>
      <w:bookmarkEnd w:id="1"/>
      <w:bookmarkEnd w:id="2"/>
      <w:bookmarkEnd w:id="3"/>
      <w:bookmarkEnd w:id="4"/>
      <w:bookmarkEnd w:id="5"/>
      <w:bookmarkEnd w:id="6"/>
      <w:bookmarkEnd w:id="7"/>
      <w:bookmarkEnd w:id="8"/>
      <w:bookmarkEnd w:id="9"/>
    </w:p>
    <w:p w:rsidR="00595D79" w:rsidRDefault="00595D79">
      <w:pPr>
        <w:rPr>
          <w:lang w:val="zh-CN"/>
        </w:rPr>
      </w:pPr>
    </w:p>
    <w:bookmarkStart w:id="10" w:name="_Toc15440"/>
    <w:bookmarkStart w:id="11" w:name="_Toc4203"/>
    <w:bookmarkStart w:id="12" w:name="_Toc476649104"/>
    <w:bookmarkStart w:id="13" w:name="_Toc7606"/>
    <w:bookmarkStart w:id="14" w:name="_Toc9114"/>
    <w:bookmarkStart w:id="15" w:name="_Toc10202"/>
    <w:p w:rsidR="00595D79" w:rsidRDefault="00595D79">
      <w:pPr>
        <w:pStyle w:val="10"/>
        <w:tabs>
          <w:tab w:val="right" w:leader="dot" w:pos="8302"/>
        </w:tabs>
        <w:rPr>
          <w:lang w:val="en-US" w:eastAsia="zh-CN"/>
        </w:rPr>
      </w:pPr>
      <w:r>
        <w:rPr>
          <w:rFonts w:ascii="宋体" w:hAnsi="宋体"/>
          <w:sz w:val="24"/>
          <w:szCs w:val="24"/>
        </w:rPr>
        <w:fldChar w:fldCharType="begin"/>
      </w:r>
      <w:r>
        <w:rPr>
          <w:rFonts w:ascii="宋体" w:hAnsi="宋体"/>
          <w:sz w:val="24"/>
          <w:szCs w:val="24"/>
        </w:rPr>
        <w:instrText xml:space="preserve">TOC \o "1-3" \h  \u </w:instrText>
      </w:r>
      <w:r>
        <w:rPr>
          <w:rFonts w:ascii="宋体" w:hAnsi="宋体"/>
          <w:sz w:val="24"/>
          <w:szCs w:val="24"/>
        </w:rPr>
        <w:fldChar w:fldCharType="separate"/>
      </w:r>
      <w:hyperlink w:anchor="_Toc99720010" w:history="1">
        <w:r>
          <w:rPr>
            <w:rStyle w:val="af3"/>
            <w:rFonts w:ascii="宋体" w:hAnsi="宋体" w:hint="eastAsia"/>
            <w:lang w:val="zh-CN" w:eastAsia="zh-CN"/>
          </w:rPr>
          <w:t>目</w:t>
        </w:r>
        <w:r>
          <w:rPr>
            <w:rStyle w:val="af3"/>
            <w:rFonts w:ascii="宋体" w:hAnsi="宋体"/>
            <w:lang w:val="zh-CN" w:eastAsia="zh-CN"/>
          </w:rPr>
          <w:t xml:space="preserve">  </w:t>
        </w:r>
        <w:r>
          <w:rPr>
            <w:rStyle w:val="af3"/>
            <w:rFonts w:ascii="宋体" w:hAnsi="宋体" w:hint="eastAsia"/>
            <w:lang w:val="zh-CN" w:eastAsia="zh-CN"/>
          </w:rPr>
          <w:t>录</w:t>
        </w:r>
        <w:r>
          <w:rPr>
            <w:lang w:val="en-US" w:eastAsia="zh-CN"/>
          </w:rPr>
          <w:tab/>
        </w:r>
        <w:r>
          <w:rPr>
            <w:lang w:val="en-US" w:eastAsia="zh-CN"/>
          </w:rPr>
          <w:fldChar w:fldCharType="begin"/>
        </w:r>
        <w:r>
          <w:rPr>
            <w:lang w:val="en-US" w:eastAsia="zh-CN"/>
          </w:rPr>
          <w:instrText xml:space="preserve"> PAGEREF _Toc99720010 \h </w:instrText>
        </w:r>
        <w:r>
          <w:rPr>
            <w:lang w:val="en-US" w:eastAsia="zh-CN"/>
          </w:rPr>
          <w:fldChar w:fldCharType="separate"/>
        </w:r>
        <w:r>
          <w:rPr>
            <w:lang w:val="en-US" w:eastAsia="zh-CN"/>
          </w:rPr>
          <w:t>2</w:t>
        </w:r>
        <w:r>
          <w:rPr>
            <w:lang w:val="en-US" w:eastAsia="zh-CN"/>
          </w:rPr>
          <w:fldChar w:fldCharType="end"/>
        </w:r>
      </w:hyperlink>
    </w:p>
    <w:p w:rsidR="00595D79" w:rsidRDefault="00595D79">
      <w:pPr>
        <w:pStyle w:val="10"/>
        <w:tabs>
          <w:tab w:val="right" w:leader="dot" w:pos="8302"/>
        </w:tabs>
        <w:rPr>
          <w:b/>
          <w:lang w:val="en-US" w:eastAsia="zh-CN"/>
        </w:rPr>
      </w:pPr>
      <w:hyperlink w:anchor="_Toc99720011" w:history="1">
        <w:r>
          <w:rPr>
            <w:rStyle w:val="af3"/>
            <w:rFonts w:ascii="宋体" w:hAnsi="宋体" w:hint="eastAsia"/>
            <w:b/>
            <w:lang w:val="en-US" w:eastAsia="zh-CN"/>
          </w:rPr>
          <w:t>第一部分　商</w:t>
        </w:r>
        <w:r>
          <w:rPr>
            <w:rStyle w:val="af3"/>
            <w:rFonts w:ascii="宋体" w:hAnsi="宋体"/>
            <w:b/>
            <w:lang w:val="en-US" w:eastAsia="zh-CN"/>
          </w:rPr>
          <w:t xml:space="preserve"> </w:t>
        </w:r>
        <w:r>
          <w:rPr>
            <w:rStyle w:val="af3"/>
            <w:rFonts w:ascii="宋体" w:hAnsi="宋体" w:hint="eastAsia"/>
            <w:b/>
            <w:lang w:val="en-US" w:eastAsia="zh-CN"/>
          </w:rPr>
          <w:t>务</w:t>
        </w:r>
        <w:r>
          <w:rPr>
            <w:rStyle w:val="af3"/>
            <w:rFonts w:ascii="宋体" w:hAnsi="宋体"/>
            <w:b/>
            <w:lang w:val="en-US" w:eastAsia="zh-CN"/>
          </w:rPr>
          <w:t xml:space="preserve"> </w:t>
        </w:r>
        <w:r>
          <w:rPr>
            <w:rStyle w:val="af3"/>
            <w:rFonts w:ascii="宋体" w:hAnsi="宋体" w:hint="eastAsia"/>
            <w:b/>
            <w:lang w:val="en-US" w:eastAsia="zh-CN"/>
          </w:rPr>
          <w:t>部</w:t>
        </w:r>
        <w:r>
          <w:rPr>
            <w:rStyle w:val="af3"/>
            <w:rFonts w:ascii="宋体" w:hAnsi="宋体"/>
            <w:b/>
            <w:lang w:val="en-US" w:eastAsia="zh-CN"/>
          </w:rPr>
          <w:t xml:space="preserve"> </w:t>
        </w:r>
        <w:r>
          <w:rPr>
            <w:rStyle w:val="af3"/>
            <w:rFonts w:ascii="宋体" w:hAnsi="宋体" w:hint="eastAsia"/>
            <w:b/>
            <w:lang w:val="en-US" w:eastAsia="zh-CN"/>
          </w:rPr>
          <w:t>分</w:t>
        </w:r>
        <w:r>
          <w:rPr>
            <w:b/>
            <w:lang w:val="en-US" w:eastAsia="zh-CN"/>
          </w:rPr>
          <w:tab/>
        </w:r>
        <w:r>
          <w:rPr>
            <w:b/>
            <w:lang w:val="en-US" w:eastAsia="zh-CN"/>
          </w:rPr>
          <w:fldChar w:fldCharType="begin"/>
        </w:r>
        <w:r>
          <w:rPr>
            <w:b/>
            <w:lang w:val="en-US" w:eastAsia="zh-CN"/>
          </w:rPr>
          <w:instrText xml:space="preserve"> PAGEREF _Toc99720011 \h </w:instrText>
        </w:r>
        <w:r>
          <w:rPr>
            <w:b/>
            <w:lang w:val="en-US" w:eastAsia="zh-CN"/>
          </w:rPr>
          <w:fldChar w:fldCharType="separate"/>
        </w:r>
        <w:r>
          <w:rPr>
            <w:b/>
            <w:lang w:val="en-US" w:eastAsia="zh-CN"/>
          </w:rPr>
          <w:t>3</w:t>
        </w:r>
        <w:r>
          <w:rPr>
            <w:b/>
            <w:lang w:val="en-US" w:eastAsia="zh-CN"/>
          </w:rPr>
          <w:fldChar w:fldCharType="end"/>
        </w:r>
      </w:hyperlink>
    </w:p>
    <w:p w:rsidR="00595D79" w:rsidRDefault="00595D79">
      <w:pPr>
        <w:pStyle w:val="10"/>
        <w:tabs>
          <w:tab w:val="right" w:leader="dot" w:pos="8302"/>
        </w:tabs>
        <w:rPr>
          <w:lang w:val="en-US" w:eastAsia="zh-CN"/>
        </w:rPr>
      </w:pPr>
      <w:hyperlink w:anchor="_Toc99720012" w:history="1">
        <w:r>
          <w:rPr>
            <w:rStyle w:val="af3"/>
            <w:rFonts w:ascii="宋体" w:hAnsi="宋体" w:hint="eastAsia"/>
            <w:lang w:val="en-US" w:eastAsia="zh-CN"/>
          </w:rPr>
          <w:t>第一章　投</w:t>
        </w:r>
        <w:r>
          <w:rPr>
            <w:rStyle w:val="af3"/>
            <w:rFonts w:ascii="宋体" w:hAnsi="宋体"/>
            <w:lang w:val="en-US" w:eastAsia="zh-CN"/>
          </w:rPr>
          <w:t xml:space="preserve"> </w:t>
        </w:r>
        <w:r>
          <w:rPr>
            <w:rStyle w:val="af3"/>
            <w:rFonts w:ascii="宋体" w:hAnsi="宋体" w:hint="eastAsia"/>
            <w:lang w:val="en-US" w:eastAsia="zh-CN"/>
          </w:rPr>
          <w:t>标</w:t>
        </w:r>
        <w:r>
          <w:rPr>
            <w:rStyle w:val="af3"/>
            <w:rFonts w:ascii="宋体" w:hAnsi="宋体"/>
            <w:lang w:val="en-US" w:eastAsia="zh-CN"/>
          </w:rPr>
          <w:t xml:space="preserve"> </w:t>
        </w:r>
        <w:r>
          <w:rPr>
            <w:rStyle w:val="af3"/>
            <w:rFonts w:ascii="宋体" w:hAnsi="宋体" w:hint="eastAsia"/>
            <w:lang w:val="en-US" w:eastAsia="zh-CN"/>
          </w:rPr>
          <w:t>邀</w:t>
        </w:r>
        <w:r>
          <w:rPr>
            <w:rStyle w:val="af3"/>
            <w:rFonts w:ascii="宋体" w:hAnsi="宋体"/>
            <w:lang w:val="en-US" w:eastAsia="zh-CN"/>
          </w:rPr>
          <w:t xml:space="preserve"> </w:t>
        </w:r>
        <w:r>
          <w:rPr>
            <w:rStyle w:val="af3"/>
            <w:rFonts w:ascii="宋体" w:hAnsi="宋体" w:hint="eastAsia"/>
            <w:lang w:val="en-US" w:eastAsia="zh-CN"/>
          </w:rPr>
          <w:t>请</w:t>
        </w:r>
        <w:r>
          <w:rPr>
            <w:lang w:val="en-US" w:eastAsia="zh-CN"/>
          </w:rPr>
          <w:tab/>
        </w:r>
        <w:r>
          <w:rPr>
            <w:lang w:val="en-US" w:eastAsia="zh-CN"/>
          </w:rPr>
          <w:fldChar w:fldCharType="begin"/>
        </w:r>
        <w:r>
          <w:rPr>
            <w:lang w:val="en-US" w:eastAsia="zh-CN"/>
          </w:rPr>
          <w:instrText xml:space="preserve"> PAGEREF _Toc99720012 \h </w:instrText>
        </w:r>
        <w:r>
          <w:rPr>
            <w:lang w:val="en-US" w:eastAsia="zh-CN"/>
          </w:rPr>
          <w:fldChar w:fldCharType="separate"/>
        </w:r>
        <w:r>
          <w:rPr>
            <w:lang w:val="en-US" w:eastAsia="zh-CN"/>
          </w:rPr>
          <w:t>3</w:t>
        </w:r>
        <w:r>
          <w:rPr>
            <w:lang w:val="en-US" w:eastAsia="zh-CN"/>
          </w:rPr>
          <w:fldChar w:fldCharType="end"/>
        </w:r>
      </w:hyperlink>
    </w:p>
    <w:p w:rsidR="00595D79" w:rsidRDefault="00595D79">
      <w:pPr>
        <w:pStyle w:val="10"/>
        <w:tabs>
          <w:tab w:val="right" w:leader="dot" w:pos="8302"/>
        </w:tabs>
        <w:rPr>
          <w:lang w:val="en-US" w:eastAsia="zh-CN"/>
        </w:rPr>
      </w:pPr>
      <w:hyperlink w:anchor="_Toc99720013" w:history="1">
        <w:r>
          <w:rPr>
            <w:rStyle w:val="af3"/>
            <w:rFonts w:ascii="宋体" w:hAnsi="宋体" w:hint="eastAsia"/>
            <w:lang w:val="en-US" w:eastAsia="zh-CN"/>
          </w:rPr>
          <w:t>第二章　投标人须知</w:t>
        </w:r>
        <w:r>
          <w:rPr>
            <w:lang w:val="en-US" w:eastAsia="zh-CN"/>
          </w:rPr>
          <w:tab/>
        </w:r>
        <w:r>
          <w:rPr>
            <w:lang w:val="en-US" w:eastAsia="zh-CN"/>
          </w:rPr>
          <w:fldChar w:fldCharType="begin"/>
        </w:r>
        <w:r>
          <w:rPr>
            <w:lang w:val="en-US" w:eastAsia="zh-CN"/>
          </w:rPr>
          <w:instrText xml:space="preserve"> PAGEREF _Toc99720013 \h </w:instrText>
        </w:r>
        <w:r>
          <w:rPr>
            <w:lang w:val="en-US" w:eastAsia="zh-CN"/>
          </w:rPr>
          <w:fldChar w:fldCharType="separate"/>
        </w:r>
        <w:r>
          <w:rPr>
            <w:lang w:val="en-US" w:eastAsia="zh-CN"/>
          </w:rPr>
          <w:t>8</w:t>
        </w:r>
        <w:r>
          <w:rPr>
            <w:lang w:val="en-US" w:eastAsia="zh-CN"/>
          </w:rPr>
          <w:fldChar w:fldCharType="end"/>
        </w:r>
      </w:hyperlink>
    </w:p>
    <w:p w:rsidR="00595D79" w:rsidRDefault="00595D79">
      <w:pPr>
        <w:pStyle w:val="10"/>
        <w:tabs>
          <w:tab w:val="right" w:leader="dot" w:pos="8302"/>
        </w:tabs>
        <w:rPr>
          <w:lang w:val="en-US" w:eastAsia="zh-CN"/>
        </w:rPr>
      </w:pPr>
      <w:hyperlink w:anchor="_Toc99720014" w:history="1">
        <w:r>
          <w:rPr>
            <w:rStyle w:val="af3"/>
            <w:rFonts w:ascii="宋体" w:hAnsi="宋体" w:hint="eastAsia"/>
            <w:lang w:val="en-US" w:eastAsia="zh-CN"/>
          </w:rPr>
          <w:t>第三章　评标方法及标准</w:t>
        </w:r>
        <w:r>
          <w:rPr>
            <w:lang w:val="en-US" w:eastAsia="zh-CN"/>
          </w:rPr>
          <w:tab/>
        </w:r>
        <w:r>
          <w:rPr>
            <w:lang w:val="en-US" w:eastAsia="zh-CN"/>
          </w:rPr>
          <w:fldChar w:fldCharType="begin"/>
        </w:r>
        <w:r>
          <w:rPr>
            <w:lang w:val="en-US" w:eastAsia="zh-CN"/>
          </w:rPr>
          <w:instrText xml:space="preserve"> PAGEREF _Toc99720014 \h </w:instrText>
        </w:r>
        <w:r>
          <w:rPr>
            <w:lang w:val="en-US" w:eastAsia="zh-CN"/>
          </w:rPr>
          <w:fldChar w:fldCharType="separate"/>
        </w:r>
        <w:r>
          <w:rPr>
            <w:lang w:val="en-US" w:eastAsia="zh-CN"/>
          </w:rPr>
          <w:t>26</w:t>
        </w:r>
        <w:r>
          <w:rPr>
            <w:lang w:val="en-US" w:eastAsia="zh-CN"/>
          </w:rPr>
          <w:fldChar w:fldCharType="end"/>
        </w:r>
      </w:hyperlink>
    </w:p>
    <w:p w:rsidR="00595D79" w:rsidRDefault="00595D79">
      <w:pPr>
        <w:pStyle w:val="10"/>
        <w:tabs>
          <w:tab w:val="right" w:leader="dot" w:pos="8302"/>
        </w:tabs>
        <w:rPr>
          <w:lang w:val="en-US" w:eastAsia="zh-CN"/>
        </w:rPr>
      </w:pPr>
      <w:hyperlink w:anchor="_Toc99720015" w:history="1">
        <w:r>
          <w:rPr>
            <w:rStyle w:val="af3"/>
            <w:rFonts w:ascii="宋体" w:hAnsi="宋体" w:hint="eastAsia"/>
            <w:lang w:val="en-US" w:eastAsia="zh-CN"/>
          </w:rPr>
          <w:t>第四章　政府采购合同</w:t>
        </w:r>
        <w:r>
          <w:rPr>
            <w:lang w:val="en-US" w:eastAsia="zh-CN"/>
          </w:rPr>
          <w:tab/>
        </w:r>
        <w:r>
          <w:rPr>
            <w:lang w:val="en-US" w:eastAsia="zh-CN"/>
          </w:rPr>
          <w:fldChar w:fldCharType="begin"/>
        </w:r>
        <w:r>
          <w:rPr>
            <w:lang w:val="en-US" w:eastAsia="zh-CN"/>
          </w:rPr>
          <w:instrText xml:space="preserve"> PAGEREF _Toc99720015 \h </w:instrText>
        </w:r>
        <w:r>
          <w:rPr>
            <w:lang w:val="en-US" w:eastAsia="zh-CN"/>
          </w:rPr>
          <w:fldChar w:fldCharType="separate"/>
        </w:r>
        <w:r>
          <w:rPr>
            <w:lang w:val="en-US" w:eastAsia="zh-CN"/>
          </w:rPr>
          <w:t>29</w:t>
        </w:r>
        <w:r>
          <w:rPr>
            <w:lang w:val="en-US" w:eastAsia="zh-CN"/>
          </w:rPr>
          <w:fldChar w:fldCharType="end"/>
        </w:r>
      </w:hyperlink>
    </w:p>
    <w:p w:rsidR="00595D79" w:rsidRDefault="00595D79">
      <w:pPr>
        <w:pStyle w:val="10"/>
        <w:tabs>
          <w:tab w:val="right" w:leader="dot" w:pos="8302"/>
        </w:tabs>
        <w:rPr>
          <w:lang w:val="en-US" w:eastAsia="zh-CN"/>
        </w:rPr>
      </w:pPr>
      <w:hyperlink w:anchor="_Toc99720016" w:history="1">
        <w:r>
          <w:rPr>
            <w:rStyle w:val="af3"/>
            <w:rFonts w:hint="eastAsia"/>
            <w:kern w:val="0"/>
            <w:lang w:val="en-US" w:eastAsia="zh-CN"/>
          </w:rPr>
          <w:t>第一部分</w:t>
        </w:r>
        <w:r>
          <w:rPr>
            <w:rStyle w:val="af3"/>
            <w:rFonts w:cs="E-BZ-PK7487b-Identity-H" w:hint="eastAsia"/>
            <w:kern w:val="0"/>
            <w:lang w:val="en-US" w:eastAsia="zh-CN"/>
          </w:rPr>
          <w:t xml:space="preserve">　</w:t>
        </w:r>
        <w:r>
          <w:rPr>
            <w:rStyle w:val="af3"/>
            <w:rFonts w:hint="eastAsia"/>
            <w:kern w:val="0"/>
            <w:lang w:val="en-US" w:eastAsia="zh-CN"/>
          </w:rPr>
          <w:t>商务部分</w:t>
        </w:r>
        <w:r>
          <w:rPr>
            <w:lang w:val="en-US" w:eastAsia="zh-CN"/>
          </w:rPr>
          <w:tab/>
        </w:r>
        <w:r>
          <w:rPr>
            <w:lang w:val="en-US" w:eastAsia="zh-CN"/>
          </w:rPr>
          <w:fldChar w:fldCharType="begin"/>
        </w:r>
        <w:r>
          <w:rPr>
            <w:lang w:val="en-US" w:eastAsia="zh-CN"/>
          </w:rPr>
          <w:instrText xml:space="preserve"> PAGEREF _Toc99720016 \h </w:instrText>
        </w:r>
        <w:r>
          <w:rPr>
            <w:lang w:val="en-US" w:eastAsia="zh-CN"/>
          </w:rPr>
          <w:fldChar w:fldCharType="separate"/>
        </w:r>
        <w:r>
          <w:rPr>
            <w:lang w:val="en-US" w:eastAsia="zh-CN"/>
          </w:rPr>
          <w:t>42</w:t>
        </w:r>
        <w:r>
          <w:rPr>
            <w:lang w:val="en-US" w:eastAsia="zh-CN"/>
          </w:rPr>
          <w:fldChar w:fldCharType="end"/>
        </w:r>
      </w:hyperlink>
    </w:p>
    <w:p w:rsidR="00595D79" w:rsidRDefault="00595D79">
      <w:pPr>
        <w:pStyle w:val="10"/>
        <w:tabs>
          <w:tab w:val="right" w:leader="dot" w:pos="8302"/>
        </w:tabs>
        <w:rPr>
          <w:lang w:val="en-US" w:eastAsia="zh-CN"/>
        </w:rPr>
      </w:pPr>
      <w:hyperlink w:anchor="_Toc99720017" w:history="1">
        <w:r>
          <w:rPr>
            <w:rStyle w:val="af3"/>
            <w:rFonts w:hint="eastAsia"/>
            <w:kern w:val="0"/>
            <w:lang w:val="en-US" w:eastAsia="zh-CN"/>
          </w:rPr>
          <w:t>第二部分　技术部分</w:t>
        </w:r>
        <w:r>
          <w:rPr>
            <w:lang w:val="en-US" w:eastAsia="zh-CN"/>
          </w:rPr>
          <w:tab/>
        </w:r>
        <w:r>
          <w:rPr>
            <w:lang w:val="en-US" w:eastAsia="zh-CN"/>
          </w:rPr>
          <w:fldChar w:fldCharType="begin"/>
        </w:r>
        <w:r>
          <w:rPr>
            <w:lang w:val="en-US" w:eastAsia="zh-CN"/>
          </w:rPr>
          <w:instrText xml:space="preserve"> PAGEREF _Toc99720017 \h </w:instrText>
        </w:r>
        <w:r>
          <w:rPr>
            <w:lang w:val="en-US" w:eastAsia="zh-CN"/>
          </w:rPr>
          <w:fldChar w:fldCharType="separate"/>
        </w:r>
        <w:r>
          <w:rPr>
            <w:lang w:val="en-US" w:eastAsia="zh-CN"/>
          </w:rPr>
          <w:t>42</w:t>
        </w:r>
        <w:r>
          <w:rPr>
            <w:lang w:val="en-US" w:eastAsia="zh-CN"/>
          </w:rPr>
          <w:fldChar w:fldCharType="end"/>
        </w:r>
      </w:hyperlink>
    </w:p>
    <w:p w:rsidR="00595D79" w:rsidRDefault="00595D79">
      <w:pPr>
        <w:pStyle w:val="10"/>
        <w:tabs>
          <w:tab w:val="right" w:leader="dot" w:pos="8302"/>
        </w:tabs>
        <w:rPr>
          <w:lang w:val="en-US" w:eastAsia="zh-CN"/>
        </w:rPr>
      </w:pPr>
      <w:hyperlink w:anchor="_Toc99720018" w:history="1">
        <w:r>
          <w:rPr>
            <w:rStyle w:val="af3"/>
            <w:rFonts w:ascii="华文中宋" w:eastAsia="华文中宋" w:hAnsi="华文中宋" w:hint="eastAsia"/>
            <w:lang w:val="en-US" w:eastAsia="zh-CN"/>
          </w:rPr>
          <w:t>政府采购投标文件</w:t>
        </w:r>
        <w:r>
          <w:rPr>
            <w:lang w:val="en-US" w:eastAsia="zh-CN"/>
          </w:rPr>
          <w:tab/>
        </w:r>
        <w:r>
          <w:rPr>
            <w:lang w:val="en-US" w:eastAsia="zh-CN"/>
          </w:rPr>
          <w:fldChar w:fldCharType="begin"/>
        </w:r>
        <w:r>
          <w:rPr>
            <w:lang w:val="en-US" w:eastAsia="zh-CN"/>
          </w:rPr>
          <w:instrText xml:space="preserve"> PAGEREF _Toc99720018 \h </w:instrText>
        </w:r>
        <w:r>
          <w:rPr>
            <w:lang w:val="en-US" w:eastAsia="zh-CN"/>
          </w:rPr>
          <w:fldChar w:fldCharType="separate"/>
        </w:r>
        <w:r>
          <w:rPr>
            <w:lang w:val="en-US" w:eastAsia="zh-CN"/>
          </w:rPr>
          <w:t>43</w:t>
        </w:r>
        <w:r>
          <w:rPr>
            <w:lang w:val="en-US" w:eastAsia="zh-CN"/>
          </w:rPr>
          <w:fldChar w:fldCharType="end"/>
        </w:r>
      </w:hyperlink>
    </w:p>
    <w:p w:rsidR="00595D79" w:rsidRDefault="00595D79">
      <w:pPr>
        <w:pStyle w:val="10"/>
        <w:tabs>
          <w:tab w:val="right" w:leader="dot" w:pos="8302"/>
        </w:tabs>
        <w:rPr>
          <w:lang w:val="en-US" w:eastAsia="zh-CN"/>
        </w:rPr>
      </w:pPr>
      <w:hyperlink w:anchor="_Toc99720019" w:history="1">
        <w:r>
          <w:rPr>
            <w:rStyle w:val="af3"/>
            <w:rFonts w:ascii="华文中宋" w:eastAsia="华文中宋" w:hAnsi="华文中宋"/>
            <w:lang w:val="en-US" w:eastAsia="zh-CN"/>
          </w:rPr>
          <w:t>(</w:t>
        </w:r>
        <w:r>
          <w:rPr>
            <w:rStyle w:val="af3"/>
            <w:rFonts w:ascii="华文中宋" w:eastAsia="华文中宋" w:hAnsi="华文中宋" w:hint="eastAsia"/>
            <w:lang w:val="en-US" w:eastAsia="zh-CN"/>
          </w:rPr>
          <w:t>商务部分</w:t>
        </w:r>
        <w:r>
          <w:rPr>
            <w:rStyle w:val="af3"/>
            <w:rFonts w:ascii="华文中宋" w:eastAsia="华文中宋" w:hAnsi="华文中宋"/>
            <w:lang w:val="en-US" w:eastAsia="zh-CN"/>
          </w:rPr>
          <w:t>)</w:t>
        </w:r>
        <w:r>
          <w:rPr>
            <w:lang w:val="en-US" w:eastAsia="zh-CN"/>
          </w:rPr>
          <w:tab/>
        </w:r>
        <w:r>
          <w:rPr>
            <w:lang w:val="en-US" w:eastAsia="zh-CN"/>
          </w:rPr>
          <w:fldChar w:fldCharType="begin"/>
        </w:r>
        <w:r>
          <w:rPr>
            <w:lang w:val="en-US" w:eastAsia="zh-CN"/>
          </w:rPr>
          <w:instrText xml:space="preserve"> PAGEREF _Toc99720019 \h </w:instrText>
        </w:r>
        <w:r>
          <w:rPr>
            <w:lang w:val="en-US" w:eastAsia="zh-CN"/>
          </w:rPr>
          <w:fldChar w:fldCharType="separate"/>
        </w:r>
        <w:r>
          <w:rPr>
            <w:lang w:val="en-US" w:eastAsia="zh-CN"/>
          </w:rPr>
          <w:t>43</w:t>
        </w:r>
        <w:r>
          <w:rPr>
            <w:lang w:val="en-US" w:eastAsia="zh-CN"/>
          </w:rPr>
          <w:fldChar w:fldCharType="end"/>
        </w:r>
      </w:hyperlink>
    </w:p>
    <w:p w:rsidR="00595D79" w:rsidRDefault="00595D79">
      <w:pPr>
        <w:pStyle w:val="10"/>
        <w:tabs>
          <w:tab w:val="right" w:leader="dot" w:pos="8302"/>
        </w:tabs>
        <w:rPr>
          <w:lang w:val="en-US" w:eastAsia="zh-CN"/>
        </w:rPr>
      </w:pPr>
      <w:hyperlink w:anchor="_Toc99720020" w:history="1">
        <w:r>
          <w:rPr>
            <w:rStyle w:val="af3"/>
            <w:rFonts w:ascii="宋体" w:hAnsi="宋体" w:cs="宋体" w:hint="eastAsia"/>
            <w:kern w:val="0"/>
            <w:lang w:val="en-US" w:eastAsia="zh-CN"/>
          </w:rPr>
          <w:t>★</w:t>
        </w:r>
        <w:r>
          <w:rPr>
            <w:rStyle w:val="af3"/>
            <w:rFonts w:hint="eastAsia"/>
            <w:lang w:val="en-US" w:eastAsia="zh-CN"/>
          </w:rPr>
          <w:t>一、投标函</w:t>
        </w:r>
        <w:r>
          <w:rPr>
            <w:lang w:val="en-US" w:eastAsia="zh-CN"/>
          </w:rPr>
          <w:tab/>
        </w:r>
        <w:r>
          <w:rPr>
            <w:lang w:val="en-US" w:eastAsia="zh-CN"/>
          </w:rPr>
          <w:fldChar w:fldCharType="begin"/>
        </w:r>
        <w:r>
          <w:rPr>
            <w:lang w:val="en-US" w:eastAsia="zh-CN"/>
          </w:rPr>
          <w:instrText xml:space="preserve"> PAGEREF _Toc99720020 \h </w:instrText>
        </w:r>
        <w:r>
          <w:rPr>
            <w:lang w:val="en-US" w:eastAsia="zh-CN"/>
          </w:rPr>
          <w:fldChar w:fldCharType="separate"/>
        </w:r>
        <w:r>
          <w:rPr>
            <w:lang w:val="en-US" w:eastAsia="zh-CN"/>
          </w:rPr>
          <w:t>44</w:t>
        </w:r>
        <w:r>
          <w:rPr>
            <w:lang w:val="en-US" w:eastAsia="zh-CN"/>
          </w:rPr>
          <w:fldChar w:fldCharType="end"/>
        </w:r>
      </w:hyperlink>
    </w:p>
    <w:p w:rsidR="00595D79" w:rsidRDefault="00595D79">
      <w:pPr>
        <w:pStyle w:val="10"/>
        <w:tabs>
          <w:tab w:val="right" w:leader="dot" w:pos="8302"/>
        </w:tabs>
        <w:rPr>
          <w:lang w:val="en-US" w:eastAsia="zh-CN"/>
        </w:rPr>
      </w:pPr>
      <w:hyperlink w:anchor="_Toc99720021" w:history="1">
        <w:r>
          <w:rPr>
            <w:rStyle w:val="af3"/>
            <w:rFonts w:ascii="宋体" w:hAnsi="宋体" w:cs="宋体" w:hint="eastAsia"/>
            <w:kern w:val="0"/>
            <w:lang w:val="en-US" w:eastAsia="zh-CN"/>
          </w:rPr>
          <w:t>附件</w:t>
        </w:r>
        <w:r>
          <w:rPr>
            <w:rStyle w:val="af3"/>
            <w:rFonts w:ascii="宋体" w:hAnsi="宋体" w:cs="宋体"/>
            <w:kern w:val="0"/>
            <w:lang w:val="en-US" w:eastAsia="zh-CN"/>
          </w:rPr>
          <w:t>1-1</w:t>
        </w:r>
        <w:r>
          <w:rPr>
            <w:rStyle w:val="af3"/>
            <w:rFonts w:ascii="宋体" w:hAnsi="宋体" w:cs="宋体" w:hint="eastAsia"/>
            <w:kern w:val="0"/>
            <w:lang w:val="en-US" w:eastAsia="zh-CN"/>
          </w:rPr>
          <w:t xml:space="preserve">　法定代表人身份证明复印件（法定代表人参加投标的）</w:t>
        </w:r>
        <w:r>
          <w:rPr>
            <w:lang w:val="en-US" w:eastAsia="zh-CN"/>
          </w:rPr>
          <w:tab/>
        </w:r>
        <w:r>
          <w:rPr>
            <w:lang w:val="en-US" w:eastAsia="zh-CN"/>
          </w:rPr>
          <w:fldChar w:fldCharType="begin"/>
        </w:r>
        <w:r>
          <w:rPr>
            <w:lang w:val="en-US" w:eastAsia="zh-CN"/>
          </w:rPr>
          <w:instrText xml:space="preserve"> PAGEREF _Toc99720021 \h </w:instrText>
        </w:r>
        <w:r>
          <w:rPr>
            <w:lang w:val="en-US" w:eastAsia="zh-CN"/>
          </w:rPr>
          <w:fldChar w:fldCharType="separate"/>
        </w:r>
        <w:r>
          <w:rPr>
            <w:lang w:val="en-US" w:eastAsia="zh-CN"/>
          </w:rPr>
          <w:t>46</w:t>
        </w:r>
        <w:r>
          <w:rPr>
            <w:lang w:val="en-US" w:eastAsia="zh-CN"/>
          </w:rPr>
          <w:fldChar w:fldCharType="end"/>
        </w:r>
      </w:hyperlink>
    </w:p>
    <w:p w:rsidR="00595D79" w:rsidRDefault="00595D79">
      <w:pPr>
        <w:pStyle w:val="10"/>
        <w:tabs>
          <w:tab w:val="right" w:leader="dot" w:pos="8302"/>
        </w:tabs>
        <w:rPr>
          <w:lang w:val="en-US" w:eastAsia="zh-CN"/>
        </w:rPr>
      </w:pPr>
      <w:hyperlink w:anchor="_Toc99720022" w:history="1">
        <w:r>
          <w:rPr>
            <w:rStyle w:val="af3"/>
            <w:rFonts w:ascii="宋体" w:hAnsi="宋体" w:cs="宋体" w:hint="eastAsia"/>
            <w:kern w:val="0"/>
            <w:lang w:val="en-US" w:eastAsia="zh-CN"/>
          </w:rPr>
          <w:t>附件</w:t>
        </w:r>
        <w:r>
          <w:rPr>
            <w:rStyle w:val="af3"/>
            <w:rFonts w:ascii="宋体" w:hAnsi="宋体" w:cs="宋体"/>
            <w:kern w:val="0"/>
            <w:lang w:val="en-US" w:eastAsia="zh-CN"/>
          </w:rPr>
          <w:t>1-2</w:t>
        </w:r>
        <w:r>
          <w:rPr>
            <w:rStyle w:val="af3"/>
            <w:rFonts w:ascii="宋体" w:hAnsi="宋体" w:cs="宋体" w:hint="eastAsia"/>
            <w:kern w:val="0"/>
            <w:lang w:val="en-US" w:eastAsia="zh-CN"/>
          </w:rPr>
          <w:t xml:space="preserve">　法定代表人授权委托书（授权代表参加投标的）</w:t>
        </w:r>
        <w:r>
          <w:rPr>
            <w:lang w:val="en-US" w:eastAsia="zh-CN"/>
          </w:rPr>
          <w:tab/>
        </w:r>
        <w:r>
          <w:rPr>
            <w:lang w:val="en-US" w:eastAsia="zh-CN"/>
          </w:rPr>
          <w:fldChar w:fldCharType="begin"/>
        </w:r>
        <w:r>
          <w:rPr>
            <w:lang w:val="en-US" w:eastAsia="zh-CN"/>
          </w:rPr>
          <w:instrText xml:space="preserve"> PAGEREF _Toc99720022 \h </w:instrText>
        </w:r>
        <w:r>
          <w:rPr>
            <w:lang w:val="en-US" w:eastAsia="zh-CN"/>
          </w:rPr>
          <w:fldChar w:fldCharType="separate"/>
        </w:r>
        <w:r>
          <w:rPr>
            <w:lang w:val="en-US" w:eastAsia="zh-CN"/>
          </w:rPr>
          <w:t>46</w:t>
        </w:r>
        <w:r>
          <w:rPr>
            <w:lang w:val="en-US" w:eastAsia="zh-CN"/>
          </w:rPr>
          <w:fldChar w:fldCharType="end"/>
        </w:r>
      </w:hyperlink>
    </w:p>
    <w:p w:rsidR="00595D79" w:rsidRDefault="00595D79">
      <w:pPr>
        <w:pStyle w:val="10"/>
        <w:tabs>
          <w:tab w:val="right" w:leader="dot" w:pos="8302"/>
        </w:tabs>
        <w:rPr>
          <w:lang w:val="en-US" w:eastAsia="zh-CN"/>
        </w:rPr>
      </w:pPr>
      <w:hyperlink w:anchor="_Toc99720023" w:history="1">
        <w:r>
          <w:rPr>
            <w:rStyle w:val="af3"/>
            <w:rFonts w:ascii="宋体" w:hAnsi="宋体" w:cs="宋体" w:hint="eastAsia"/>
            <w:kern w:val="0"/>
            <w:lang w:val="en-US" w:eastAsia="zh-CN"/>
          </w:rPr>
          <w:t>附件</w:t>
        </w:r>
        <w:r>
          <w:rPr>
            <w:rStyle w:val="af3"/>
            <w:rFonts w:ascii="宋体" w:hAnsi="宋体" w:cs="宋体"/>
            <w:kern w:val="0"/>
            <w:lang w:val="en-US" w:eastAsia="zh-CN"/>
          </w:rPr>
          <w:t xml:space="preserve">1-3 </w:t>
        </w:r>
        <w:r>
          <w:rPr>
            <w:rStyle w:val="af3"/>
            <w:rFonts w:ascii="宋体" w:hAnsi="宋体" w:cs="宋体" w:hint="eastAsia"/>
            <w:kern w:val="0"/>
            <w:lang w:val="en-US" w:eastAsia="zh-CN"/>
          </w:rPr>
          <w:t>授权委托书（适用于自然人投标）</w:t>
        </w:r>
        <w:r>
          <w:rPr>
            <w:lang w:val="en-US" w:eastAsia="zh-CN"/>
          </w:rPr>
          <w:tab/>
        </w:r>
        <w:r>
          <w:rPr>
            <w:lang w:val="en-US" w:eastAsia="zh-CN"/>
          </w:rPr>
          <w:fldChar w:fldCharType="begin"/>
        </w:r>
        <w:r>
          <w:rPr>
            <w:lang w:val="en-US" w:eastAsia="zh-CN"/>
          </w:rPr>
          <w:instrText xml:space="preserve"> PAGEREF _Toc99720023 \h </w:instrText>
        </w:r>
        <w:r>
          <w:rPr>
            <w:lang w:val="en-US" w:eastAsia="zh-CN"/>
          </w:rPr>
          <w:fldChar w:fldCharType="separate"/>
        </w:r>
        <w:r>
          <w:rPr>
            <w:lang w:val="en-US" w:eastAsia="zh-CN"/>
          </w:rPr>
          <w:t>47</w:t>
        </w:r>
        <w:r>
          <w:rPr>
            <w:lang w:val="en-US" w:eastAsia="zh-CN"/>
          </w:rPr>
          <w:fldChar w:fldCharType="end"/>
        </w:r>
      </w:hyperlink>
    </w:p>
    <w:p w:rsidR="00595D79" w:rsidRDefault="00595D79">
      <w:pPr>
        <w:pStyle w:val="10"/>
        <w:tabs>
          <w:tab w:val="right" w:leader="dot" w:pos="8302"/>
        </w:tabs>
        <w:rPr>
          <w:lang w:val="en-US" w:eastAsia="zh-CN"/>
        </w:rPr>
      </w:pPr>
      <w:hyperlink w:anchor="_Toc99720024" w:history="1">
        <w:r>
          <w:rPr>
            <w:rStyle w:val="af3"/>
            <w:rFonts w:ascii="宋体" w:hAnsi="宋体" w:cs="宋体" w:hint="eastAsia"/>
            <w:kern w:val="0"/>
            <w:lang w:val="en-US" w:eastAsia="zh-CN"/>
          </w:rPr>
          <w:t>★二、开标一览表</w:t>
        </w:r>
        <w:r>
          <w:rPr>
            <w:lang w:val="en-US" w:eastAsia="zh-CN"/>
          </w:rPr>
          <w:tab/>
        </w:r>
        <w:r>
          <w:rPr>
            <w:lang w:val="en-US" w:eastAsia="zh-CN"/>
          </w:rPr>
          <w:fldChar w:fldCharType="begin"/>
        </w:r>
        <w:r>
          <w:rPr>
            <w:lang w:val="en-US" w:eastAsia="zh-CN"/>
          </w:rPr>
          <w:instrText xml:space="preserve"> PAGEREF _Toc99720024 \h </w:instrText>
        </w:r>
        <w:r>
          <w:rPr>
            <w:lang w:val="en-US" w:eastAsia="zh-CN"/>
          </w:rPr>
          <w:fldChar w:fldCharType="separate"/>
        </w:r>
        <w:r>
          <w:rPr>
            <w:lang w:val="en-US" w:eastAsia="zh-CN"/>
          </w:rPr>
          <w:t>48</w:t>
        </w:r>
        <w:r>
          <w:rPr>
            <w:lang w:val="en-US" w:eastAsia="zh-CN"/>
          </w:rPr>
          <w:fldChar w:fldCharType="end"/>
        </w:r>
      </w:hyperlink>
    </w:p>
    <w:p w:rsidR="00595D79" w:rsidRDefault="00595D79">
      <w:pPr>
        <w:pStyle w:val="10"/>
        <w:tabs>
          <w:tab w:val="right" w:leader="dot" w:pos="8302"/>
        </w:tabs>
        <w:rPr>
          <w:lang w:val="en-US" w:eastAsia="zh-CN"/>
        </w:rPr>
      </w:pPr>
      <w:hyperlink w:anchor="_Toc99720025" w:history="1">
        <w:r>
          <w:rPr>
            <w:rStyle w:val="af3"/>
            <w:rFonts w:ascii="宋体" w:hAnsi="宋体" w:cs="宋体" w:hint="eastAsia"/>
            <w:kern w:val="0"/>
            <w:lang w:val="en-US" w:eastAsia="zh-CN"/>
          </w:rPr>
          <w:t>★三、分项价格表</w:t>
        </w:r>
        <w:r>
          <w:rPr>
            <w:lang w:val="en-US" w:eastAsia="zh-CN"/>
          </w:rPr>
          <w:tab/>
        </w:r>
        <w:r>
          <w:rPr>
            <w:lang w:val="en-US" w:eastAsia="zh-CN"/>
          </w:rPr>
          <w:fldChar w:fldCharType="begin"/>
        </w:r>
        <w:r>
          <w:rPr>
            <w:lang w:val="en-US" w:eastAsia="zh-CN"/>
          </w:rPr>
          <w:instrText xml:space="preserve"> PAGEREF _Toc99720025 \h </w:instrText>
        </w:r>
        <w:r>
          <w:rPr>
            <w:lang w:val="en-US" w:eastAsia="zh-CN"/>
          </w:rPr>
          <w:fldChar w:fldCharType="separate"/>
        </w:r>
        <w:r>
          <w:rPr>
            <w:lang w:val="en-US" w:eastAsia="zh-CN"/>
          </w:rPr>
          <w:t>49</w:t>
        </w:r>
        <w:r>
          <w:rPr>
            <w:lang w:val="en-US" w:eastAsia="zh-CN"/>
          </w:rPr>
          <w:fldChar w:fldCharType="end"/>
        </w:r>
      </w:hyperlink>
    </w:p>
    <w:p w:rsidR="00595D79" w:rsidRDefault="00595D79">
      <w:pPr>
        <w:pStyle w:val="10"/>
        <w:tabs>
          <w:tab w:val="right" w:leader="dot" w:pos="8302"/>
        </w:tabs>
        <w:rPr>
          <w:lang w:val="en-US" w:eastAsia="zh-CN"/>
        </w:rPr>
      </w:pPr>
      <w:hyperlink w:anchor="_Toc99720026" w:history="1">
        <w:r>
          <w:rPr>
            <w:rStyle w:val="af3"/>
            <w:rFonts w:ascii="宋体" w:hAnsi="宋体" w:cs="宋体" w:hint="eastAsia"/>
            <w:kern w:val="44"/>
            <w:lang w:val="en-US" w:eastAsia="zh-CN"/>
          </w:rPr>
          <w:t>★四、商务条款偏离表</w:t>
        </w:r>
        <w:r>
          <w:rPr>
            <w:lang w:val="en-US" w:eastAsia="zh-CN"/>
          </w:rPr>
          <w:tab/>
        </w:r>
        <w:r>
          <w:rPr>
            <w:lang w:val="en-US" w:eastAsia="zh-CN"/>
          </w:rPr>
          <w:fldChar w:fldCharType="begin"/>
        </w:r>
        <w:r>
          <w:rPr>
            <w:lang w:val="en-US" w:eastAsia="zh-CN"/>
          </w:rPr>
          <w:instrText xml:space="preserve"> PAGEREF _Toc99720026 \h </w:instrText>
        </w:r>
        <w:r>
          <w:rPr>
            <w:lang w:val="en-US" w:eastAsia="zh-CN"/>
          </w:rPr>
          <w:fldChar w:fldCharType="separate"/>
        </w:r>
        <w:r>
          <w:rPr>
            <w:lang w:val="en-US" w:eastAsia="zh-CN"/>
          </w:rPr>
          <w:t>50</w:t>
        </w:r>
        <w:r>
          <w:rPr>
            <w:lang w:val="en-US" w:eastAsia="zh-CN"/>
          </w:rPr>
          <w:fldChar w:fldCharType="end"/>
        </w:r>
      </w:hyperlink>
    </w:p>
    <w:p w:rsidR="00595D79" w:rsidRDefault="00595D79">
      <w:pPr>
        <w:pStyle w:val="10"/>
        <w:tabs>
          <w:tab w:val="right" w:leader="dot" w:pos="8302"/>
        </w:tabs>
        <w:rPr>
          <w:lang w:val="en-US" w:eastAsia="zh-CN"/>
        </w:rPr>
      </w:pPr>
      <w:hyperlink w:anchor="_Toc99720027" w:history="1">
        <w:r>
          <w:rPr>
            <w:rStyle w:val="af3"/>
            <w:rFonts w:ascii="宋体" w:hAnsi="宋体" w:cs="宋体" w:hint="eastAsia"/>
            <w:kern w:val="44"/>
            <w:lang w:val="en-US" w:eastAsia="zh-CN"/>
          </w:rPr>
          <w:t>★五、投标保证金</w:t>
        </w:r>
        <w:r>
          <w:rPr>
            <w:lang w:val="en-US" w:eastAsia="zh-CN"/>
          </w:rPr>
          <w:tab/>
        </w:r>
        <w:r>
          <w:rPr>
            <w:lang w:val="en-US" w:eastAsia="zh-CN"/>
          </w:rPr>
          <w:fldChar w:fldCharType="begin"/>
        </w:r>
        <w:r>
          <w:rPr>
            <w:lang w:val="en-US" w:eastAsia="zh-CN"/>
          </w:rPr>
          <w:instrText xml:space="preserve"> PAGEREF _Toc99720027 \h </w:instrText>
        </w:r>
        <w:r>
          <w:rPr>
            <w:lang w:val="en-US" w:eastAsia="zh-CN"/>
          </w:rPr>
          <w:fldChar w:fldCharType="separate"/>
        </w:r>
        <w:r>
          <w:rPr>
            <w:lang w:val="en-US" w:eastAsia="zh-CN"/>
          </w:rPr>
          <w:t>51</w:t>
        </w:r>
        <w:r>
          <w:rPr>
            <w:lang w:val="en-US" w:eastAsia="zh-CN"/>
          </w:rPr>
          <w:fldChar w:fldCharType="end"/>
        </w:r>
      </w:hyperlink>
    </w:p>
    <w:p w:rsidR="00595D79" w:rsidRDefault="00595D79">
      <w:pPr>
        <w:pStyle w:val="10"/>
        <w:tabs>
          <w:tab w:val="right" w:leader="dot" w:pos="8302"/>
        </w:tabs>
        <w:rPr>
          <w:lang w:val="en-US" w:eastAsia="zh-CN"/>
        </w:rPr>
      </w:pPr>
      <w:hyperlink w:anchor="_Toc99720028" w:history="1">
        <w:r>
          <w:rPr>
            <w:rStyle w:val="af3"/>
            <w:rFonts w:ascii="宋体" w:hAnsi="宋体" w:cs="宋体" w:hint="eastAsia"/>
            <w:kern w:val="0"/>
            <w:lang w:val="en-US" w:eastAsia="zh-CN"/>
          </w:rPr>
          <w:t>六、投标人具备投标资格的证明文件</w:t>
        </w:r>
        <w:r>
          <w:rPr>
            <w:lang w:val="en-US" w:eastAsia="zh-CN"/>
          </w:rPr>
          <w:tab/>
        </w:r>
        <w:r>
          <w:rPr>
            <w:lang w:val="en-US" w:eastAsia="zh-CN"/>
          </w:rPr>
          <w:fldChar w:fldCharType="begin"/>
        </w:r>
        <w:r>
          <w:rPr>
            <w:lang w:val="en-US" w:eastAsia="zh-CN"/>
          </w:rPr>
          <w:instrText xml:space="preserve"> PAGEREF _Toc99720028 \h </w:instrText>
        </w:r>
        <w:r>
          <w:rPr>
            <w:lang w:val="en-US" w:eastAsia="zh-CN"/>
          </w:rPr>
          <w:fldChar w:fldCharType="separate"/>
        </w:r>
        <w:r>
          <w:rPr>
            <w:lang w:val="en-US" w:eastAsia="zh-CN"/>
          </w:rPr>
          <w:t>53</w:t>
        </w:r>
        <w:r>
          <w:rPr>
            <w:lang w:val="en-US" w:eastAsia="zh-CN"/>
          </w:rPr>
          <w:fldChar w:fldCharType="end"/>
        </w:r>
      </w:hyperlink>
    </w:p>
    <w:p w:rsidR="00595D79" w:rsidRDefault="00595D79">
      <w:pPr>
        <w:pStyle w:val="10"/>
        <w:tabs>
          <w:tab w:val="right" w:leader="dot" w:pos="8302"/>
        </w:tabs>
        <w:rPr>
          <w:lang w:val="en-US" w:eastAsia="zh-CN"/>
        </w:rPr>
      </w:pPr>
      <w:hyperlink w:anchor="_Toc99720029" w:history="1">
        <w:r>
          <w:rPr>
            <w:rStyle w:val="af3"/>
            <w:rFonts w:ascii="宋体" w:hAnsi="宋体" w:cs="宋体" w:hint="eastAsia"/>
            <w:kern w:val="0"/>
            <w:lang w:val="en-US" w:eastAsia="zh-CN"/>
          </w:rPr>
          <w:t>★</w:t>
        </w:r>
        <w:r>
          <w:rPr>
            <w:rStyle w:val="af3"/>
            <w:rFonts w:hAnsi="宋体" w:hint="eastAsia"/>
            <w:lang w:val="en-US" w:eastAsia="zh-CN"/>
          </w:rPr>
          <w:t>附件</w:t>
        </w:r>
        <w:r>
          <w:rPr>
            <w:rStyle w:val="af3"/>
            <w:rFonts w:hAnsi="宋体"/>
            <w:lang w:val="en-US" w:eastAsia="zh-CN"/>
          </w:rPr>
          <w:t xml:space="preserve">6-1 </w:t>
        </w:r>
        <w:r>
          <w:rPr>
            <w:rStyle w:val="af3"/>
            <w:rFonts w:hAnsi="宋体" w:hint="eastAsia"/>
            <w:lang w:val="en-US" w:eastAsia="zh-CN"/>
          </w:rPr>
          <w:t>投标人基本情况表</w:t>
        </w:r>
        <w:r>
          <w:rPr>
            <w:lang w:val="en-US" w:eastAsia="zh-CN"/>
          </w:rPr>
          <w:tab/>
        </w:r>
        <w:r>
          <w:rPr>
            <w:lang w:val="en-US" w:eastAsia="zh-CN"/>
          </w:rPr>
          <w:fldChar w:fldCharType="begin"/>
        </w:r>
        <w:r>
          <w:rPr>
            <w:lang w:val="en-US" w:eastAsia="zh-CN"/>
          </w:rPr>
          <w:instrText xml:space="preserve"> PAGEREF _Toc99720029 \h </w:instrText>
        </w:r>
        <w:r>
          <w:rPr>
            <w:lang w:val="en-US" w:eastAsia="zh-CN"/>
          </w:rPr>
          <w:fldChar w:fldCharType="separate"/>
        </w:r>
        <w:r>
          <w:rPr>
            <w:lang w:val="en-US" w:eastAsia="zh-CN"/>
          </w:rPr>
          <w:t>53</w:t>
        </w:r>
        <w:r>
          <w:rPr>
            <w:lang w:val="en-US" w:eastAsia="zh-CN"/>
          </w:rPr>
          <w:fldChar w:fldCharType="end"/>
        </w:r>
      </w:hyperlink>
    </w:p>
    <w:p w:rsidR="00595D79" w:rsidRDefault="00595D79">
      <w:pPr>
        <w:pStyle w:val="10"/>
        <w:tabs>
          <w:tab w:val="right" w:leader="dot" w:pos="8302"/>
        </w:tabs>
        <w:rPr>
          <w:lang w:val="en-US" w:eastAsia="zh-CN"/>
        </w:rPr>
      </w:pPr>
      <w:hyperlink w:anchor="_Toc99720030" w:history="1">
        <w:r>
          <w:rPr>
            <w:rStyle w:val="af3"/>
            <w:rFonts w:hint="eastAsia"/>
            <w:lang w:val="en-US" w:eastAsia="zh-CN"/>
          </w:rPr>
          <w:t>★附件</w:t>
        </w:r>
        <w:r>
          <w:rPr>
            <w:rStyle w:val="af3"/>
            <w:lang w:val="en-US" w:eastAsia="zh-CN"/>
          </w:rPr>
          <w:t>6-2-1</w:t>
        </w:r>
        <w:r>
          <w:rPr>
            <w:rStyle w:val="af3"/>
            <w:rFonts w:hint="eastAsia"/>
            <w:lang w:val="en-US" w:eastAsia="zh-CN"/>
          </w:rPr>
          <w:t xml:space="preserve">　法人或者其他组织的营业执照等证明文件、自然人的身份证明</w:t>
        </w:r>
        <w:r>
          <w:rPr>
            <w:lang w:val="en-US" w:eastAsia="zh-CN"/>
          </w:rPr>
          <w:tab/>
        </w:r>
        <w:r>
          <w:rPr>
            <w:lang w:val="en-US" w:eastAsia="zh-CN"/>
          </w:rPr>
          <w:fldChar w:fldCharType="begin"/>
        </w:r>
        <w:r>
          <w:rPr>
            <w:lang w:val="en-US" w:eastAsia="zh-CN"/>
          </w:rPr>
          <w:instrText xml:space="preserve"> PAGEREF _Toc99720030 \h </w:instrText>
        </w:r>
        <w:r>
          <w:rPr>
            <w:lang w:val="en-US" w:eastAsia="zh-CN"/>
          </w:rPr>
          <w:fldChar w:fldCharType="separate"/>
        </w:r>
        <w:r>
          <w:rPr>
            <w:lang w:val="en-US" w:eastAsia="zh-CN"/>
          </w:rPr>
          <w:t>54</w:t>
        </w:r>
        <w:r>
          <w:rPr>
            <w:lang w:val="en-US" w:eastAsia="zh-CN"/>
          </w:rPr>
          <w:fldChar w:fldCharType="end"/>
        </w:r>
      </w:hyperlink>
    </w:p>
    <w:p w:rsidR="00595D79" w:rsidRDefault="00595D79">
      <w:pPr>
        <w:pStyle w:val="10"/>
        <w:tabs>
          <w:tab w:val="right" w:leader="dot" w:pos="8302"/>
        </w:tabs>
        <w:rPr>
          <w:lang w:val="en-US" w:eastAsia="zh-CN"/>
        </w:rPr>
      </w:pPr>
      <w:hyperlink w:anchor="_Toc99720031" w:history="1">
        <w:r>
          <w:rPr>
            <w:rStyle w:val="af3"/>
            <w:rFonts w:hint="eastAsia"/>
            <w:lang w:val="en-US" w:eastAsia="zh-CN"/>
          </w:rPr>
          <w:t>★附件</w:t>
        </w:r>
        <w:r>
          <w:rPr>
            <w:rStyle w:val="af3"/>
            <w:lang w:val="en-US" w:eastAsia="zh-CN"/>
          </w:rPr>
          <w:t>6-2-2</w:t>
        </w:r>
        <w:r>
          <w:rPr>
            <w:rStyle w:val="af3"/>
            <w:rFonts w:hint="eastAsia"/>
            <w:lang w:val="en-US" w:eastAsia="zh-CN"/>
          </w:rPr>
          <w:t xml:space="preserve">　投标人声明函</w:t>
        </w:r>
        <w:r>
          <w:rPr>
            <w:lang w:val="en-US" w:eastAsia="zh-CN"/>
          </w:rPr>
          <w:tab/>
        </w:r>
        <w:r>
          <w:rPr>
            <w:lang w:val="en-US" w:eastAsia="zh-CN"/>
          </w:rPr>
          <w:fldChar w:fldCharType="begin"/>
        </w:r>
        <w:r>
          <w:rPr>
            <w:lang w:val="en-US" w:eastAsia="zh-CN"/>
          </w:rPr>
          <w:instrText xml:space="preserve"> PAGEREF _Toc99720031 \h </w:instrText>
        </w:r>
        <w:r>
          <w:rPr>
            <w:lang w:val="en-US" w:eastAsia="zh-CN"/>
          </w:rPr>
          <w:fldChar w:fldCharType="separate"/>
        </w:r>
        <w:r>
          <w:rPr>
            <w:lang w:val="en-US" w:eastAsia="zh-CN"/>
          </w:rPr>
          <w:t>55</w:t>
        </w:r>
        <w:r>
          <w:rPr>
            <w:lang w:val="en-US" w:eastAsia="zh-CN"/>
          </w:rPr>
          <w:fldChar w:fldCharType="end"/>
        </w:r>
      </w:hyperlink>
    </w:p>
    <w:p w:rsidR="00595D79" w:rsidRDefault="00595D79">
      <w:pPr>
        <w:pStyle w:val="10"/>
        <w:tabs>
          <w:tab w:val="right" w:leader="dot" w:pos="8302"/>
        </w:tabs>
        <w:rPr>
          <w:lang w:val="en-US" w:eastAsia="zh-CN"/>
        </w:rPr>
      </w:pPr>
      <w:hyperlink w:anchor="_Toc99720032" w:history="1">
        <w:r>
          <w:rPr>
            <w:rStyle w:val="af3"/>
            <w:rFonts w:ascii="宋体" w:hAnsi="宋体" w:cs="宋体" w:hint="eastAsia"/>
            <w:kern w:val="0"/>
            <w:lang w:val="en-US" w:eastAsia="zh-CN"/>
          </w:rPr>
          <w:t>★</w:t>
        </w:r>
        <w:r>
          <w:rPr>
            <w:rStyle w:val="af3"/>
            <w:rFonts w:ascii="宋体" w:hAnsi="宋体" w:cs="SSJ-PK74820000023-Identity-H" w:hint="eastAsia"/>
            <w:kern w:val="0"/>
            <w:lang w:val="en-US" w:eastAsia="zh-CN"/>
          </w:rPr>
          <w:t>附件</w:t>
        </w:r>
        <w:r>
          <w:rPr>
            <w:rStyle w:val="af3"/>
            <w:rFonts w:ascii="宋体" w:hAnsi="宋体" w:cs="E-BZ-PK7487b-Identity-H"/>
            <w:kern w:val="0"/>
            <w:lang w:val="en-US" w:eastAsia="zh-CN"/>
          </w:rPr>
          <w:t xml:space="preserve">6-3 </w:t>
        </w:r>
        <w:r>
          <w:rPr>
            <w:rStyle w:val="af3"/>
            <w:rFonts w:ascii="宋体" w:hAnsi="宋体" w:cs="SSJ-PK74820000023-Identity-H" w:hint="eastAsia"/>
            <w:kern w:val="0"/>
            <w:lang w:val="en-US" w:eastAsia="zh-CN"/>
          </w:rPr>
          <w:t>符合招标文件要求的供应商特定资格条件的证明材料</w:t>
        </w:r>
        <w:r>
          <w:rPr>
            <w:lang w:val="en-US" w:eastAsia="zh-CN"/>
          </w:rPr>
          <w:tab/>
        </w:r>
        <w:r>
          <w:rPr>
            <w:lang w:val="en-US" w:eastAsia="zh-CN"/>
          </w:rPr>
          <w:fldChar w:fldCharType="begin"/>
        </w:r>
        <w:r>
          <w:rPr>
            <w:lang w:val="en-US" w:eastAsia="zh-CN"/>
          </w:rPr>
          <w:instrText xml:space="preserve"> PAGEREF _Toc99720032 \h </w:instrText>
        </w:r>
        <w:r>
          <w:rPr>
            <w:lang w:val="en-US" w:eastAsia="zh-CN"/>
          </w:rPr>
          <w:fldChar w:fldCharType="separate"/>
        </w:r>
        <w:r>
          <w:rPr>
            <w:lang w:val="en-US" w:eastAsia="zh-CN"/>
          </w:rPr>
          <w:t>56</w:t>
        </w:r>
        <w:r>
          <w:rPr>
            <w:lang w:val="en-US" w:eastAsia="zh-CN"/>
          </w:rPr>
          <w:fldChar w:fldCharType="end"/>
        </w:r>
      </w:hyperlink>
    </w:p>
    <w:p w:rsidR="00595D79" w:rsidRDefault="00595D79">
      <w:pPr>
        <w:pStyle w:val="10"/>
        <w:tabs>
          <w:tab w:val="right" w:leader="dot" w:pos="8302"/>
        </w:tabs>
        <w:rPr>
          <w:lang w:val="en-US" w:eastAsia="zh-CN"/>
        </w:rPr>
      </w:pPr>
      <w:hyperlink w:anchor="_Toc99720033" w:history="1">
        <w:r>
          <w:rPr>
            <w:rStyle w:val="af3"/>
            <w:rFonts w:ascii="宋体" w:hAnsi="宋体" w:cs="宋体" w:hint="eastAsia"/>
            <w:kern w:val="0"/>
            <w:lang w:val="en-US" w:eastAsia="zh-CN"/>
          </w:rPr>
          <w:t>★七、提供符合政府采购政策的证明材料（附件</w:t>
        </w:r>
        <w:r>
          <w:rPr>
            <w:rStyle w:val="af3"/>
            <w:rFonts w:ascii="宋体" w:hAnsi="宋体" w:cs="宋体"/>
            <w:kern w:val="0"/>
            <w:lang w:val="en-US" w:eastAsia="zh-CN"/>
          </w:rPr>
          <w:t>7-1</w:t>
        </w:r>
        <w:r>
          <w:rPr>
            <w:rStyle w:val="af3"/>
            <w:rFonts w:ascii="宋体" w:hAnsi="宋体" w:cs="宋体" w:hint="eastAsia"/>
            <w:kern w:val="0"/>
            <w:lang w:val="en-US" w:eastAsia="zh-CN"/>
          </w:rPr>
          <w:t>或</w:t>
        </w:r>
        <w:r>
          <w:rPr>
            <w:rStyle w:val="af3"/>
            <w:rFonts w:ascii="宋体" w:hAnsi="宋体" w:cs="宋体"/>
            <w:kern w:val="0"/>
            <w:lang w:val="en-US" w:eastAsia="zh-CN"/>
          </w:rPr>
          <w:t>7-2</w:t>
        </w:r>
        <w:r>
          <w:rPr>
            <w:rStyle w:val="af3"/>
            <w:rFonts w:ascii="宋体" w:hAnsi="宋体" w:cs="宋体" w:hint="eastAsia"/>
            <w:kern w:val="0"/>
            <w:lang w:val="en-US" w:eastAsia="zh-CN"/>
          </w:rPr>
          <w:t>投标人根据自身情况选填）</w:t>
        </w:r>
        <w:r>
          <w:rPr>
            <w:lang w:val="en-US" w:eastAsia="zh-CN"/>
          </w:rPr>
          <w:tab/>
        </w:r>
        <w:r>
          <w:rPr>
            <w:lang w:val="en-US" w:eastAsia="zh-CN"/>
          </w:rPr>
          <w:fldChar w:fldCharType="begin"/>
        </w:r>
        <w:r>
          <w:rPr>
            <w:lang w:val="en-US" w:eastAsia="zh-CN"/>
          </w:rPr>
          <w:instrText xml:space="preserve"> PAGEREF _Toc99720033 \h </w:instrText>
        </w:r>
        <w:r>
          <w:rPr>
            <w:lang w:val="en-US" w:eastAsia="zh-CN"/>
          </w:rPr>
          <w:fldChar w:fldCharType="separate"/>
        </w:r>
        <w:r>
          <w:rPr>
            <w:lang w:val="en-US" w:eastAsia="zh-CN"/>
          </w:rPr>
          <w:t>57</w:t>
        </w:r>
        <w:r>
          <w:rPr>
            <w:lang w:val="en-US" w:eastAsia="zh-CN"/>
          </w:rPr>
          <w:fldChar w:fldCharType="end"/>
        </w:r>
      </w:hyperlink>
    </w:p>
    <w:p w:rsidR="00595D79" w:rsidRDefault="00595D79">
      <w:pPr>
        <w:pStyle w:val="10"/>
        <w:tabs>
          <w:tab w:val="right" w:leader="dot" w:pos="8302"/>
        </w:tabs>
        <w:rPr>
          <w:lang w:val="en-US" w:eastAsia="zh-CN"/>
        </w:rPr>
      </w:pPr>
      <w:hyperlink w:anchor="_Toc99720034" w:history="1">
        <w:r>
          <w:rPr>
            <w:rStyle w:val="af3"/>
            <w:rFonts w:ascii="宋体" w:hAnsi="宋体" w:cs="宋体" w:hint="eastAsia"/>
            <w:kern w:val="0"/>
            <w:lang w:val="en-US" w:eastAsia="zh-CN"/>
          </w:rPr>
          <w:t>八、投标人须知前附表要求的其他投标文件</w:t>
        </w:r>
        <w:r>
          <w:rPr>
            <w:lang w:val="en-US" w:eastAsia="zh-CN"/>
          </w:rPr>
          <w:tab/>
        </w:r>
        <w:r>
          <w:rPr>
            <w:lang w:val="en-US" w:eastAsia="zh-CN"/>
          </w:rPr>
          <w:fldChar w:fldCharType="begin"/>
        </w:r>
        <w:r>
          <w:rPr>
            <w:lang w:val="en-US" w:eastAsia="zh-CN"/>
          </w:rPr>
          <w:instrText xml:space="preserve"> PAGEREF _Toc99720034 \h </w:instrText>
        </w:r>
        <w:r>
          <w:rPr>
            <w:lang w:val="en-US" w:eastAsia="zh-CN"/>
          </w:rPr>
          <w:fldChar w:fldCharType="separate"/>
        </w:r>
        <w:r>
          <w:rPr>
            <w:lang w:val="en-US" w:eastAsia="zh-CN"/>
          </w:rPr>
          <w:t>59</w:t>
        </w:r>
        <w:r>
          <w:rPr>
            <w:lang w:val="en-US" w:eastAsia="zh-CN"/>
          </w:rPr>
          <w:fldChar w:fldCharType="end"/>
        </w:r>
      </w:hyperlink>
    </w:p>
    <w:p w:rsidR="00595D79" w:rsidRDefault="00595D79">
      <w:pPr>
        <w:pStyle w:val="10"/>
        <w:tabs>
          <w:tab w:val="right" w:leader="dot" w:pos="8302"/>
        </w:tabs>
        <w:rPr>
          <w:lang w:val="en-US" w:eastAsia="zh-CN"/>
        </w:rPr>
      </w:pPr>
      <w:hyperlink w:anchor="_Toc99720035" w:history="1">
        <w:r>
          <w:rPr>
            <w:rStyle w:val="af3"/>
            <w:rFonts w:ascii="宋体" w:hAnsi="宋体" w:cs="宋体" w:hint="eastAsia"/>
            <w:kern w:val="0"/>
            <w:lang w:val="en-US" w:eastAsia="zh-CN"/>
          </w:rPr>
          <w:t>九、供应商认为需提供的其他资料</w:t>
        </w:r>
        <w:r>
          <w:rPr>
            <w:lang w:val="en-US" w:eastAsia="zh-CN"/>
          </w:rPr>
          <w:tab/>
        </w:r>
        <w:r>
          <w:rPr>
            <w:lang w:val="en-US" w:eastAsia="zh-CN"/>
          </w:rPr>
          <w:fldChar w:fldCharType="begin"/>
        </w:r>
        <w:r>
          <w:rPr>
            <w:lang w:val="en-US" w:eastAsia="zh-CN"/>
          </w:rPr>
          <w:instrText xml:space="preserve"> PAGEREF _Toc99720035 \h </w:instrText>
        </w:r>
        <w:r>
          <w:rPr>
            <w:lang w:val="en-US" w:eastAsia="zh-CN"/>
          </w:rPr>
          <w:fldChar w:fldCharType="separate"/>
        </w:r>
        <w:r>
          <w:rPr>
            <w:lang w:val="en-US" w:eastAsia="zh-CN"/>
          </w:rPr>
          <w:t>60</w:t>
        </w:r>
        <w:r>
          <w:rPr>
            <w:lang w:val="en-US" w:eastAsia="zh-CN"/>
          </w:rPr>
          <w:fldChar w:fldCharType="end"/>
        </w:r>
      </w:hyperlink>
    </w:p>
    <w:p w:rsidR="00595D79" w:rsidRDefault="00595D79">
      <w:pPr>
        <w:pStyle w:val="10"/>
        <w:tabs>
          <w:tab w:val="right" w:leader="dot" w:pos="8302"/>
        </w:tabs>
        <w:rPr>
          <w:lang w:val="en-US" w:eastAsia="zh-CN"/>
        </w:rPr>
      </w:pPr>
      <w:hyperlink w:anchor="_Toc99720036" w:history="1">
        <w:r>
          <w:rPr>
            <w:rStyle w:val="af3"/>
            <w:rFonts w:ascii="华文中宋" w:eastAsia="华文中宋" w:hAnsi="华文中宋" w:hint="eastAsia"/>
            <w:lang w:val="en-US" w:eastAsia="zh-CN"/>
          </w:rPr>
          <w:t>政府采购投标文件</w:t>
        </w:r>
        <w:r>
          <w:rPr>
            <w:lang w:val="en-US" w:eastAsia="zh-CN"/>
          </w:rPr>
          <w:tab/>
        </w:r>
        <w:r>
          <w:rPr>
            <w:lang w:val="en-US" w:eastAsia="zh-CN"/>
          </w:rPr>
          <w:fldChar w:fldCharType="begin"/>
        </w:r>
        <w:r>
          <w:rPr>
            <w:lang w:val="en-US" w:eastAsia="zh-CN"/>
          </w:rPr>
          <w:instrText xml:space="preserve"> PAGEREF _Toc99720036 \h </w:instrText>
        </w:r>
        <w:r>
          <w:rPr>
            <w:lang w:val="en-US" w:eastAsia="zh-CN"/>
          </w:rPr>
          <w:fldChar w:fldCharType="separate"/>
        </w:r>
        <w:r>
          <w:rPr>
            <w:lang w:val="en-US" w:eastAsia="zh-CN"/>
          </w:rPr>
          <w:t>61</w:t>
        </w:r>
        <w:r>
          <w:rPr>
            <w:lang w:val="en-US" w:eastAsia="zh-CN"/>
          </w:rPr>
          <w:fldChar w:fldCharType="end"/>
        </w:r>
      </w:hyperlink>
    </w:p>
    <w:p w:rsidR="00595D79" w:rsidRDefault="00595D79">
      <w:pPr>
        <w:pStyle w:val="10"/>
        <w:tabs>
          <w:tab w:val="right" w:leader="dot" w:pos="8302"/>
        </w:tabs>
        <w:rPr>
          <w:lang w:val="en-US" w:eastAsia="zh-CN"/>
        </w:rPr>
      </w:pPr>
      <w:hyperlink w:anchor="_Toc99720037" w:history="1">
        <w:r>
          <w:rPr>
            <w:rStyle w:val="af3"/>
            <w:rFonts w:ascii="华文中宋" w:eastAsia="华文中宋" w:hAnsi="华文中宋"/>
            <w:lang w:val="en-US" w:eastAsia="zh-CN"/>
          </w:rPr>
          <w:t>(</w:t>
        </w:r>
        <w:r>
          <w:rPr>
            <w:rStyle w:val="af3"/>
            <w:rFonts w:ascii="华文中宋" w:eastAsia="华文中宋" w:hAnsi="华文中宋" w:hint="eastAsia"/>
            <w:lang w:val="en-US" w:eastAsia="zh-CN"/>
          </w:rPr>
          <w:t>技术部分</w:t>
        </w:r>
        <w:r>
          <w:rPr>
            <w:rStyle w:val="af3"/>
            <w:rFonts w:ascii="华文中宋" w:eastAsia="华文中宋" w:hAnsi="华文中宋"/>
            <w:lang w:val="en-US" w:eastAsia="zh-CN"/>
          </w:rPr>
          <w:t>)</w:t>
        </w:r>
        <w:r>
          <w:rPr>
            <w:lang w:val="en-US" w:eastAsia="zh-CN"/>
          </w:rPr>
          <w:tab/>
        </w:r>
        <w:r>
          <w:rPr>
            <w:lang w:val="en-US" w:eastAsia="zh-CN"/>
          </w:rPr>
          <w:fldChar w:fldCharType="begin"/>
        </w:r>
        <w:r>
          <w:rPr>
            <w:lang w:val="en-US" w:eastAsia="zh-CN"/>
          </w:rPr>
          <w:instrText xml:space="preserve"> PAGEREF _Toc99720037 \h </w:instrText>
        </w:r>
        <w:r>
          <w:rPr>
            <w:lang w:val="en-US" w:eastAsia="zh-CN"/>
          </w:rPr>
          <w:fldChar w:fldCharType="separate"/>
        </w:r>
        <w:r>
          <w:rPr>
            <w:lang w:val="en-US" w:eastAsia="zh-CN"/>
          </w:rPr>
          <w:t>61</w:t>
        </w:r>
        <w:r>
          <w:rPr>
            <w:lang w:val="en-US" w:eastAsia="zh-CN"/>
          </w:rPr>
          <w:fldChar w:fldCharType="end"/>
        </w:r>
      </w:hyperlink>
    </w:p>
    <w:p w:rsidR="00595D79" w:rsidRDefault="00595D79">
      <w:pPr>
        <w:pStyle w:val="10"/>
        <w:tabs>
          <w:tab w:val="right" w:leader="dot" w:pos="8302"/>
        </w:tabs>
        <w:rPr>
          <w:lang w:val="en-US" w:eastAsia="zh-CN"/>
        </w:rPr>
      </w:pPr>
      <w:hyperlink w:anchor="_Toc99720038" w:history="1">
        <w:r>
          <w:rPr>
            <w:rStyle w:val="af3"/>
            <w:rFonts w:ascii="宋体" w:hAnsi="宋体" w:cs="宋体" w:hint="eastAsia"/>
            <w:kern w:val="0"/>
            <w:lang w:val="en-US" w:eastAsia="zh-CN"/>
          </w:rPr>
          <w:t>一、技术方案</w:t>
        </w:r>
        <w:r>
          <w:rPr>
            <w:lang w:val="en-US" w:eastAsia="zh-CN"/>
          </w:rPr>
          <w:tab/>
        </w:r>
        <w:r>
          <w:rPr>
            <w:lang w:val="en-US" w:eastAsia="zh-CN"/>
          </w:rPr>
          <w:fldChar w:fldCharType="begin"/>
        </w:r>
        <w:r>
          <w:rPr>
            <w:lang w:val="en-US" w:eastAsia="zh-CN"/>
          </w:rPr>
          <w:instrText xml:space="preserve"> PAGEREF _Toc99720038 \h </w:instrText>
        </w:r>
        <w:r>
          <w:rPr>
            <w:lang w:val="en-US" w:eastAsia="zh-CN"/>
          </w:rPr>
          <w:fldChar w:fldCharType="separate"/>
        </w:r>
        <w:r>
          <w:rPr>
            <w:lang w:val="en-US" w:eastAsia="zh-CN"/>
          </w:rPr>
          <w:t>62</w:t>
        </w:r>
        <w:r>
          <w:rPr>
            <w:lang w:val="en-US" w:eastAsia="zh-CN"/>
          </w:rPr>
          <w:fldChar w:fldCharType="end"/>
        </w:r>
      </w:hyperlink>
    </w:p>
    <w:p w:rsidR="00595D79" w:rsidRDefault="00595D79">
      <w:pPr>
        <w:pStyle w:val="10"/>
        <w:tabs>
          <w:tab w:val="right" w:leader="dot" w:pos="8302"/>
        </w:tabs>
        <w:rPr>
          <w:lang w:val="en-US" w:eastAsia="zh-CN"/>
        </w:rPr>
      </w:pPr>
      <w:hyperlink w:anchor="_Toc99720039" w:history="1">
        <w:r>
          <w:rPr>
            <w:rStyle w:val="af3"/>
            <w:rFonts w:ascii="宋体" w:hAnsi="宋体" w:cs="宋体" w:hint="eastAsia"/>
            <w:kern w:val="0"/>
            <w:lang w:val="en-US" w:eastAsia="zh-CN"/>
          </w:rPr>
          <w:t>二、用于本项目人员简历表</w:t>
        </w:r>
        <w:r>
          <w:rPr>
            <w:lang w:val="en-US" w:eastAsia="zh-CN"/>
          </w:rPr>
          <w:tab/>
        </w:r>
        <w:r>
          <w:rPr>
            <w:lang w:val="en-US" w:eastAsia="zh-CN"/>
          </w:rPr>
          <w:fldChar w:fldCharType="begin"/>
        </w:r>
        <w:r>
          <w:rPr>
            <w:lang w:val="en-US" w:eastAsia="zh-CN"/>
          </w:rPr>
          <w:instrText xml:space="preserve"> PAGEREF _Toc99720039 \h </w:instrText>
        </w:r>
        <w:r>
          <w:rPr>
            <w:lang w:val="en-US" w:eastAsia="zh-CN"/>
          </w:rPr>
          <w:fldChar w:fldCharType="separate"/>
        </w:r>
        <w:r>
          <w:rPr>
            <w:lang w:val="en-US" w:eastAsia="zh-CN"/>
          </w:rPr>
          <w:t>63</w:t>
        </w:r>
        <w:r>
          <w:rPr>
            <w:lang w:val="en-US" w:eastAsia="zh-CN"/>
          </w:rPr>
          <w:fldChar w:fldCharType="end"/>
        </w:r>
      </w:hyperlink>
    </w:p>
    <w:p w:rsidR="00595D79" w:rsidRDefault="00595D79">
      <w:pPr>
        <w:pStyle w:val="10"/>
        <w:tabs>
          <w:tab w:val="right" w:leader="dot" w:pos="8302"/>
        </w:tabs>
        <w:rPr>
          <w:b/>
          <w:lang w:val="en-US" w:eastAsia="zh-CN"/>
        </w:rPr>
      </w:pPr>
      <w:hyperlink w:anchor="_Toc99720040" w:history="1">
        <w:r>
          <w:rPr>
            <w:rStyle w:val="af3"/>
            <w:rFonts w:hint="eastAsia"/>
            <w:b/>
            <w:lang w:val="en-US" w:eastAsia="zh-CN"/>
          </w:rPr>
          <w:t>第二部分　技</w:t>
        </w:r>
        <w:r>
          <w:rPr>
            <w:rStyle w:val="af3"/>
            <w:b/>
            <w:lang w:val="en-US" w:eastAsia="zh-CN"/>
          </w:rPr>
          <w:t xml:space="preserve"> </w:t>
        </w:r>
        <w:r>
          <w:rPr>
            <w:rStyle w:val="af3"/>
            <w:rFonts w:hint="eastAsia"/>
            <w:b/>
            <w:lang w:val="en-US" w:eastAsia="zh-CN"/>
          </w:rPr>
          <w:t>术</w:t>
        </w:r>
        <w:r>
          <w:rPr>
            <w:rStyle w:val="af3"/>
            <w:b/>
            <w:lang w:val="en-US" w:eastAsia="zh-CN"/>
          </w:rPr>
          <w:t xml:space="preserve"> </w:t>
        </w:r>
        <w:r>
          <w:rPr>
            <w:rStyle w:val="af3"/>
            <w:rFonts w:hint="eastAsia"/>
            <w:b/>
            <w:lang w:val="en-US" w:eastAsia="zh-CN"/>
          </w:rPr>
          <w:t>部</w:t>
        </w:r>
        <w:r>
          <w:rPr>
            <w:rStyle w:val="af3"/>
            <w:b/>
            <w:lang w:val="en-US" w:eastAsia="zh-CN"/>
          </w:rPr>
          <w:t xml:space="preserve"> </w:t>
        </w:r>
        <w:r>
          <w:rPr>
            <w:rStyle w:val="af3"/>
            <w:rFonts w:hint="eastAsia"/>
            <w:b/>
            <w:lang w:val="en-US" w:eastAsia="zh-CN"/>
          </w:rPr>
          <w:t>分</w:t>
        </w:r>
        <w:r>
          <w:rPr>
            <w:b/>
            <w:lang w:val="en-US" w:eastAsia="zh-CN"/>
          </w:rPr>
          <w:tab/>
        </w:r>
        <w:r>
          <w:rPr>
            <w:b/>
            <w:lang w:val="en-US" w:eastAsia="zh-CN"/>
          </w:rPr>
          <w:fldChar w:fldCharType="begin"/>
        </w:r>
        <w:r>
          <w:rPr>
            <w:b/>
            <w:lang w:val="en-US" w:eastAsia="zh-CN"/>
          </w:rPr>
          <w:instrText xml:space="preserve"> PAGEREF _Toc99720040 \h </w:instrText>
        </w:r>
        <w:r>
          <w:rPr>
            <w:b/>
            <w:lang w:val="en-US" w:eastAsia="zh-CN"/>
          </w:rPr>
          <w:fldChar w:fldCharType="separate"/>
        </w:r>
        <w:r>
          <w:rPr>
            <w:b/>
            <w:lang w:val="en-US" w:eastAsia="zh-CN"/>
          </w:rPr>
          <w:t>64</w:t>
        </w:r>
        <w:r>
          <w:rPr>
            <w:b/>
            <w:lang w:val="en-US" w:eastAsia="zh-CN"/>
          </w:rPr>
          <w:fldChar w:fldCharType="end"/>
        </w:r>
      </w:hyperlink>
    </w:p>
    <w:p w:rsidR="00595D79" w:rsidRDefault="00595D79">
      <w:pPr>
        <w:pStyle w:val="10"/>
        <w:tabs>
          <w:tab w:val="right" w:leader="dot" w:pos="8302"/>
        </w:tabs>
        <w:rPr>
          <w:lang w:val="en-US" w:eastAsia="zh-CN"/>
        </w:rPr>
      </w:pPr>
      <w:hyperlink w:anchor="_Toc99720041" w:history="1">
        <w:r>
          <w:rPr>
            <w:rStyle w:val="af3"/>
            <w:rFonts w:ascii="宋体" w:hAnsi="宋体" w:hint="eastAsia"/>
            <w:lang w:val="en-US" w:eastAsia="zh-CN"/>
          </w:rPr>
          <w:t>第一包：信息系统安全测评合作</w:t>
        </w:r>
        <w:r>
          <w:rPr>
            <w:lang w:val="en-US" w:eastAsia="zh-CN"/>
          </w:rPr>
          <w:tab/>
        </w:r>
        <w:r>
          <w:rPr>
            <w:lang w:val="en-US" w:eastAsia="zh-CN"/>
          </w:rPr>
          <w:fldChar w:fldCharType="begin"/>
        </w:r>
        <w:r>
          <w:rPr>
            <w:lang w:val="en-US" w:eastAsia="zh-CN"/>
          </w:rPr>
          <w:instrText xml:space="preserve"> PAGEREF _Toc99720041 \h </w:instrText>
        </w:r>
        <w:r>
          <w:rPr>
            <w:lang w:val="en-US" w:eastAsia="zh-CN"/>
          </w:rPr>
          <w:fldChar w:fldCharType="separate"/>
        </w:r>
        <w:r>
          <w:rPr>
            <w:lang w:val="en-US" w:eastAsia="zh-CN"/>
          </w:rPr>
          <w:t>64</w:t>
        </w:r>
        <w:r>
          <w:rPr>
            <w:lang w:val="en-US" w:eastAsia="zh-CN"/>
          </w:rPr>
          <w:fldChar w:fldCharType="end"/>
        </w:r>
      </w:hyperlink>
    </w:p>
    <w:p w:rsidR="00595D79" w:rsidRDefault="00595D79">
      <w:pPr>
        <w:pStyle w:val="20"/>
        <w:tabs>
          <w:tab w:val="right" w:leader="dot" w:pos="8302"/>
        </w:tabs>
        <w:rPr>
          <w:lang w:val="en-US" w:eastAsia="zh-CN"/>
        </w:rPr>
      </w:pPr>
      <w:hyperlink w:anchor="_Toc99720042" w:history="1">
        <w:r>
          <w:rPr>
            <w:rStyle w:val="af3"/>
            <w:rFonts w:ascii="宋体" w:hAnsi="宋体" w:hint="eastAsia"/>
            <w:lang w:val="en-US" w:eastAsia="zh-CN"/>
          </w:rPr>
          <w:t>一、项目背景</w:t>
        </w:r>
        <w:r>
          <w:rPr>
            <w:lang w:val="en-US" w:eastAsia="zh-CN"/>
          </w:rPr>
          <w:tab/>
        </w:r>
        <w:r>
          <w:rPr>
            <w:lang w:val="en-US" w:eastAsia="zh-CN"/>
          </w:rPr>
          <w:fldChar w:fldCharType="begin"/>
        </w:r>
        <w:r>
          <w:rPr>
            <w:lang w:val="en-US" w:eastAsia="zh-CN"/>
          </w:rPr>
          <w:instrText xml:space="preserve"> PAGEREF _Toc99720042 \h </w:instrText>
        </w:r>
        <w:r>
          <w:rPr>
            <w:lang w:val="en-US" w:eastAsia="zh-CN"/>
          </w:rPr>
          <w:fldChar w:fldCharType="separate"/>
        </w:r>
        <w:r>
          <w:rPr>
            <w:lang w:val="en-US" w:eastAsia="zh-CN"/>
          </w:rPr>
          <w:t>64</w:t>
        </w:r>
        <w:r>
          <w:rPr>
            <w:lang w:val="en-US" w:eastAsia="zh-CN"/>
          </w:rPr>
          <w:fldChar w:fldCharType="end"/>
        </w:r>
      </w:hyperlink>
    </w:p>
    <w:p w:rsidR="00595D79" w:rsidRDefault="00595D79">
      <w:pPr>
        <w:pStyle w:val="20"/>
        <w:tabs>
          <w:tab w:val="right" w:leader="dot" w:pos="8302"/>
        </w:tabs>
        <w:rPr>
          <w:lang w:val="en-US" w:eastAsia="zh-CN"/>
        </w:rPr>
      </w:pPr>
      <w:hyperlink w:anchor="_Toc99720043" w:history="1">
        <w:r>
          <w:rPr>
            <w:rStyle w:val="af3"/>
            <w:rFonts w:ascii="宋体" w:hAnsi="宋体" w:hint="eastAsia"/>
            <w:lang w:val="en-US" w:eastAsia="zh-CN"/>
          </w:rPr>
          <w:t>二、项目目标</w:t>
        </w:r>
        <w:r>
          <w:rPr>
            <w:lang w:val="en-US" w:eastAsia="zh-CN"/>
          </w:rPr>
          <w:tab/>
        </w:r>
        <w:r>
          <w:rPr>
            <w:lang w:val="en-US" w:eastAsia="zh-CN"/>
          </w:rPr>
          <w:fldChar w:fldCharType="begin"/>
        </w:r>
        <w:r>
          <w:rPr>
            <w:lang w:val="en-US" w:eastAsia="zh-CN"/>
          </w:rPr>
          <w:instrText xml:space="preserve"> PAGEREF _Toc99720043 \h </w:instrText>
        </w:r>
        <w:r>
          <w:rPr>
            <w:lang w:val="en-US" w:eastAsia="zh-CN"/>
          </w:rPr>
          <w:fldChar w:fldCharType="separate"/>
        </w:r>
        <w:r>
          <w:rPr>
            <w:lang w:val="en-US" w:eastAsia="zh-CN"/>
          </w:rPr>
          <w:t>64</w:t>
        </w:r>
        <w:r>
          <w:rPr>
            <w:lang w:val="en-US" w:eastAsia="zh-CN"/>
          </w:rPr>
          <w:fldChar w:fldCharType="end"/>
        </w:r>
      </w:hyperlink>
    </w:p>
    <w:p w:rsidR="00595D79" w:rsidRDefault="00595D79">
      <w:pPr>
        <w:pStyle w:val="20"/>
        <w:tabs>
          <w:tab w:val="right" w:leader="dot" w:pos="8302"/>
        </w:tabs>
        <w:rPr>
          <w:lang w:val="en-US" w:eastAsia="zh-CN"/>
        </w:rPr>
      </w:pPr>
      <w:hyperlink w:anchor="_Toc99720044" w:history="1">
        <w:r>
          <w:rPr>
            <w:rStyle w:val="af3"/>
            <w:rFonts w:ascii="宋体" w:hAnsi="宋体" w:hint="eastAsia"/>
            <w:lang w:val="en-US" w:eastAsia="zh-CN"/>
          </w:rPr>
          <w:t>三、项目执行标准</w:t>
        </w:r>
        <w:r>
          <w:rPr>
            <w:lang w:val="en-US" w:eastAsia="zh-CN"/>
          </w:rPr>
          <w:tab/>
        </w:r>
        <w:r>
          <w:rPr>
            <w:lang w:val="en-US" w:eastAsia="zh-CN"/>
          </w:rPr>
          <w:fldChar w:fldCharType="begin"/>
        </w:r>
        <w:r>
          <w:rPr>
            <w:lang w:val="en-US" w:eastAsia="zh-CN"/>
          </w:rPr>
          <w:instrText xml:space="preserve"> PAGEREF _Toc99720044 \h </w:instrText>
        </w:r>
        <w:r>
          <w:rPr>
            <w:lang w:val="en-US" w:eastAsia="zh-CN"/>
          </w:rPr>
          <w:fldChar w:fldCharType="separate"/>
        </w:r>
        <w:r>
          <w:rPr>
            <w:lang w:val="en-US" w:eastAsia="zh-CN"/>
          </w:rPr>
          <w:t>64</w:t>
        </w:r>
        <w:r>
          <w:rPr>
            <w:lang w:val="en-US" w:eastAsia="zh-CN"/>
          </w:rPr>
          <w:fldChar w:fldCharType="end"/>
        </w:r>
      </w:hyperlink>
    </w:p>
    <w:p w:rsidR="00595D79" w:rsidRDefault="00595D79">
      <w:pPr>
        <w:pStyle w:val="20"/>
        <w:tabs>
          <w:tab w:val="right" w:leader="dot" w:pos="8302"/>
        </w:tabs>
        <w:rPr>
          <w:lang w:val="en-US" w:eastAsia="zh-CN"/>
        </w:rPr>
      </w:pPr>
      <w:hyperlink w:anchor="_Toc99720045" w:history="1">
        <w:r>
          <w:rPr>
            <w:rStyle w:val="af3"/>
            <w:rFonts w:ascii="宋体" w:hAnsi="宋体" w:hint="eastAsia"/>
            <w:lang w:val="en-US" w:eastAsia="zh-CN"/>
          </w:rPr>
          <w:t>四、合作范围</w:t>
        </w:r>
        <w:r>
          <w:rPr>
            <w:lang w:val="en-US" w:eastAsia="zh-CN"/>
          </w:rPr>
          <w:tab/>
        </w:r>
        <w:r>
          <w:rPr>
            <w:lang w:val="en-US" w:eastAsia="zh-CN"/>
          </w:rPr>
          <w:fldChar w:fldCharType="begin"/>
        </w:r>
        <w:r>
          <w:rPr>
            <w:lang w:val="en-US" w:eastAsia="zh-CN"/>
          </w:rPr>
          <w:instrText xml:space="preserve"> PAGEREF _Toc99720045 \h </w:instrText>
        </w:r>
        <w:r>
          <w:rPr>
            <w:lang w:val="en-US" w:eastAsia="zh-CN"/>
          </w:rPr>
          <w:fldChar w:fldCharType="separate"/>
        </w:r>
        <w:r>
          <w:rPr>
            <w:lang w:val="en-US" w:eastAsia="zh-CN"/>
          </w:rPr>
          <w:t>64</w:t>
        </w:r>
        <w:r>
          <w:rPr>
            <w:lang w:val="en-US" w:eastAsia="zh-CN"/>
          </w:rPr>
          <w:fldChar w:fldCharType="end"/>
        </w:r>
      </w:hyperlink>
    </w:p>
    <w:p w:rsidR="00595D79" w:rsidRDefault="00595D79">
      <w:pPr>
        <w:pStyle w:val="20"/>
        <w:tabs>
          <w:tab w:val="right" w:leader="dot" w:pos="8302"/>
        </w:tabs>
        <w:rPr>
          <w:lang w:val="en-US" w:eastAsia="zh-CN"/>
        </w:rPr>
      </w:pPr>
      <w:hyperlink w:anchor="_Toc99720046" w:history="1">
        <w:r>
          <w:rPr>
            <w:rStyle w:val="af3"/>
            <w:rFonts w:ascii="宋体" w:hAnsi="宋体" w:hint="eastAsia"/>
            <w:lang w:val="en-US" w:eastAsia="zh-CN"/>
          </w:rPr>
          <w:t>五、项目内容</w:t>
        </w:r>
        <w:r>
          <w:rPr>
            <w:lang w:val="en-US" w:eastAsia="zh-CN"/>
          </w:rPr>
          <w:tab/>
        </w:r>
        <w:r>
          <w:rPr>
            <w:lang w:val="en-US" w:eastAsia="zh-CN"/>
          </w:rPr>
          <w:fldChar w:fldCharType="begin"/>
        </w:r>
        <w:r>
          <w:rPr>
            <w:lang w:val="en-US" w:eastAsia="zh-CN"/>
          </w:rPr>
          <w:instrText xml:space="preserve"> PAGEREF _Toc99720046 \h </w:instrText>
        </w:r>
        <w:r>
          <w:rPr>
            <w:lang w:val="en-US" w:eastAsia="zh-CN"/>
          </w:rPr>
          <w:fldChar w:fldCharType="separate"/>
        </w:r>
        <w:r>
          <w:rPr>
            <w:lang w:val="en-US" w:eastAsia="zh-CN"/>
          </w:rPr>
          <w:t>64</w:t>
        </w:r>
        <w:r>
          <w:rPr>
            <w:lang w:val="en-US" w:eastAsia="zh-CN"/>
          </w:rPr>
          <w:fldChar w:fldCharType="end"/>
        </w:r>
      </w:hyperlink>
    </w:p>
    <w:p w:rsidR="00595D79" w:rsidRDefault="00595D79">
      <w:pPr>
        <w:pStyle w:val="20"/>
        <w:tabs>
          <w:tab w:val="right" w:leader="dot" w:pos="8302"/>
        </w:tabs>
        <w:rPr>
          <w:lang w:val="en-US" w:eastAsia="zh-CN"/>
        </w:rPr>
      </w:pPr>
      <w:hyperlink w:anchor="_Toc99720047" w:history="1">
        <w:r>
          <w:rPr>
            <w:rStyle w:val="af3"/>
            <w:rFonts w:ascii="宋体" w:hAnsi="宋体" w:hint="eastAsia"/>
            <w:lang w:val="en-US" w:eastAsia="zh-CN"/>
          </w:rPr>
          <w:t>六、质量措施与组织实施要求</w:t>
        </w:r>
        <w:r>
          <w:rPr>
            <w:lang w:val="en-US" w:eastAsia="zh-CN"/>
          </w:rPr>
          <w:tab/>
        </w:r>
        <w:r>
          <w:rPr>
            <w:lang w:val="en-US" w:eastAsia="zh-CN"/>
          </w:rPr>
          <w:fldChar w:fldCharType="begin"/>
        </w:r>
        <w:r>
          <w:rPr>
            <w:lang w:val="en-US" w:eastAsia="zh-CN"/>
          </w:rPr>
          <w:instrText xml:space="preserve"> PAGEREF _Toc99720047 \h </w:instrText>
        </w:r>
        <w:r>
          <w:rPr>
            <w:lang w:val="en-US" w:eastAsia="zh-CN"/>
          </w:rPr>
          <w:fldChar w:fldCharType="separate"/>
        </w:r>
        <w:r>
          <w:rPr>
            <w:lang w:val="en-US" w:eastAsia="zh-CN"/>
          </w:rPr>
          <w:t>65</w:t>
        </w:r>
        <w:r>
          <w:rPr>
            <w:lang w:val="en-US" w:eastAsia="zh-CN"/>
          </w:rPr>
          <w:fldChar w:fldCharType="end"/>
        </w:r>
      </w:hyperlink>
    </w:p>
    <w:p w:rsidR="00595D79" w:rsidRDefault="00595D79">
      <w:pPr>
        <w:pStyle w:val="20"/>
        <w:tabs>
          <w:tab w:val="right" w:leader="dot" w:pos="8302"/>
        </w:tabs>
        <w:rPr>
          <w:lang w:val="en-US" w:eastAsia="zh-CN"/>
        </w:rPr>
      </w:pPr>
      <w:hyperlink w:anchor="_Toc99720048" w:history="1">
        <w:r>
          <w:rPr>
            <w:rStyle w:val="af3"/>
            <w:rFonts w:ascii="宋体" w:hAnsi="宋体" w:hint="eastAsia"/>
            <w:lang w:val="en-US" w:eastAsia="zh-CN"/>
          </w:rPr>
          <w:t>七、验收标准</w:t>
        </w:r>
        <w:r>
          <w:rPr>
            <w:lang w:val="en-US" w:eastAsia="zh-CN"/>
          </w:rPr>
          <w:tab/>
        </w:r>
        <w:r>
          <w:rPr>
            <w:lang w:val="en-US" w:eastAsia="zh-CN"/>
          </w:rPr>
          <w:fldChar w:fldCharType="begin"/>
        </w:r>
        <w:r>
          <w:rPr>
            <w:lang w:val="en-US" w:eastAsia="zh-CN"/>
          </w:rPr>
          <w:instrText xml:space="preserve"> PAGEREF _Toc99720048 \h </w:instrText>
        </w:r>
        <w:r>
          <w:rPr>
            <w:lang w:val="en-US" w:eastAsia="zh-CN"/>
          </w:rPr>
          <w:fldChar w:fldCharType="separate"/>
        </w:r>
        <w:r>
          <w:rPr>
            <w:lang w:val="en-US" w:eastAsia="zh-CN"/>
          </w:rPr>
          <w:t>65</w:t>
        </w:r>
        <w:r>
          <w:rPr>
            <w:lang w:val="en-US" w:eastAsia="zh-CN"/>
          </w:rPr>
          <w:fldChar w:fldCharType="end"/>
        </w:r>
      </w:hyperlink>
    </w:p>
    <w:p w:rsidR="00595D79" w:rsidRDefault="00595D79">
      <w:pPr>
        <w:pStyle w:val="10"/>
        <w:tabs>
          <w:tab w:val="right" w:leader="dot" w:pos="8760"/>
        </w:tabs>
        <w:spacing w:line="340" w:lineRule="exact"/>
        <w:rPr>
          <w:rFonts w:ascii="宋体" w:hAnsi="宋体"/>
          <w:sz w:val="24"/>
          <w:szCs w:val="24"/>
        </w:rPr>
      </w:pPr>
      <w:r>
        <w:rPr>
          <w:rFonts w:ascii="宋体" w:hAnsi="宋体"/>
          <w:sz w:val="24"/>
          <w:szCs w:val="24"/>
        </w:rPr>
        <w:fldChar w:fldCharType="end"/>
      </w:r>
    </w:p>
    <w:p w:rsidR="00595D79" w:rsidRDefault="00595D79">
      <w:pPr>
        <w:pStyle w:val="1"/>
        <w:rPr>
          <w:rFonts w:ascii="宋体" w:eastAsia="宋体" w:hAnsi="宋体"/>
          <w:b/>
          <w:sz w:val="30"/>
          <w:szCs w:val="30"/>
        </w:rPr>
      </w:pPr>
      <w:r>
        <w:rPr>
          <w:rFonts w:ascii="宋体" w:eastAsia="宋体" w:hAnsi="宋体" w:hint="eastAsia"/>
          <w:b/>
          <w:sz w:val="30"/>
          <w:szCs w:val="30"/>
        </w:rPr>
        <w:br w:type="page"/>
      </w:r>
      <w:bookmarkStart w:id="16" w:name="_Toc20914"/>
      <w:bookmarkStart w:id="17" w:name="_Toc75957705"/>
      <w:bookmarkStart w:id="18" w:name="_Toc99720011"/>
      <w:r>
        <w:rPr>
          <w:rFonts w:ascii="宋体" w:eastAsia="宋体" w:hAnsi="宋体" w:hint="eastAsia"/>
          <w:b/>
          <w:sz w:val="30"/>
          <w:szCs w:val="30"/>
        </w:rPr>
        <w:lastRenderedPageBreak/>
        <w:t>第一部分　商</w:t>
      </w:r>
      <w:r>
        <w:rPr>
          <w:rFonts w:ascii="宋体" w:eastAsia="宋体" w:hAnsi="宋体"/>
          <w:b/>
          <w:sz w:val="30"/>
          <w:szCs w:val="30"/>
        </w:rPr>
        <w:t xml:space="preserve"> </w:t>
      </w:r>
      <w:r>
        <w:rPr>
          <w:rFonts w:ascii="宋体" w:eastAsia="宋体" w:hAnsi="宋体" w:hint="eastAsia"/>
          <w:b/>
          <w:sz w:val="30"/>
          <w:szCs w:val="30"/>
        </w:rPr>
        <w:t>务</w:t>
      </w:r>
      <w:r>
        <w:rPr>
          <w:rFonts w:ascii="宋体" w:eastAsia="宋体" w:hAnsi="宋体"/>
          <w:b/>
          <w:sz w:val="30"/>
          <w:szCs w:val="30"/>
        </w:rPr>
        <w:t xml:space="preserve"> </w:t>
      </w:r>
      <w:r>
        <w:rPr>
          <w:rFonts w:ascii="宋体" w:eastAsia="宋体" w:hAnsi="宋体" w:hint="eastAsia"/>
          <w:b/>
          <w:sz w:val="30"/>
          <w:szCs w:val="30"/>
        </w:rPr>
        <w:t>部</w:t>
      </w:r>
      <w:r>
        <w:rPr>
          <w:rFonts w:ascii="宋体" w:eastAsia="宋体" w:hAnsi="宋体"/>
          <w:b/>
          <w:sz w:val="30"/>
          <w:szCs w:val="30"/>
        </w:rPr>
        <w:t xml:space="preserve"> </w:t>
      </w:r>
      <w:r>
        <w:rPr>
          <w:rFonts w:ascii="宋体" w:eastAsia="宋体" w:hAnsi="宋体" w:hint="eastAsia"/>
          <w:b/>
          <w:sz w:val="30"/>
          <w:szCs w:val="30"/>
        </w:rPr>
        <w:t>分</w:t>
      </w:r>
      <w:bookmarkEnd w:id="10"/>
      <w:bookmarkEnd w:id="11"/>
      <w:bookmarkEnd w:id="12"/>
      <w:bookmarkEnd w:id="13"/>
      <w:bookmarkEnd w:id="14"/>
      <w:bookmarkEnd w:id="15"/>
      <w:bookmarkEnd w:id="16"/>
      <w:bookmarkEnd w:id="17"/>
      <w:bookmarkEnd w:id="18"/>
    </w:p>
    <w:p w:rsidR="00595D79" w:rsidRDefault="00595D79">
      <w:pPr>
        <w:pStyle w:val="1"/>
        <w:rPr>
          <w:rFonts w:ascii="宋体" w:eastAsia="宋体" w:hAnsi="宋体"/>
          <w:b/>
          <w:sz w:val="28"/>
          <w:szCs w:val="28"/>
        </w:rPr>
      </w:pPr>
      <w:bookmarkStart w:id="19" w:name="_Toc11663"/>
      <w:bookmarkStart w:id="20" w:name="_Toc2013"/>
      <w:bookmarkStart w:id="21" w:name="_Toc28828"/>
      <w:bookmarkStart w:id="22" w:name="_Toc30791"/>
      <w:bookmarkStart w:id="23" w:name="_Toc476649105"/>
      <w:bookmarkStart w:id="24" w:name="_Toc27756"/>
      <w:bookmarkStart w:id="25" w:name="_Toc11014"/>
      <w:bookmarkStart w:id="26" w:name="_Toc75957706"/>
      <w:bookmarkStart w:id="27" w:name="_Toc99720012"/>
      <w:r>
        <w:rPr>
          <w:rFonts w:ascii="宋体" w:eastAsia="宋体" w:hAnsi="宋体" w:hint="eastAsia"/>
          <w:b/>
          <w:sz w:val="28"/>
          <w:szCs w:val="28"/>
        </w:rPr>
        <w:t>第一章　投</w:t>
      </w:r>
      <w:r>
        <w:rPr>
          <w:rFonts w:ascii="宋体" w:eastAsia="宋体" w:hAnsi="宋体"/>
          <w:b/>
          <w:sz w:val="28"/>
          <w:szCs w:val="28"/>
        </w:rPr>
        <w:t xml:space="preserve"> </w:t>
      </w:r>
      <w:r>
        <w:rPr>
          <w:rFonts w:ascii="宋体" w:eastAsia="宋体" w:hAnsi="宋体" w:hint="eastAsia"/>
          <w:b/>
          <w:sz w:val="28"/>
          <w:szCs w:val="28"/>
        </w:rPr>
        <w:t>标</w:t>
      </w:r>
      <w:r>
        <w:rPr>
          <w:rFonts w:ascii="宋体" w:eastAsia="宋体" w:hAnsi="宋体"/>
          <w:b/>
          <w:sz w:val="28"/>
          <w:szCs w:val="28"/>
        </w:rPr>
        <w:t xml:space="preserve"> </w:t>
      </w:r>
      <w:r>
        <w:rPr>
          <w:rFonts w:ascii="宋体" w:eastAsia="宋体" w:hAnsi="宋体" w:hint="eastAsia"/>
          <w:b/>
          <w:sz w:val="28"/>
          <w:szCs w:val="28"/>
        </w:rPr>
        <w:t>邀</w:t>
      </w:r>
      <w:r>
        <w:rPr>
          <w:rFonts w:ascii="宋体" w:eastAsia="宋体" w:hAnsi="宋体"/>
          <w:b/>
          <w:sz w:val="28"/>
          <w:szCs w:val="28"/>
        </w:rPr>
        <w:t xml:space="preserve"> </w:t>
      </w:r>
      <w:r>
        <w:rPr>
          <w:rFonts w:ascii="宋体" w:eastAsia="宋体" w:hAnsi="宋体" w:hint="eastAsia"/>
          <w:b/>
          <w:sz w:val="28"/>
          <w:szCs w:val="28"/>
        </w:rPr>
        <w:t>请</w:t>
      </w:r>
      <w:bookmarkEnd w:id="19"/>
      <w:bookmarkEnd w:id="20"/>
      <w:bookmarkEnd w:id="21"/>
      <w:bookmarkEnd w:id="22"/>
      <w:bookmarkEnd w:id="23"/>
      <w:bookmarkEnd w:id="24"/>
      <w:bookmarkEnd w:id="25"/>
      <w:bookmarkEnd w:id="26"/>
      <w:bookmarkEnd w:id="27"/>
    </w:p>
    <w:p w:rsidR="00595D79" w:rsidRDefault="00595D79">
      <w:pPr>
        <w:spacing w:line="460" w:lineRule="exact"/>
        <w:ind w:firstLineChars="200" w:firstLine="480"/>
        <w:rPr>
          <w:rFonts w:ascii="宋体" w:hAnsi="宋体"/>
          <w:sz w:val="24"/>
          <w:szCs w:val="24"/>
        </w:rPr>
      </w:pPr>
      <w:r>
        <w:rPr>
          <w:rFonts w:hAnsi="宋体" w:hint="eastAsia"/>
          <w:sz w:val="24"/>
          <w:szCs w:val="24"/>
          <w:u w:val="single"/>
        </w:rPr>
        <w:t>2022</w:t>
      </w:r>
      <w:r>
        <w:rPr>
          <w:rFonts w:hAnsi="宋体" w:hint="eastAsia"/>
          <w:sz w:val="24"/>
          <w:szCs w:val="24"/>
          <w:u w:val="single"/>
        </w:rPr>
        <w:t>年政务信息系统安全测评合作</w:t>
      </w:r>
      <w:r>
        <w:rPr>
          <w:rFonts w:ascii="宋体" w:hAnsi="宋体" w:hint="eastAsia"/>
          <w:sz w:val="24"/>
          <w:szCs w:val="24"/>
        </w:rPr>
        <w:t>的潜在投标人应在</w:t>
      </w:r>
      <w:r w:rsidR="00E7720D">
        <w:rPr>
          <w:rFonts w:ascii="宋体" w:hAnsi="宋体" w:cs="宋体" w:hint="eastAsia"/>
          <w:bCs/>
          <w:kern w:val="0"/>
          <w:sz w:val="24"/>
          <w:szCs w:val="24"/>
        </w:rPr>
        <w:t>北京市政府采购电子交易平台</w:t>
      </w:r>
      <w:r>
        <w:rPr>
          <w:rFonts w:ascii="宋体" w:hAnsi="宋体" w:hint="eastAsia"/>
          <w:sz w:val="24"/>
          <w:szCs w:val="24"/>
        </w:rPr>
        <w:t>获取招标文件，并于</w:t>
      </w:r>
      <w:r w:rsidR="00E7720D">
        <w:rPr>
          <w:rFonts w:hAnsi="宋体" w:hint="eastAsia"/>
          <w:sz w:val="24"/>
          <w:szCs w:val="24"/>
          <w:u w:val="single"/>
        </w:rPr>
        <w:t>2022</w:t>
      </w:r>
      <w:r w:rsidR="00E7720D">
        <w:rPr>
          <w:rFonts w:hAnsi="宋体" w:hint="eastAsia"/>
          <w:sz w:val="24"/>
          <w:szCs w:val="24"/>
          <w:u w:val="single"/>
        </w:rPr>
        <w:t>年</w:t>
      </w:r>
      <w:r w:rsidR="00E7720D">
        <w:rPr>
          <w:rFonts w:hAnsi="宋体"/>
          <w:sz w:val="24"/>
          <w:szCs w:val="24"/>
          <w:u w:val="single"/>
        </w:rPr>
        <w:t>5</w:t>
      </w:r>
      <w:r>
        <w:rPr>
          <w:rFonts w:hAnsi="宋体" w:hint="eastAsia"/>
          <w:sz w:val="24"/>
          <w:szCs w:val="24"/>
          <w:u w:val="single"/>
        </w:rPr>
        <w:t>月</w:t>
      </w:r>
      <w:r w:rsidR="00E7720D">
        <w:rPr>
          <w:rFonts w:hAnsi="宋体"/>
          <w:sz w:val="24"/>
          <w:szCs w:val="24"/>
          <w:u w:val="single"/>
        </w:rPr>
        <w:t>10</w:t>
      </w:r>
      <w:r>
        <w:rPr>
          <w:rFonts w:hAnsi="宋体" w:hint="eastAsia"/>
          <w:sz w:val="24"/>
          <w:szCs w:val="24"/>
          <w:u w:val="single"/>
        </w:rPr>
        <w:t>日</w:t>
      </w:r>
      <w:r>
        <w:rPr>
          <w:rFonts w:hAnsi="宋体"/>
          <w:sz w:val="24"/>
          <w:szCs w:val="24"/>
          <w:u w:val="single"/>
        </w:rPr>
        <w:t>9</w:t>
      </w:r>
      <w:r>
        <w:rPr>
          <w:rFonts w:hAnsi="宋体" w:hint="eastAsia"/>
          <w:sz w:val="24"/>
          <w:szCs w:val="24"/>
          <w:u w:val="single"/>
        </w:rPr>
        <w:t>时</w:t>
      </w:r>
      <w:r>
        <w:rPr>
          <w:rFonts w:hAnsi="宋体" w:hint="eastAsia"/>
          <w:sz w:val="24"/>
          <w:szCs w:val="24"/>
          <w:u w:val="single"/>
        </w:rPr>
        <w:t>30</w:t>
      </w:r>
      <w:r>
        <w:rPr>
          <w:rFonts w:hAnsi="宋体" w:hint="eastAsia"/>
          <w:sz w:val="24"/>
          <w:szCs w:val="24"/>
          <w:u w:val="single"/>
        </w:rPr>
        <w:t>分整</w:t>
      </w:r>
      <w:r>
        <w:rPr>
          <w:rFonts w:ascii="宋体" w:hAnsi="宋体" w:hint="eastAsia"/>
          <w:bCs/>
          <w:sz w:val="24"/>
          <w:szCs w:val="24"/>
          <w:u w:val="single"/>
        </w:rPr>
        <w:t>（</w:t>
      </w:r>
      <w:r>
        <w:rPr>
          <w:rFonts w:ascii="宋体" w:hAnsi="宋体" w:hint="eastAsia"/>
          <w:bCs/>
          <w:sz w:val="24"/>
          <w:szCs w:val="24"/>
        </w:rPr>
        <w:t>北京时间）前递交投标</w:t>
      </w:r>
      <w:r>
        <w:rPr>
          <w:rFonts w:ascii="宋体" w:hAnsi="宋体"/>
          <w:bCs/>
          <w:sz w:val="24"/>
          <w:szCs w:val="24"/>
        </w:rPr>
        <w:t>文件</w:t>
      </w:r>
      <w:r>
        <w:rPr>
          <w:rFonts w:ascii="宋体" w:hAnsi="宋体" w:hint="eastAsia"/>
          <w:sz w:val="24"/>
          <w:szCs w:val="24"/>
        </w:rPr>
        <w:t>。</w:t>
      </w:r>
    </w:p>
    <w:p w:rsidR="00595D79" w:rsidRDefault="00595D79">
      <w:pPr>
        <w:spacing w:line="460" w:lineRule="exact"/>
        <w:rPr>
          <w:b/>
        </w:rPr>
      </w:pPr>
      <w:bookmarkStart w:id="28" w:name="_Toc35393621"/>
      <w:bookmarkStart w:id="29" w:name="_Toc28359002"/>
      <w:bookmarkStart w:id="30" w:name="_Toc35393790"/>
      <w:bookmarkStart w:id="31" w:name="_Toc28359079"/>
      <w:bookmarkStart w:id="32" w:name="_Hlk24379207"/>
      <w:r>
        <w:rPr>
          <w:rFonts w:hint="eastAsia"/>
          <w:b/>
        </w:rPr>
        <w:t>一、项目基本情况</w:t>
      </w:r>
      <w:bookmarkEnd w:id="28"/>
      <w:bookmarkEnd w:id="29"/>
      <w:bookmarkEnd w:id="30"/>
      <w:bookmarkEnd w:id="31"/>
    </w:p>
    <w:p w:rsidR="00595D79" w:rsidRDefault="00595D79">
      <w:pPr>
        <w:spacing w:line="460" w:lineRule="exact"/>
        <w:ind w:firstLineChars="200" w:firstLine="480"/>
        <w:rPr>
          <w:rFonts w:ascii="宋体" w:hAnsi="宋体"/>
          <w:sz w:val="24"/>
          <w:szCs w:val="24"/>
        </w:rPr>
      </w:pPr>
      <w:r>
        <w:rPr>
          <w:rFonts w:ascii="宋体" w:hAnsi="宋体" w:hint="eastAsia"/>
          <w:sz w:val="24"/>
          <w:szCs w:val="24"/>
        </w:rPr>
        <w:t>项目编号：</w:t>
      </w:r>
      <w:r>
        <w:rPr>
          <w:rFonts w:hAnsi="宋体" w:hint="eastAsia"/>
          <w:sz w:val="24"/>
          <w:szCs w:val="24"/>
        </w:rPr>
        <w:t>22</w:t>
      </w:r>
      <w:r>
        <w:rPr>
          <w:rFonts w:hAnsi="宋体"/>
          <w:sz w:val="24"/>
          <w:szCs w:val="24"/>
        </w:rPr>
        <w:t>CNIC021736</w:t>
      </w:r>
      <w:r>
        <w:rPr>
          <w:rFonts w:hAnsi="宋体" w:hint="eastAsia"/>
          <w:sz w:val="24"/>
          <w:szCs w:val="24"/>
        </w:rPr>
        <w:t>042</w:t>
      </w:r>
    </w:p>
    <w:p w:rsidR="00595D79" w:rsidRDefault="00595D79">
      <w:pPr>
        <w:spacing w:line="460" w:lineRule="exact"/>
        <w:ind w:firstLineChars="200" w:firstLine="480"/>
        <w:rPr>
          <w:rFonts w:hAnsi="宋体"/>
          <w:sz w:val="24"/>
          <w:szCs w:val="24"/>
        </w:rPr>
      </w:pPr>
      <w:r>
        <w:rPr>
          <w:rFonts w:ascii="宋体" w:hAnsi="宋体" w:hint="eastAsia"/>
          <w:sz w:val="24"/>
          <w:szCs w:val="24"/>
        </w:rPr>
        <w:t>项目名称：</w:t>
      </w:r>
      <w:r>
        <w:rPr>
          <w:rFonts w:hAnsi="宋体" w:hint="eastAsia"/>
          <w:sz w:val="24"/>
          <w:szCs w:val="24"/>
        </w:rPr>
        <w:t>2022</w:t>
      </w:r>
      <w:r>
        <w:rPr>
          <w:rFonts w:hAnsi="宋体" w:hint="eastAsia"/>
          <w:sz w:val="24"/>
          <w:szCs w:val="24"/>
        </w:rPr>
        <w:t>年政务信息系统安全测评合作</w:t>
      </w:r>
    </w:p>
    <w:p w:rsidR="00595D79" w:rsidRDefault="00595D79">
      <w:pPr>
        <w:spacing w:line="460" w:lineRule="exact"/>
        <w:ind w:firstLineChars="200" w:firstLine="480"/>
        <w:rPr>
          <w:rFonts w:ascii="宋体" w:hAnsi="宋体" w:hint="eastAsia"/>
          <w:sz w:val="24"/>
          <w:szCs w:val="24"/>
        </w:rPr>
      </w:pPr>
      <w:r>
        <w:rPr>
          <w:rFonts w:hAnsi="宋体" w:hint="eastAsia"/>
          <w:sz w:val="24"/>
          <w:szCs w:val="24"/>
        </w:rPr>
        <w:t>包号：</w:t>
      </w:r>
      <w:r>
        <w:rPr>
          <w:rFonts w:hAnsi="宋体"/>
          <w:sz w:val="24"/>
          <w:szCs w:val="24"/>
        </w:rPr>
        <w:t>第一包</w:t>
      </w:r>
      <w:r>
        <w:rPr>
          <w:rFonts w:hAnsi="宋体" w:hint="eastAsia"/>
          <w:sz w:val="24"/>
          <w:szCs w:val="24"/>
        </w:rPr>
        <w:t>信息系统安全测评合作</w:t>
      </w:r>
    </w:p>
    <w:bookmarkEnd w:id="32"/>
    <w:p w:rsidR="00595D79" w:rsidRDefault="00595D79">
      <w:pPr>
        <w:spacing w:line="460" w:lineRule="exact"/>
        <w:ind w:firstLineChars="200" w:firstLine="480"/>
        <w:jc w:val="left"/>
        <w:rPr>
          <w:rFonts w:ascii="宋体" w:hAnsi="宋体"/>
          <w:sz w:val="24"/>
          <w:szCs w:val="24"/>
        </w:rPr>
      </w:pPr>
      <w:r>
        <w:rPr>
          <w:rFonts w:ascii="宋体" w:hAnsi="宋体" w:hint="eastAsia"/>
          <w:sz w:val="24"/>
          <w:szCs w:val="24"/>
        </w:rPr>
        <w:t>预算金额：项目</w:t>
      </w:r>
      <w:r>
        <w:rPr>
          <w:rFonts w:ascii="宋体" w:hAnsi="宋体"/>
          <w:sz w:val="24"/>
          <w:szCs w:val="24"/>
        </w:rPr>
        <w:t>总预算为</w:t>
      </w:r>
      <w:r>
        <w:rPr>
          <w:rFonts w:ascii="宋体" w:hAnsi="宋体" w:hint="eastAsia"/>
          <w:sz w:val="24"/>
          <w:szCs w:val="24"/>
        </w:rPr>
        <w:t>人民币193万元，</w:t>
      </w:r>
      <w:r>
        <w:rPr>
          <w:rFonts w:ascii="宋体" w:hAnsi="宋体"/>
          <w:sz w:val="24"/>
          <w:szCs w:val="24"/>
        </w:rPr>
        <w:t>第一包预算为</w:t>
      </w:r>
      <w:r>
        <w:rPr>
          <w:rFonts w:ascii="宋体" w:hAnsi="宋体" w:hint="eastAsia"/>
          <w:sz w:val="24"/>
          <w:szCs w:val="24"/>
        </w:rPr>
        <w:t>108万元，超过分包预算的投标报价将被视为无效报价</w:t>
      </w:r>
      <w:r>
        <w:rPr>
          <w:rFonts w:ascii="宋体" w:hAnsi="宋体"/>
          <w:sz w:val="24"/>
          <w:szCs w:val="24"/>
        </w:rPr>
        <w:t>。</w:t>
      </w:r>
    </w:p>
    <w:p w:rsidR="00595D79" w:rsidRDefault="00595D79">
      <w:pPr>
        <w:spacing w:line="460" w:lineRule="exact"/>
        <w:ind w:firstLine="420"/>
        <w:rPr>
          <w:rFonts w:ascii="宋体" w:hAnsi="宋体"/>
          <w:sz w:val="24"/>
          <w:szCs w:val="24"/>
        </w:rPr>
      </w:pPr>
      <w:r>
        <w:rPr>
          <w:rFonts w:ascii="宋体" w:hAnsi="宋体" w:hint="eastAsia"/>
          <w:sz w:val="24"/>
          <w:szCs w:val="24"/>
        </w:rPr>
        <w:t xml:space="preserve"> 最高限价（如有）：无</w:t>
      </w:r>
    </w:p>
    <w:p w:rsidR="00595D79" w:rsidRDefault="00595D79">
      <w:pPr>
        <w:spacing w:line="460" w:lineRule="exact"/>
        <w:ind w:firstLineChars="200" w:firstLine="480"/>
        <w:rPr>
          <w:rFonts w:ascii="Times New Roman" w:hAnsi="宋体"/>
          <w:sz w:val="24"/>
          <w:szCs w:val="24"/>
        </w:rPr>
      </w:pPr>
      <w:r>
        <w:rPr>
          <w:rFonts w:ascii="宋体" w:hAnsi="宋体" w:hint="eastAsia"/>
          <w:sz w:val="24"/>
          <w:szCs w:val="24"/>
        </w:rPr>
        <w:t>采购需求：</w:t>
      </w:r>
      <w:r>
        <w:rPr>
          <w:rFonts w:ascii="宋体" w:hAnsi="宋体" w:hint="eastAsia"/>
          <w:kern w:val="0"/>
          <w:sz w:val="24"/>
        </w:rPr>
        <w:t>供应商协助招标方开展针对北京市政务信息系统的安全测评工作，协助甲方完成12个政务信息系统安全测评工作。</w:t>
      </w:r>
      <w:r>
        <w:rPr>
          <w:rFonts w:ascii="Times New Roman" w:hAnsi="宋体" w:hint="eastAsia"/>
          <w:sz w:val="24"/>
          <w:szCs w:val="24"/>
        </w:rPr>
        <w:t>具体技术要求见招标文件项目采购需求。</w:t>
      </w:r>
      <w:bookmarkStart w:id="33" w:name="_Toc28359080"/>
      <w:bookmarkStart w:id="34" w:name="_Toc35393791"/>
      <w:bookmarkStart w:id="35" w:name="_Toc28359003"/>
      <w:bookmarkStart w:id="36" w:name="_Toc35393622"/>
    </w:p>
    <w:p w:rsidR="00595D79" w:rsidRDefault="00595D79">
      <w:pPr>
        <w:spacing w:line="460" w:lineRule="exact"/>
        <w:ind w:firstLineChars="200" w:firstLine="480"/>
        <w:jc w:val="left"/>
        <w:rPr>
          <w:rFonts w:ascii="宋体" w:hAnsi="宋体"/>
          <w:sz w:val="24"/>
          <w:szCs w:val="24"/>
        </w:rPr>
      </w:pPr>
      <w:r>
        <w:rPr>
          <w:rFonts w:ascii="宋体" w:hAnsi="宋体" w:hint="eastAsia"/>
          <w:sz w:val="24"/>
          <w:szCs w:val="24"/>
        </w:rPr>
        <w:t>合同履行期限：</w:t>
      </w:r>
      <w:r>
        <w:rPr>
          <w:rFonts w:ascii="宋体" w:hAnsi="宋体" w:hint="eastAsia"/>
          <w:kern w:val="0"/>
          <w:sz w:val="24"/>
        </w:rPr>
        <w:t>自合同签订之日起至202</w:t>
      </w:r>
      <w:r>
        <w:rPr>
          <w:rFonts w:ascii="宋体" w:hAnsi="宋体"/>
          <w:kern w:val="0"/>
          <w:sz w:val="24"/>
        </w:rPr>
        <w:t>2</w:t>
      </w:r>
      <w:r>
        <w:rPr>
          <w:rFonts w:ascii="宋体" w:hAnsi="宋体" w:hint="eastAsia"/>
          <w:kern w:val="0"/>
          <w:sz w:val="24"/>
        </w:rPr>
        <w:t>年11月。</w:t>
      </w:r>
    </w:p>
    <w:p w:rsidR="00595D79" w:rsidRDefault="00595D79">
      <w:pPr>
        <w:spacing w:line="460" w:lineRule="exact"/>
        <w:ind w:firstLineChars="200" w:firstLine="480"/>
        <w:rPr>
          <w:rFonts w:ascii="宋体" w:hAnsi="宋体"/>
          <w:sz w:val="24"/>
          <w:szCs w:val="24"/>
        </w:rPr>
      </w:pPr>
      <w:r>
        <w:rPr>
          <w:rFonts w:ascii="宋体" w:hAnsi="宋体" w:hint="eastAsia"/>
          <w:sz w:val="24"/>
          <w:szCs w:val="24"/>
        </w:rPr>
        <w:t>本项目不接受联合体投标。</w:t>
      </w:r>
    </w:p>
    <w:p w:rsidR="00595D79" w:rsidRDefault="00595D79">
      <w:pPr>
        <w:spacing w:line="460" w:lineRule="exact"/>
        <w:rPr>
          <w:b/>
          <w:sz w:val="24"/>
          <w:szCs w:val="24"/>
        </w:rPr>
      </w:pPr>
      <w:r>
        <w:rPr>
          <w:rFonts w:hint="eastAsia"/>
          <w:b/>
          <w:sz w:val="24"/>
          <w:szCs w:val="24"/>
        </w:rPr>
        <w:t>二、申请人的资格要求：</w:t>
      </w:r>
      <w:bookmarkEnd w:id="33"/>
      <w:bookmarkEnd w:id="34"/>
      <w:bookmarkEnd w:id="35"/>
      <w:bookmarkEnd w:id="36"/>
    </w:p>
    <w:p w:rsidR="00595D79" w:rsidRDefault="00595D79">
      <w:pPr>
        <w:spacing w:line="460" w:lineRule="exact"/>
        <w:ind w:firstLineChars="200" w:firstLine="480"/>
        <w:rPr>
          <w:rFonts w:ascii="宋体" w:hAnsi="宋体"/>
          <w:sz w:val="24"/>
          <w:szCs w:val="24"/>
        </w:rPr>
      </w:pPr>
      <w:r>
        <w:rPr>
          <w:rFonts w:ascii="宋体" w:hAnsi="宋体" w:hint="eastAsia"/>
          <w:sz w:val="24"/>
          <w:szCs w:val="24"/>
        </w:rPr>
        <w:t>1.满足《中华人民共和国政府采购法》第二十二条规定：</w:t>
      </w:r>
    </w:p>
    <w:p w:rsidR="00595D79" w:rsidRDefault="00595D79">
      <w:pPr>
        <w:tabs>
          <w:tab w:val="left" w:pos="426"/>
          <w:tab w:val="left" w:pos="540"/>
        </w:tabs>
        <w:spacing w:line="46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具有独立承担民事责任的能力；</w:t>
      </w:r>
    </w:p>
    <w:p w:rsidR="00595D79" w:rsidRDefault="00595D79">
      <w:pPr>
        <w:tabs>
          <w:tab w:val="left" w:pos="426"/>
          <w:tab w:val="left" w:pos="540"/>
        </w:tabs>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具有良好的商业信誉和健全的财务会计制度；</w:t>
      </w:r>
    </w:p>
    <w:p w:rsidR="00595D79" w:rsidRDefault="00595D79">
      <w:pPr>
        <w:tabs>
          <w:tab w:val="left" w:pos="426"/>
          <w:tab w:val="left" w:pos="540"/>
        </w:tabs>
        <w:spacing w:line="4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具有履行合同所必需的设备和专业技术能力；</w:t>
      </w:r>
    </w:p>
    <w:p w:rsidR="00595D79" w:rsidRDefault="00595D79">
      <w:pPr>
        <w:tabs>
          <w:tab w:val="left" w:pos="426"/>
          <w:tab w:val="left" w:pos="540"/>
        </w:tabs>
        <w:spacing w:line="46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有依法缴纳税收和社会保障资金的良好记录；</w:t>
      </w:r>
    </w:p>
    <w:p w:rsidR="00595D79" w:rsidRDefault="00595D79">
      <w:pPr>
        <w:tabs>
          <w:tab w:val="left" w:pos="426"/>
          <w:tab w:val="left" w:pos="540"/>
        </w:tabs>
        <w:spacing w:line="46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参加政府采购活动前三年内，在经营活动中没有重大违法记录；</w:t>
      </w:r>
    </w:p>
    <w:p w:rsidR="00595D79" w:rsidRDefault="00595D79">
      <w:pPr>
        <w:spacing w:line="460" w:lineRule="exact"/>
        <w:ind w:firstLineChars="200" w:firstLine="480"/>
        <w:rPr>
          <w:rFonts w:ascii="宋体" w:hAnsi="宋体"/>
          <w:sz w:val="24"/>
          <w:szCs w:val="24"/>
        </w:rPr>
      </w:pPr>
      <w:r>
        <w:rPr>
          <w:rFonts w:ascii="宋体" w:hAnsi="宋体" w:hint="eastAsia"/>
          <w:sz w:val="24"/>
          <w:szCs w:val="24"/>
        </w:rPr>
        <w:t>（6）</w:t>
      </w:r>
      <w:r>
        <w:rPr>
          <w:rFonts w:ascii="宋体" w:hAnsi="宋体"/>
          <w:sz w:val="24"/>
          <w:szCs w:val="24"/>
        </w:rPr>
        <w:t>法律、行政法规规定的其他条件</w:t>
      </w:r>
      <w:r>
        <w:rPr>
          <w:rFonts w:ascii="宋体" w:hAnsi="宋体" w:hint="eastAsia"/>
          <w:sz w:val="24"/>
          <w:szCs w:val="24"/>
        </w:rPr>
        <w:t>。</w:t>
      </w:r>
    </w:p>
    <w:p w:rsidR="00595D79" w:rsidRDefault="00595D79">
      <w:pPr>
        <w:spacing w:line="460" w:lineRule="exact"/>
        <w:ind w:firstLineChars="200" w:firstLine="480"/>
        <w:rPr>
          <w:rFonts w:ascii="宋体" w:hAnsi="宋体"/>
          <w:sz w:val="24"/>
          <w:szCs w:val="24"/>
        </w:rPr>
      </w:pPr>
      <w:bookmarkStart w:id="37" w:name="_Toc28359081"/>
      <w:bookmarkStart w:id="38" w:name="_Toc28359004"/>
      <w:r>
        <w:rPr>
          <w:rFonts w:ascii="宋体" w:hAnsi="宋体"/>
          <w:sz w:val="24"/>
          <w:szCs w:val="24"/>
        </w:rPr>
        <w:t>2</w:t>
      </w:r>
      <w:r>
        <w:rPr>
          <w:rFonts w:ascii="宋体" w:hAnsi="宋体" w:hint="eastAsia"/>
          <w:sz w:val="24"/>
          <w:szCs w:val="24"/>
        </w:rPr>
        <w:t>.落实政府采购政策需满足的资格要求：</w:t>
      </w:r>
      <w:r>
        <w:rPr>
          <w:rFonts w:hint="eastAsia"/>
          <w:sz w:val="24"/>
          <w:szCs w:val="24"/>
        </w:rPr>
        <w:t>本项目为专门面向小微企业采购项</w:t>
      </w:r>
      <w:r>
        <w:rPr>
          <w:rFonts w:hint="eastAsia"/>
          <w:sz w:val="24"/>
          <w:szCs w:val="24"/>
        </w:rPr>
        <w:lastRenderedPageBreak/>
        <w:t>目，仅小微企业可参与。</w:t>
      </w:r>
      <w:r>
        <w:rPr>
          <w:rFonts w:ascii="宋体" w:hAnsi="宋体"/>
          <w:sz w:val="24"/>
          <w:szCs w:val="24"/>
        </w:rPr>
        <w:t>残疾人福利性单位</w:t>
      </w:r>
      <w:r>
        <w:rPr>
          <w:rFonts w:ascii="宋体" w:hAnsi="宋体" w:hint="eastAsia"/>
          <w:sz w:val="24"/>
          <w:szCs w:val="24"/>
        </w:rPr>
        <w:t>视同小微企业，</w:t>
      </w:r>
      <w:r>
        <w:rPr>
          <w:rFonts w:ascii="宋体" w:hAnsi="宋体"/>
          <w:sz w:val="24"/>
          <w:szCs w:val="24"/>
        </w:rPr>
        <w:t>符合条件的残疾人福利性单位在参加政府采购活动时，应当提供本《残疾人福利性单位声明函》，并对声明的真实性负责。</w:t>
      </w:r>
      <w:r>
        <w:rPr>
          <w:rFonts w:ascii="宋体" w:hAnsi="宋体" w:hint="eastAsia"/>
          <w:sz w:val="24"/>
          <w:szCs w:val="24"/>
        </w:rPr>
        <w:t>监狱企业视同小微企业，</w:t>
      </w:r>
      <w:r>
        <w:rPr>
          <w:rFonts w:hAnsi="宋体" w:hint="eastAsia"/>
          <w:sz w:val="24"/>
          <w:szCs w:val="24"/>
        </w:rPr>
        <w:t>应提供由省级以上监狱管理局、戒毒管理局（含新疆生产建设兵团）出具的属于监狱企业的证明文件。</w:t>
      </w:r>
      <w:r>
        <w:rPr>
          <w:rFonts w:ascii="宋体" w:hAnsi="宋体"/>
          <w:sz w:val="24"/>
          <w:szCs w:val="24"/>
        </w:rPr>
        <w:t>中标供应商为</w:t>
      </w:r>
      <w:r>
        <w:rPr>
          <w:rFonts w:ascii="宋体" w:hAnsi="宋体" w:hint="eastAsia"/>
          <w:sz w:val="24"/>
          <w:szCs w:val="24"/>
        </w:rPr>
        <w:t>小型和微型企业、</w:t>
      </w:r>
      <w:r>
        <w:rPr>
          <w:rFonts w:ascii="宋体" w:hAnsi="宋体"/>
          <w:sz w:val="24"/>
          <w:szCs w:val="24"/>
        </w:rPr>
        <w:t>残疾人福利性单位的，</w:t>
      </w:r>
      <w:r>
        <w:rPr>
          <w:rFonts w:ascii="宋体" w:hAnsi="宋体" w:hint="eastAsia"/>
          <w:sz w:val="24"/>
          <w:szCs w:val="24"/>
        </w:rPr>
        <w:t>将在</w:t>
      </w:r>
      <w:r>
        <w:rPr>
          <w:rFonts w:ascii="宋体" w:hAnsi="宋体"/>
          <w:sz w:val="24"/>
          <w:szCs w:val="24"/>
        </w:rPr>
        <w:t>中标结果公告</w:t>
      </w:r>
      <w:r>
        <w:rPr>
          <w:rFonts w:ascii="宋体" w:hAnsi="宋体" w:hint="eastAsia"/>
          <w:sz w:val="24"/>
          <w:szCs w:val="24"/>
        </w:rPr>
        <w:t>的同时公告</w:t>
      </w:r>
      <w:r>
        <w:rPr>
          <w:rFonts w:ascii="宋体" w:hAnsi="宋体"/>
          <w:sz w:val="24"/>
          <w:szCs w:val="24"/>
        </w:rPr>
        <w:t>其</w:t>
      </w:r>
      <w:r>
        <w:rPr>
          <w:rFonts w:ascii="宋体" w:hAnsi="宋体" w:hint="eastAsia"/>
          <w:sz w:val="24"/>
          <w:szCs w:val="24"/>
        </w:rPr>
        <w:t>《中小企业声明函》、</w:t>
      </w:r>
      <w:r>
        <w:rPr>
          <w:rFonts w:ascii="宋体" w:hAnsi="宋体"/>
          <w:sz w:val="24"/>
          <w:szCs w:val="24"/>
        </w:rPr>
        <w:t>《残疾人福利性单位声明函》，接受社会监督。</w:t>
      </w:r>
    </w:p>
    <w:p w:rsidR="00595D79" w:rsidRDefault="00595D79">
      <w:pPr>
        <w:spacing w:line="460" w:lineRule="exact"/>
        <w:ind w:firstLineChars="200" w:firstLine="480"/>
        <w:rPr>
          <w:rFonts w:ascii="宋体" w:hAnsi="宋体"/>
          <w:sz w:val="24"/>
          <w:szCs w:val="24"/>
        </w:rPr>
      </w:pPr>
      <w:r>
        <w:rPr>
          <w:rFonts w:ascii="宋体" w:hAnsi="宋体" w:hint="eastAsia"/>
          <w:sz w:val="24"/>
          <w:szCs w:val="24"/>
        </w:rPr>
        <w:t>3.本项目的特定资格要求：</w:t>
      </w:r>
    </w:p>
    <w:p w:rsidR="00595D79" w:rsidRDefault="00595D79">
      <w:pPr>
        <w:spacing w:line="460" w:lineRule="exact"/>
        <w:ind w:firstLineChars="200" w:firstLine="480"/>
        <w:rPr>
          <w:sz w:val="24"/>
          <w:szCs w:val="24"/>
        </w:rPr>
      </w:pPr>
      <w:r>
        <w:rPr>
          <w:rFonts w:ascii="宋体" w:hAnsi="宋体" w:hint="eastAsia"/>
          <w:sz w:val="24"/>
          <w:szCs w:val="24"/>
        </w:rPr>
        <w:t>（1）</w:t>
      </w:r>
      <w:r>
        <w:rPr>
          <w:rFonts w:hint="eastAsia"/>
          <w:sz w:val="24"/>
          <w:szCs w:val="24"/>
        </w:rPr>
        <w:t>投标人未列入失信被执行人、重大税收违法案件当事人名单、政府采购严重违法失信行为记录名单。</w:t>
      </w:r>
    </w:p>
    <w:p w:rsidR="00595D79" w:rsidRDefault="00595D79">
      <w:pPr>
        <w:spacing w:line="460" w:lineRule="exact"/>
        <w:ind w:firstLineChars="200" w:firstLine="480"/>
        <w:rPr>
          <w:rFonts w:ascii="宋体" w:hAnsi="宋体" w:hint="eastAsia"/>
          <w:i/>
          <w:iCs/>
          <w:sz w:val="24"/>
          <w:szCs w:val="24"/>
          <w:u w:val="single"/>
        </w:rPr>
      </w:pPr>
      <w:r>
        <w:rPr>
          <w:rFonts w:ascii="宋体" w:hAnsi="宋体" w:hint="eastAsia"/>
          <w:sz w:val="24"/>
          <w:szCs w:val="24"/>
        </w:rPr>
        <w:t>（2）</w:t>
      </w:r>
      <w:r>
        <w:rPr>
          <w:rFonts w:ascii="宋体" w:hAnsi="宋体"/>
          <w:sz w:val="24"/>
          <w:szCs w:val="24"/>
        </w:rPr>
        <w:t>本项目不接受联合体单位参与投标</w:t>
      </w:r>
      <w:r>
        <w:rPr>
          <w:rFonts w:ascii="宋体" w:hAnsi="宋体" w:hint="eastAsia"/>
          <w:sz w:val="24"/>
          <w:szCs w:val="24"/>
        </w:rPr>
        <w:t>。</w:t>
      </w:r>
    </w:p>
    <w:p w:rsidR="00595D79" w:rsidRDefault="00595D79">
      <w:pPr>
        <w:spacing w:line="460" w:lineRule="exact"/>
        <w:rPr>
          <w:b/>
          <w:sz w:val="24"/>
          <w:szCs w:val="24"/>
        </w:rPr>
      </w:pPr>
      <w:bookmarkStart w:id="39" w:name="_Toc35393792"/>
      <w:bookmarkStart w:id="40" w:name="_Toc35393623"/>
      <w:r>
        <w:rPr>
          <w:rFonts w:hint="eastAsia"/>
          <w:b/>
          <w:sz w:val="24"/>
          <w:szCs w:val="24"/>
        </w:rPr>
        <w:t>三、获取招标文件</w:t>
      </w:r>
      <w:bookmarkEnd w:id="37"/>
      <w:bookmarkEnd w:id="38"/>
      <w:bookmarkEnd w:id="39"/>
      <w:bookmarkEnd w:id="40"/>
    </w:p>
    <w:p w:rsidR="00595D79" w:rsidRDefault="00595D79">
      <w:pPr>
        <w:spacing w:line="460" w:lineRule="exact"/>
        <w:ind w:firstLine="540"/>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u w:val="single"/>
        </w:rPr>
        <w:t>2</w:t>
      </w:r>
      <w:r>
        <w:rPr>
          <w:rFonts w:ascii="宋体" w:hAnsi="宋体" w:cs="宋体"/>
          <w:sz w:val="24"/>
          <w:szCs w:val="24"/>
          <w:u w:val="single"/>
        </w:rPr>
        <w:t>022</w:t>
      </w:r>
      <w:r>
        <w:rPr>
          <w:rFonts w:ascii="宋体" w:hAnsi="宋体" w:cs="宋体" w:hint="eastAsia"/>
          <w:sz w:val="24"/>
          <w:szCs w:val="24"/>
          <w:u w:val="single"/>
        </w:rPr>
        <w:t>年</w:t>
      </w:r>
      <w:r>
        <w:rPr>
          <w:rFonts w:ascii="宋体" w:hAnsi="宋体" w:cs="宋体"/>
          <w:sz w:val="24"/>
          <w:szCs w:val="24"/>
          <w:u w:val="single"/>
        </w:rPr>
        <w:t>4</w:t>
      </w:r>
      <w:r>
        <w:rPr>
          <w:rFonts w:ascii="宋体" w:hAnsi="宋体" w:cs="宋体" w:hint="eastAsia"/>
          <w:sz w:val="24"/>
          <w:szCs w:val="24"/>
          <w:u w:val="single"/>
        </w:rPr>
        <w:t>月</w:t>
      </w:r>
      <w:r w:rsidR="00E7720D">
        <w:rPr>
          <w:rFonts w:ascii="宋体" w:hAnsi="宋体" w:cs="宋体"/>
          <w:sz w:val="24"/>
          <w:szCs w:val="24"/>
          <w:u w:val="single"/>
        </w:rPr>
        <w:t>19</w:t>
      </w:r>
      <w:r>
        <w:rPr>
          <w:rFonts w:ascii="宋体" w:hAnsi="宋体" w:cs="宋体" w:hint="eastAsia"/>
          <w:sz w:val="24"/>
          <w:szCs w:val="24"/>
          <w:u w:val="single"/>
        </w:rPr>
        <w:t>日</w:t>
      </w:r>
      <w:r>
        <w:rPr>
          <w:rFonts w:ascii="宋体" w:hAnsi="宋体" w:cs="宋体" w:hint="eastAsia"/>
          <w:sz w:val="24"/>
          <w:szCs w:val="24"/>
        </w:rPr>
        <w:t>至</w:t>
      </w:r>
      <w:r>
        <w:rPr>
          <w:rFonts w:ascii="宋体" w:hAnsi="宋体" w:cs="宋体"/>
          <w:sz w:val="24"/>
          <w:szCs w:val="24"/>
          <w:u w:val="single"/>
        </w:rPr>
        <w:t>2022</w:t>
      </w:r>
      <w:r>
        <w:rPr>
          <w:rFonts w:ascii="宋体" w:hAnsi="宋体" w:cs="宋体" w:hint="eastAsia"/>
          <w:sz w:val="24"/>
          <w:szCs w:val="24"/>
          <w:u w:val="single"/>
        </w:rPr>
        <w:t>年</w:t>
      </w:r>
      <w:r>
        <w:rPr>
          <w:rFonts w:ascii="宋体" w:hAnsi="宋体" w:cs="宋体"/>
          <w:sz w:val="24"/>
          <w:szCs w:val="24"/>
          <w:u w:val="single"/>
        </w:rPr>
        <w:t>4</w:t>
      </w:r>
      <w:r>
        <w:rPr>
          <w:rFonts w:ascii="宋体" w:hAnsi="宋体" w:cs="宋体" w:hint="eastAsia"/>
          <w:sz w:val="24"/>
          <w:szCs w:val="24"/>
          <w:u w:val="single"/>
        </w:rPr>
        <w:t>月</w:t>
      </w:r>
      <w:r w:rsidR="00E7720D">
        <w:rPr>
          <w:rFonts w:ascii="宋体" w:hAnsi="宋体" w:cs="宋体"/>
          <w:sz w:val="24"/>
          <w:szCs w:val="24"/>
          <w:u w:val="single"/>
        </w:rPr>
        <w:t>25</w:t>
      </w:r>
      <w:r>
        <w:rPr>
          <w:rFonts w:ascii="宋体" w:hAnsi="宋体" w:cs="宋体" w:hint="eastAsia"/>
          <w:sz w:val="24"/>
          <w:szCs w:val="24"/>
          <w:u w:val="single"/>
        </w:rPr>
        <w:t>日</w:t>
      </w:r>
      <w:r>
        <w:rPr>
          <w:rFonts w:ascii="宋体" w:hAnsi="宋体" w:cs="宋体" w:hint="eastAsia"/>
          <w:sz w:val="24"/>
          <w:szCs w:val="24"/>
        </w:rPr>
        <w:t>，每天上午</w:t>
      </w:r>
      <w:r>
        <w:rPr>
          <w:rFonts w:hAnsi="宋体" w:cs="MingLiU_HKSCS" w:hint="eastAsia"/>
          <w:bCs/>
          <w:sz w:val="24"/>
          <w:szCs w:val="24"/>
        </w:rPr>
        <w:t>9:00-11:30</w:t>
      </w:r>
      <w:r>
        <w:rPr>
          <w:rFonts w:ascii="宋体" w:hAnsi="宋体" w:cs="宋体" w:hint="eastAsia"/>
          <w:sz w:val="24"/>
          <w:szCs w:val="24"/>
        </w:rPr>
        <w:t>，下午</w:t>
      </w:r>
      <w:r>
        <w:rPr>
          <w:rFonts w:hAnsi="宋体" w:cs="MingLiU_HKSCS" w:hint="eastAsia"/>
          <w:bCs/>
          <w:sz w:val="24"/>
          <w:szCs w:val="24"/>
        </w:rPr>
        <w:t>1:00-4:30</w:t>
      </w:r>
      <w:r>
        <w:rPr>
          <w:rFonts w:ascii="宋体" w:hAnsi="宋体" w:cs="宋体" w:hint="eastAsia"/>
          <w:sz w:val="24"/>
          <w:szCs w:val="24"/>
        </w:rPr>
        <w:t>（北京时间，</w:t>
      </w:r>
      <w:r>
        <w:rPr>
          <w:rFonts w:ascii="宋体" w:hAnsi="宋体" w:cs="宋体"/>
          <w:sz w:val="24"/>
          <w:szCs w:val="24"/>
        </w:rPr>
        <w:t>法定节假日</w:t>
      </w:r>
      <w:r>
        <w:rPr>
          <w:rFonts w:ascii="宋体" w:hAnsi="宋体" w:cs="宋体" w:hint="eastAsia"/>
          <w:sz w:val="24"/>
          <w:szCs w:val="24"/>
        </w:rPr>
        <w:t>除外）</w:t>
      </w:r>
    </w:p>
    <w:p w:rsidR="00595D79" w:rsidRDefault="00595D79">
      <w:pPr>
        <w:widowControl/>
        <w:spacing w:line="460" w:lineRule="exact"/>
        <w:ind w:left="120" w:firstLine="420"/>
        <w:rPr>
          <w:rFonts w:ascii="宋体" w:hAnsi="宋体" w:cs="宋体"/>
          <w:sz w:val="24"/>
          <w:szCs w:val="24"/>
          <w:u w:val="single"/>
        </w:rPr>
      </w:pPr>
      <w:r>
        <w:rPr>
          <w:rFonts w:ascii="宋体" w:hAnsi="宋体" w:cs="宋体" w:hint="eastAsia"/>
          <w:sz w:val="24"/>
          <w:szCs w:val="24"/>
        </w:rPr>
        <w:t>地点：</w:t>
      </w:r>
      <w:r>
        <w:rPr>
          <w:rFonts w:ascii="宋体" w:hAnsi="宋体" w:cs="宋体" w:hint="eastAsia"/>
          <w:bCs/>
          <w:kern w:val="0"/>
          <w:sz w:val="24"/>
          <w:szCs w:val="24"/>
        </w:rPr>
        <w:t>北京市政府采购电子交易平台</w:t>
      </w:r>
      <w:r>
        <w:rPr>
          <w:rFonts w:ascii="宋体" w:hAnsi="宋体" w:cs="宋体"/>
          <w:bCs/>
          <w:kern w:val="0"/>
          <w:sz w:val="24"/>
          <w:szCs w:val="24"/>
        </w:rPr>
        <w:t>(http://zbcg-bjzc.zhongcy.com/bjczj-portal-site/index.html#/home)</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sz w:val="24"/>
          <w:szCs w:val="24"/>
        </w:rPr>
        <w:t>方式：</w:t>
      </w:r>
      <w:r>
        <w:rPr>
          <w:rFonts w:ascii="宋体" w:hAnsi="宋体" w:cs="宋体" w:hint="eastAsia"/>
          <w:bCs/>
          <w:kern w:val="0"/>
          <w:sz w:val="24"/>
          <w:szCs w:val="24"/>
        </w:rPr>
        <w:t>本项目采用电子化与线下流程结合方式。 相关操作如下:</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1.办理CA认证证书，详见北京市政府采购电子交易平台(http://zbcg-bjzc.zhongcy.com/bjczj-portal-site/index.htmI#/hom查阅“用户指南”—“操作指南”—“市场主体CA办理操作流程指引,按照程序要求办理。</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2.于北京市政府采购交易平台“用户指南”一“操作指南”一“市场主体注册入库操作流程指引”进行自助注册绑定。</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3.招标文件获取方式：供应商按照规定办理CA数字认证证书后,自招标公告发布之日起持供应商自身数字证书登录北京市政府采购电子交易平台免费获取电子版招标文件。</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4.下载时间：招标公告发布之日起至</w:t>
      </w:r>
      <w:r w:rsidR="00E7720D">
        <w:rPr>
          <w:rFonts w:ascii="宋体" w:hAnsi="宋体" w:cs="宋体" w:hint="eastAsia"/>
          <w:bCs/>
          <w:kern w:val="0"/>
          <w:sz w:val="24"/>
          <w:szCs w:val="24"/>
        </w:rPr>
        <w:t>202</w:t>
      </w:r>
      <w:r w:rsidR="00E7720D">
        <w:rPr>
          <w:rFonts w:ascii="宋体" w:hAnsi="宋体" w:cs="宋体"/>
          <w:bCs/>
          <w:kern w:val="0"/>
          <w:sz w:val="24"/>
          <w:szCs w:val="24"/>
        </w:rPr>
        <w:t>2</w:t>
      </w:r>
      <w:r w:rsidR="00E7720D">
        <w:rPr>
          <w:rFonts w:ascii="宋体" w:hAnsi="宋体" w:cs="宋体" w:hint="eastAsia"/>
          <w:bCs/>
          <w:kern w:val="0"/>
          <w:sz w:val="24"/>
          <w:szCs w:val="24"/>
        </w:rPr>
        <w:t>年</w:t>
      </w:r>
      <w:r w:rsidR="00E7720D">
        <w:rPr>
          <w:rFonts w:ascii="宋体" w:hAnsi="宋体" w:cs="宋体"/>
          <w:bCs/>
          <w:kern w:val="0"/>
          <w:sz w:val="24"/>
          <w:szCs w:val="24"/>
        </w:rPr>
        <w:t>4</w:t>
      </w:r>
      <w:r>
        <w:rPr>
          <w:rFonts w:ascii="宋体" w:hAnsi="宋体" w:cs="宋体" w:hint="eastAsia"/>
          <w:bCs/>
          <w:kern w:val="0"/>
          <w:sz w:val="24"/>
          <w:szCs w:val="24"/>
        </w:rPr>
        <w:t>月</w:t>
      </w:r>
      <w:r w:rsidR="00E7720D">
        <w:rPr>
          <w:rFonts w:ascii="宋体" w:hAnsi="宋体" w:cs="宋体"/>
          <w:bCs/>
          <w:kern w:val="0"/>
          <w:sz w:val="24"/>
          <w:szCs w:val="24"/>
        </w:rPr>
        <w:t>25</w:t>
      </w:r>
      <w:r>
        <w:rPr>
          <w:rFonts w:ascii="宋体" w:hAnsi="宋体" w:cs="宋体" w:hint="eastAsia"/>
          <w:bCs/>
          <w:kern w:val="0"/>
          <w:sz w:val="24"/>
          <w:szCs w:val="24"/>
        </w:rPr>
        <w:t>日16:30。</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5.未按上述获取方式和期限下载招标文件的投标无效。</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6.证书驱动下载：</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t>于北京市政府采购电子交易平台“用户指南”-“工具下载”一“招标采购系统文件驱动安装包”下载相关驱动。</w:t>
      </w:r>
    </w:p>
    <w:p w:rsidR="00595D79" w:rsidRDefault="00595D79">
      <w:pPr>
        <w:widowControl/>
        <w:spacing w:line="460" w:lineRule="exact"/>
        <w:ind w:firstLineChars="250" w:firstLine="600"/>
        <w:rPr>
          <w:rFonts w:ascii="宋体" w:hAnsi="宋体" w:cs="宋体" w:hint="eastAsia"/>
          <w:bCs/>
          <w:kern w:val="0"/>
          <w:sz w:val="24"/>
          <w:szCs w:val="24"/>
        </w:rPr>
      </w:pPr>
      <w:r>
        <w:rPr>
          <w:rFonts w:ascii="宋体" w:hAnsi="宋体" w:cs="宋体" w:hint="eastAsia"/>
          <w:bCs/>
          <w:kern w:val="0"/>
          <w:sz w:val="24"/>
          <w:szCs w:val="24"/>
        </w:rPr>
        <w:lastRenderedPageBreak/>
        <w:t>CA认证证书服务热线010-58515511；技术支持服务热线010-86483801</w:t>
      </w:r>
    </w:p>
    <w:p w:rsidR="00595D79" w:rsidRDefault="00595D79">
      <w:pPr>
        <w:widowControl/>
        <w:spacing w:line="460" w:lineRule="exact"/>
        <w:rPr>
          <w:rFonts w:ascii="宋体" w:hAnsi="宋体" w:cs="宋体" w:hint="eastAsia"/>
          <w:bCs/>
          <w:kern w:val="0"/>
          <w:sz w:val="24"/>
          <w:szCs w:val="24"/>
        </w:rPr>
      </w:pPr>
      <w:r>
        <w:rPr>
          <w:rFonts w:ascii="宋体" w:hAnsi="宋体" w:cs="宋体" w:hint="eastAsia"/>
          <w:bCs/>
          <w:kern w:val="0"/>
          <w:sz w:val="24"/>
          <w:szCs w:val="24"/>
        </w:rPr>
        <w:t>注意：请供应商认真学习北京市政府采购电子交易平台发布的相关操作手册,认真核实数字认证证书情况确认是否符合本项目电子投标要求。</w:t>
      </w:r>
    </w:p>
    <w:p w:rsidR="00595D79" w:rsidRDefault="00595D79">
      <w:pPr>
        <w:spacing w:line="460" w:lineRule="exact"/>
        <w:ind w:firstLine="540"/>
        <w:rPr>
          <w:rFonts w:hAnsi="宋体"/>
          <w:sz w:val="24"/>
          <w:szCs w:val="24"/>
        </w:rPr>
      </w:pPr>
      <w:r>
        <w:rPr>
          <w:rFonts w:ascii="宋体" w:hAnsi="宋体" w:cs="宋体" w:hint="eastAsia"/>
          <w:bCs/>
          <w:kern w:val="0"/>
          <w:sz w:val="24"/>
          <w:szCs w:val="24"/>
        </w:rPr>
        <w:t>售价：￥0元，本公告包含的招标文件售价总和。</w:t>
      </w:r>
    </w:p>
    <w:p w:rsidR="00595D79" w:rsidRDefault="00595D79">
      <w:pPr>
        <w:spacing w:line="460" w:lineRule="exact"/>
        <w:rPr>
          <w:b/>
          <w:sz w:val="24"/>
          <w:szCs w:val="24"/>
        </w:rPr>
      </w:pPr>
      <w:bookmarkStart w:id="41" w:name="_Toc28359082"/>
      <w:bookmarkStart w:id="42" w:name="_Toc28359005"/>
      <w:bookmarkStart w:id="43" w:name="_Toc35393793"/>
      <w:bookmarkStart w:id="44" w:name="_Toc35393624"/>
      <w:r>
        <w:rPr>
          <w:rFonts w:hint="eastAsia"/>
          <w:b/>
          <w:sz w:val="24"/>
          <w:szCs w:val="24"/>
        </w:rPr>
        <w:t>四、提交投标文件</w:t>
      </w:r>
      <w:bookmarkEnd w:id="41"/>
      <w:bookmarkEnd w:id="42"/>
      <w:r>
        <w:rPr>
          <w:rFonts w:hint="eastAsia"/>
          <w:b/>
          <w:sz w:val="24"/>
          <w:szCs w:val="24"/>
        </w:rPr>
        <w:t>截止时间、开标时间和地点</w:t>
      </w:r>
      <w:bookmarkEnd w:id="43"/>
      <w:bookmarkEnd w:id="44"/>
    </w:p>
    <w:p w:rsidR="00595D79" w:rsidRDefault="00E7720D">
      <w:pPr>
        <w:pStyle w:val="19"/>
        <w:spacing w:line="460" w:lineRule="exact"/>
        <w:ind w:firstLineChars="200" w:firstLine="480"/>
        <w:rPr>
          <w:rFonts w:hAnsi="宋体"/>
          <w:bCs/>
          <w:sz w:val="24"/>
          <w:szCs w:val="24"/>
        </w:rPr>
      </w:pPr>
      <w:r>
        <w:rPr>
          <w:rFonts w:hAnsi="宋体" w:hint="eastAsia"/>
          <w:bCs/>
          <w:sz w:val="24"/>
          <w:szCs w:val="24"/>
        </w:rPr>
        <w:t>202</w:t>
      </w:r>
      <w:r>
        <w:rPr>
          <w:rFonts w:hAnsi="宋体"/>
          <w:bCs/>
          <w:sz w:val="24"/>
          <w:szCs w:val="24"/>
        </w:rPr>
        <w:t>2</w:t>
      </w:r>
      <w:r>
        <w:rPr>
          <w:rFonts w:hAnsi="宋体" w:hint="eastAsia"/>
          <w:bCs/>
          <w:sz w:val="24"/>
          <w:szCs w:val="24"/>
        </w:rPr>
        <w:t>年</w:t>
      </w:r>
      <w:r>
        <w:rPr>
          <w:rFonts w:hAnsi="宋体"/>
          <w:bCs/>
          <w:sz w:val="24"/>
          <w:szCs w:val="24"/>
        </w:rPr>
        <w:t>5</w:t>
      </w:r>
      <w:r w:rsidR="00595D79">
        <w:rPr>
          <w:rFonts w:hAnsi="宋体" w:hint="eastAsia"/>
          <w:bCs/>
          <w:sz w:val="24"/>
          <w:szCs w:val="24"/>
        </w:rPr>
        <w:t>月</w:t>
      </w:r>
      <w:r>
        <w:rPr>
          <w:rFonts w:hAnsi="宋体"/>
          <w:bCs/>
          <w:sz w:val="24"/>
          <w:szCs w:val="24"/>
        </w:rPr>
        <w:t>10</w:t>
      </w:r>
      <w:r w:rsidR="00595D79">
        <w:rPr>
          <w:rFonts w:hAnsi="宋体" w:hint="eastAsia"/>
          <w:bCs/>
          <w:sz w:val="24"/>
          <w:szCs w:val="24"/>
        </w:rPr>
        <w:t>日</w:t>
      </w:r>
      <w:r w:rsidR="00595D79">
        <w:rPr>
          <w:rFonts w:hAnsi="宋体"/>
          <w:bCs/>
          <w:sz w:val="24"/>
          <w:szCs w:val="24"/>
        </w:rPr>
        <w:t>9</w:t>
      </w:r>
      <w:r w:rsidR="00595D79">
        <w:rPr>
          <w:rFonts w:hAnsi="宋体" w:hint="eastAsia"/>
          <w:bCs/>
          <w:sz w:val="24"/>
          <w:szCs w:val="24"/>
        </w:rPr>
        <w:t>时30分整（北京时间）</w:t>
      </w:r>
    </w:p>
    <w:p w:rsidR="00595D79" w:rsidRDefault="00595D79">
      <w:pPr>
        <w:pStyle w:val="19"/>
        <w:spacing w:line="460" w:lineRule="exact"/>
        <w:ind w:firstLineChars="200" w:firstLine="480"/>
        <w:rPr>
          <w:rFonts w:hAnsi="宋体"/>
          <w:bCs/>
          <w:sz w:val="24"/>
          <w:szCs w:val="24"/>
        </w:rPr>
      </w:pPr>
      <w:r>
        <w:rPr>
          <w:rFonts w:hAnsi="宋体" w:hint="eastAsia"/>
          <w:bCs/>
          <w:sz w:val="24"/>
          <w:szCs w:val="24"/>
        </w:rPr>
        <w:t>地点：北京市西直门外大街6号中仪大厦</w:t>
      </w:r>
      <w:r w:rsidR="00E7720D">
        <w:rPr>
          <w:rFonts w:hAnsi="宋体"/>
          <w:bCs/>
          <w:sz w:val="24"/>
          <w:szCs w:val="24"/>
        </w:rPr>
        <w:t>3</w:t>
      </w:r>
      <w:r>
        <w:rPr>
          <w:rFonts w:hAnsi="宋体" w:hint="eastAsia"/>
          <w:bCs/>
          <w:sz w:val="24"/>
          <w:szCs w:val="24"/>
        </w:rPr>
        <w:t>层</w:t>
      </w:r>
      <w:r w:rsidR="00E7720D">
        <w:rPr>
          <w:rFonts w:hAnsi="宋体"/>
          <w:bCs/>
          <w:sz w:val="24"/>
          <w:szCs w:val="24"/>
        </w:rPr>
        <w:t>302</w:t>
      </w:r>
      <w:r>
        <w:rPr>
          <w:rFonts w:hAnsi="宋体" w:hint="eastAsia"/>
          <w:bCs/>
          <w:sz w:val="24"/>
          <w:szCs w:val="24"/>
        </w:rPr>
        <w:t>会议室。届时请投标人的法定代表人或其授权的投标人代表出席开标仪式。</w:t>
      </w:r>
    </w:p>
    <w:p w:rsidR="00595D79" w:rsidRDefault="00595D79">
      <w:pPr>
        <w:spacing w:line="460" w:lineRule="exact"/>
        <w:rPr>
          <w:b/>
          <w:sz w:val="24"/>
          <w:szCs w:val="24"/>
        </w:rPr>
      </w:pPr>
      <w:bookmarkStart w:id="45" w:name="_Toc35393625"/>
      <w:bookmarkStart w:id="46" w:name="_Toc28359007"/>
      <w:bookmarkStart w:id="47" w:name="_Toc28359084"/>
      <w:bookmarkStart w:id="48" w:name="_Toc35393794"/>
      <w:r>
        <w:rPr>
          <w:rFonts w:hint="eastAsia"/>
          <w:b/>
          <w:sz w:val="24"/>
          <w:szCs w:val="24"/>
        </w:rPr>
        <w:t>五、公告期限</w:t>
      </w:r>
      <w:bookmarkEnd w:id="45"/>
      <w:bookmarkEnd w:id="46"/>
      <w:bookmarkEnd w:id="47"/>
      <w:bookmarkEnd w:id="48"/>
    </w:p>
    <w:p w:rsidR="00595D79" w:rsidRDefault="00595D79">
      <w:pPr>
        <w:spacing w:line="46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595D79" w:rsidRDefault="00595D79">
      <w:pPr>
        <w:spacing w:line="460" w:lineRule="exact"/>
        <w:rPr>
          <w:b/>
          <w:sz w:val="24"/>
          <w:szCs w:val="24"/>
        </w:rPr>
      </w:pPr>
      <w:bookmarkStart w:id="49" w:name="_Toc35393795"/>
      <w:bookmarkStart w:id="50" w:name="_Toc35393626"/>
      <w:r>
        <w:rPr>
          <w:rFonts w:hint="eastAsia"/>
          <w:b/>
          <w:sz w:val="24"/>
          <w:szCs w:val="24"/>
        </w:rPr>
        <w:t>六、其他补充事宜</w:t>
      </w:r>
      <w:bookmarkEnd w:id="49"/>
      <w:bookmarkEnd w:id="50"/>
    </w:p>
    <w:p w:rsidR="00595D79" w:rsidRDefault="00595D79">
      <w:pPr>
        <w:pStyle w:val="19"/>
        <w:spacing w:line="460" w:lineRule="exact"/>
        <w:ind w:firstLineChars="200" w:firstLine="480"/>
        <w:rPr>
          <w:rFonts w:hAnsi="宋体"/>
          <w:sz w:val="24"/>
          <w:szCs w:val="24"/>
        </w:rPr>
      </w:pPr>
      <w:r>
        <w:rPr>
          <w:rFonts w:hAnsi="宋体"/>
          <w:sz w:val="24"/>
          <w:szCs w:val="24"/>
        </w:rPr>
        <w:t>投标注意事项</w:t>
      </w:r>
      <w:r>
        <w:rPr>
          <w:rFonts w:hAnsi="宋体" w:hint="eastAsia"/>
          <w:sz w:val="24"/>
          <w:szCs w:val="24"/>
        </w:rPr>
        <w:t>：</w:t>
      </w:r>
    </w:p>
    <w:p w:rsidR="00595D79" w:rsidRDefault="00595D79">
      <w:pPr>
        <w:pStyle w:val="af8"/>
        <w:spacing w:line="460" w:lineRule="exact"/>
        <w:ind w:left="1" w:firstLineChars="197" w:firstLine="473"/>
        <w:jc w:val="left"/>
        <w:rPr>
          <w:sz w:val="24"/>
          <w:szCs w:val="24"/>
        </w:rPr>
      </w:pPr>
      <w:r>
        <w:rPr>
          <w:rFonts w:hint="eastAsia"/>
          <w:sz w:val="24"/>
          <w:szCs w:val="24"/>
        </w:rPr>
        <w:t>1</w:t>
      </w:r>
      <w:r>
        <w:rPr>
          <w:rFonts w:hint="eastAsia"/>
          <w:sz w:val="24"/>
          <w:szCs w:val="24"/>
        </w:rPr>
        <w:t>）</w:t>
      </w:r>
      <w:r>
        <w:rPr>
          <w:sz w:val="24"/>
          <w:szCs w:val="24"/>
        </w:rPr>
        <w:t>附表</w:t>
      </w:r>
      <w:r>
        <w:rPr>
          <w:sz w:val="24"/>
          <w:szCs w:val="24"/>
        </w:rPr>
        <w:t>“</w:t>
      </w:r>
      <w:r>
        <w:rPr>
          <w:sz w:val="24"/>
          <w:szCs w:val="24"/>
        </w:rPr>
        <w:t>外单位参加开评标人员个人信息登记表</w:t>
      </w:r>
      <w:r>
        <w:rPr>
          <w:sz w:val="24"/>
          <w:szCs w:val="24"/>
        </w:rPr>
        <w:t>”</w:t>
      </w:r>
      <w:r>
        <w:rPr>
          <w:sz w:val="24"/>
          <w:szCs w:val="24"/>
        </w:rPr>
        <w:t>一式</w:t>
      </w:r>
      <w:r>
        <w:rPr>
          <w:rFonts w:hint="eastAsia"/>
          <w:sz w:val="24"/>
          <w:szCs w:val="24"/>
        </w:rPr>
        <w:t>一</w:t>
      </w:r>
      <w:r>
        <w:rPr>
          <w:sz w:val="24"/>
          <w:szCs w:val="24"/>
        </w:rPr>
        <w:t>份，请前来参与投标的投标人授权代表务必携带（手执，无需密封）此表格（加盖公章），交于接收投标文件的工作人员。</w:t>
      </w:r>
      <w:r>
        <w:rPr>
          <w:sz w:val="24"/>
          <w:szCs w:val="24"/>
        </w:rPr>
        <w:br/>
        <w:t xml:space="preserve">    2</w:t>
      </w:r>
      <w:r>
        <w:rPr>
          <w:rFonts w:hint="eastAsia"/>
          <w:sz w:val="24"/>
          <w:szCs w:val="24"/>
        </w:rPr>
        <w:t>）</w:t>
      </w:r>
      <w:r>
        <w:rPr>
          <w:sz w:val="24"/>
          <w:szCs w:val="24"/>
        </w:rPr>
        <w:t>仅投标人授权代表</w:t>
      </w:r>
      <w:r>
        <w:rPr>
          <w:sz w:val="24"/>
          <w:szCs w:val="24"/>
        </w:rPr>
        <w:t>1</w:t>
      </w:r>
      <w:r>
        <w:rPr>
          <w:sz w:val="24"/>
          <w:szCs w:val="24"/>
        </w:rPr>
        <w:t>人可进入大厦参与投标和开标活动，请授权代表</w:t>
      </w:r>
      <w:r>
        <w:rPr>
          <w:rFonts w:hint="eastAsia"/>
          <w:sz w:val="24"/>
          <w:szCs w:val="24"/>
        </w:rPr>
        <w:t>携带</w:t>
      </w:r>
      <w:r>
        <w:rPr>
          <w:sz w:val="24"/>
          <w:szCs w:val="24"/>
        </w:rPr>
        <w:t>身份证件和佩戴口罩进入大厦，并保证无</w:t>
      </w:r>
      <w:r>
        <w:rPr>
          <w:rFonts w:hint="eastAsia"/>
          <w:sz w:val="24"/>
          <w:szCs w:val="24"/>
        </w:rPr>
        <w:t>高风险</w:t>
      </w:r>
      <w:r>
        <w:rPr>
          <w:sz w:val="24"/>
          <w:szCs w:val="24"/>
        </w:rPr>
        <w:t>地区来京人员</w:t>
      </w:r>
      <w:r>
        <w:rPr>
          <w:rFonts w:hint="eastAsia"/>
          <w:sz w:val="24"/>
          <w:szCs w:val="24"/>
        </w:rPr>
        <w:t>（如</w:t>
      </w:r>
      <w:r>
        <w:rPr>
          <w:sz w:val="24"/>
          <w:szCs w:val="24"/>
        </w:rPr>
        <w:t>为高风险地区来京人员已完成</w:t>
      </w:r>
      <w:r>
        <w:rPr>
          <w:sz w:val="24"/>
          <w:szCs w:val="24"/>
        </w:rPr>
        <w:t>14</w:t>
      </w:r>
      <w:r>
        <w:rPr>
          <w:sz w:val="24"/>
          <w:szCs w:val="24"/>
        </w:rPr>
        <w:t>天隔离期</w:t>
      </w:r>
      <w:r>
        <w:rPr>
          <w:rFonts w:hint="eastAsia"/>
          <w:sz w:val="24"/>
          <w:szCs w:val="24"/>
        </w:rPr>
        <w:t>）</w:t>
      </w:r>
      <w:r>
        <w:rPr>
          <w:sz w:val="24"/>
          <w:szCs w:val="24"/>
        </w:rPr>
        <w:t>。</w:t>
      </w:r>
      <w:r>
        <w:rPr>
          <w:sz w:val="24"/>
          <w:szCs w:val="24"/>
        </w:rPr>
        <w:br/>
        <w:t>    3</w:t>
      </w:r>
      <w:r>
        <w:rPr>
          <w:rFonts w:hint="eastAsia"/>
          <w:sz w:val="24"/>
          <w:szCs w:val="24"/>
        </w:rPr>
        <w:t>）</w:t>
      </w:r>
      <w:r>
        <w:rPr>
          <w:sz w:val="24"/>
          <w:szCs w:val="24"/>
        </w:rPr>
        <w:t>请授权代表提前关注微信公众号</w:t>
      </w:r>
      <w:r>
        <w:rPr>
          <w:sz w:val="24"/>
          <w:szCs w:val="24"/>
        </w:rPr>
        <w:t>“</w:t>
      </w:r>
      <w:r>
        <w:rPr>
          <w:sz w:val="24"/>
          <w:szCs w:val="24"/>
        </w:rPr>
        <w:t>北京市健康宝</w:t>
      </w:r>
      <w:r>
        <w:rPr>
          <w:sz w:val="24"/>
          <w:szCs w:val="24"/>
        </w:rPr>
        <w:t>”-</w:t>
      </w:r>
      <w:r>
        <w:rPr>
          <w:sz w:val="24"/>
          <w:szCs w:val="24"/>
        </w:rPr>
        <w:t>进入公众号</w:t>
      </w:r>
      <w:r>
        <w:rPr>
          <w:sz w:val="24"/>
          <w:szCs w:val="24"/>
        </w:rPr>
        <w:t>-</w:t>
      </w:r>
      <w:r>
        <w:rPr>
          <w:sz w:val="24"/>
          <w:szCs w:val="24"/>
        </w:rPr>
        <w:t>注册个人信息</w:t>
      </w:r>
      <w:r>
        <w:rPr>
          <w:sz w:val="24"/>
          <w:szCs w:val="24"/>
        </w:rPr>
        <w:t>-</w:t>
      </w:r>
      <w:r>
        <w:rPr>
          <w:sz w:val="24"/>
          <w:szCs w:val="24"/>
        </w:rPr>
        <w:t>进入大厦时向保安人员出示本人健康状态查询情况</w:t>
      </w:r>
      <w:r>
        <w:rPr>
          <w:sz w:val="24"/>
          <w:szCs w:val="24"/>
        </w:rPr>
        <w:t>-</w:t>
      </w:r>
      <w:r>
        <w:rPr>
          <w:sz w:val="24"/>
          <w:szCs w:val="24"/>
        </w:rPr>
        <w:t>未见异常</w:t>
      </w:r>
      <w:r>
        <w:rPr>
          <w:sz w:val="24"/>
          <w:szCs w:val="24"/>
        </w:rPr>
        <w:t>-</w:t>
      </w:r>
      <w:r>
        <w:rPr>
          <w:sz w:val="24"/>
          <w:szCs w:val="24"/>
        </w:rPr>
        <w:t>方可进入大厦</w:t>
      </w:r>
      <w:r>
        <w:rPr>
          <w:rFonts w:hint="eastAsia"/>
          <w:sz w:val="24"/>
          <w:szCs w:val="24"/>
        </w:rPr>
        <w:t>。</w:t>
      </w:r>
      <w:r>
        <w:rPr>
          <w:sz w:val="24"/>
          <w:szCs w:val="24"/>
        </w:rPr>
        <w:br/>
        <w:t>    4</w:t>
      </w:r>
      <w:r>
        <w:rPr>
          <w:rFonts w:hint="eastAsia"/>
          <w:sz w:val="24"/>
          <w:szCs w:val="24"/>
        </w:rPr>
        <w:t>）</w:t>
      </w:r>
      <w:r>
        <w:rPr>
          <w:sz w:val="24"/>
          <w:szCs w:val="24"/>
        </w:rPr>
        <w:t>请投标人代表至少提前半个小时到达投标地点（中仪大厦），以便有充足的时间进行各项登记手续。</w:t>
      </w:r>
    </w:p>
    <w:p w:rsidR="00595D79" w:rsidRDefault="00595D79">
      <w:pPr>
        <w:spacing w:line="460" w:lineRule="exact"/>
        <w:rPr>
          <w:b/>
          <w:sz w:val="24"/>
          <w:szCs w:val="24"/>
        </w:rPr>
      </w:pPr>
      <w:bookmarkStart w:id="51" w:name="_Toc28359085"/>
      <w:bookmarkStart w:id="52" w:name="_Toc35393627"/>
      <w:bookmarkStart w:id="53" w:name="_Toc28359008"/>
      <w:bookmarkStart w:id="54" w:name="_Toc35393796"/>
      <w:r>
        <w:rPr>
          <w:rFonts w:hint="eastAsia"/>
          <w:b/>
          <w:sz w:val="24"/>
          <w:szCs w:val="24"/>
        </w:rPr>
        <w:t>七、对本次招标提出询问，请按</w:t>
      </w:r>
      <w:r>
        <w:rPr>
          <w:b/>
          <w:sz w:val="24"/>
          <w:szCs w:val="24"/>
        </w:rPr>
        <w:t>以下方式</w:t>
      </w:r>
      <w:r>
        <w:rPr>
          <w:rFonts w:hint="eastAsia"/>
          <w:b/>
          <w:sz w:val="24"/>
          <w:szCs w:val="24"/>
        </w:rPr>
        <w:t>联系。</w:t>
      </w:r>
      <w:bookmarkEnd w:id="51"/>
      <w:bookmarkEnd w:id="52"/>
      <w:bookmarkEnd w:id="53"/>
      <w:bookmarkEnd w:id="54"/>
    </w:p>
    <w:p w:rsidR="00595D79" w:rsidRDefault="00595D79">
      <w:pPr>
        <w:widowControl/>
        <w:spacing w:line="460" w:lineRule="exact"/>
        <w:jc w:val="left"/>
        <w:rPr>
          <w:rFonts w:ascii="宋体" w:hAnsi="宋体"/>
          <w:sz w:val="24"/>
          <w:szCs w:val="24"/>
        </w:rPr>
      </w:pPr>
      <w:r>
        <w:rPr>
          <w:rFonts w:ascii="宋体" w:hAnsi="宋体" w:cs="宋体" w:hint="eastAsia"/>
          <w:sz w:val="24"/>
          <w:szCs w:val="24"/>
        </w:rPr>
        <w:t xml:space="preserve">　  1.采购人信息</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名 称：</w:t>
      </w:r>
      <w:r>
        <w:rPr>
          <w:rFonts w:hAnsi="宋体" w:hint="eastAsia"/>
          <w:sz w:val="24"/>
          <w:szCs w:val="24"/>
        </w:rPr>
        <w:t>北京市政务信息安全保障中心（北京信息安全测评中心）</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地 址：</w:t>
      </w:r>
      <w:r>
        <w:rPr>
          <w:rFonts w:hAnsi="宋体" w:hint="eastAsia"/>
          <w:sz w:val="24"/>
          <w:szCs w:val="24"/>
        </w:rPr>
        <w:t>北京市朝阳区北辰西路</w:t>
      </w:r>
      <w:r>
        <w:rPr>
          <w:rFonts w:hAnsi="宋体" w:hint="eastAsia"/>
          <w:sz w:val="24"/>
          <w:szCs w:val="24"/>
        </w:rPr>
        <w:t>12</w:t>
      </w:r>
      <w:r>
        <w:rPr>
          <w:rFonts w:hAnsi="宋体" w:hint="eastAsia"/>
          <w:sz w:val="24"/>
          <w:szCs w:val="24"/>
        </w:rPr>
        <w:t>号数字北京大厦</w:t>
      </w:r>
      <w:r>
        <w:rPr>
          <w:rFonts w:hAnsi="宋体" w:hint="eastAsia"/>
          <w:sz w:val="24"/>
          <w:szCs w:val="24"/>
        </w:rPr>
        <w:t>A</w:t>
      </w:r>
      <w:r>
        <w:rPr>
          <w:rFonts w:hAnsi="宋体" w:hint="eastAsia"/>
          <w:sz w:val="24"/>
          <w:szCs w:val="24"/>
        </w:rPr>
        <w:t>座</w:t>
      </w:r>
      <w:r>
        <w:rPr>
          <w:rFonts w:hAnsi="宋体" w:hint="eastAsia"/>
          <w:sz w:val="24"/>
          <w:szCs w:val="24"/>
        </w:rPr>
        <w:t>10</w:t>
      </w:r>
      <w:r>
        <w:rPr>
          <w:rFonts w:hAnsi="宋体" w:hint="eastAsia"/>
          <w:sz w:val="24"/>
          <w:szCs w:val="24"/>
        </w:rPr>
        <w:t>层</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联系方式：</w:t>
      </w:r>
      <w:bookmarkStart w:id="55" w:name="_Toc28359009"/>
      <w:bookmarkStart w:id="56" w:name="_Toc28359086"/>
      <w:r>
        <w:rPr>
          <w:rFonts w:hint="eastAsia"/>
          <w:sz w:val="24"/>
          <w:szCs w:val="24"/>
        </w:rPr>
        <w:t>杨老师</w:t>
      </w:r>
      <w:r>
        <w:rPr>
          <w:rFonts w:hint="eastAsia"/>
          <w:sz w:val="24"/>
          <w:szCs w:val="24"/>
        </w:rPr>
        <w:t>010-</w:t>
      </w:r>
      <w:r>
        <w:rPr>
          <w:sz w:val="24"/>
          <w:szCs w:val="24"/>
        </w:rPr>
        <w:t>59260916</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2.采购代理机构信息</w:t>
      </w:r>
      <w:bookmarkEnd w:id="55"/>
      <w:bookmarkEnd w:id="56"/>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名 称：中国仪器进出口集团有限公司</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地 址：北京市西直门外大街6号，中仪大厦615房间</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lastRenderedPageBreak/>
        <w:t>联系方式：</w:t>
      </w:r>
      <w:bookmarkStart w:id="57" w:name="_Toc28359087"/>
      <w:bookmarkStart w:id="58" w:name="_Toc28359010"/>
      <w:r>
        <w:rPr>
          <w:rFonts w:ascii="宋体" w:hAnsi="宋体" w:cs="宋体" w:hint="eastAsia"/>
          <w:sz w:val="24"/>
          <w:szCs w:val="24"/>
        </w:rPr>
        <w:t>李江010-88316253</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3.项目</w:t>
      </w:r>
      <w:r>
        <w:rPr>
          <w:rFonts w:ascii="宋体" w:hAnsi="宋体" w:cs="宋体"/>
          <w:sz w:val="24"/>
          <w:szCs w:val="24"/>
        </w:rPr>
        <w:t>联系方式</w:t>
      </w:r>
      <w:bookmarkEnd w:id="57"/>
      <w:bookmarkEnd w:id="58"/>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项目联系人：李江</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电　话：010-88316253</w:t>
      </w:r>
    </w:p>
    <w:p w:rsidR="00595D79" w:rsidRDefault="00595D79">
      <w:pPr>
        <w:widowControl/>
        <w:spacing w:line="460" w:lineRule="exact"/>
        <w:ind w:firstLineChars="198" w:firstLine="475"/>
        <w:jc w:val="left"/>
        <w:rPr>
          <w:rFonts w:ascii="宋体" w:hAnsi="宋体" w:cs="宋体"/>
          <w:sz w:val="24"/>
          <w:szCs w:val="24"/>
        </w:rPr>
      </w:pPr>
      <w:r>
        <w:rPr>
          <w:rFonts w:ascii="宋体" w:hAnsi="宋体" w:cs="宋体" w:hint="eastAsia"/>
          <w:sz w:val="24"/>
          <w:szCs w:val="24"/>
        </w:rPr>
        <w:t>4.代理机构汇款信息</w:t>
      </w:r>
    </w:p>
    <w:p w:rsidR="00595D79" w:rsidRDefault="00595D79">
      <w:pPr>
        <w:widowControl/>
        <w:spacing w:line="460" w:lineRule="exact"/>
        <w:ind w:leftChars="233" w:left="489"/>
        <w:jc w:val="left"/>
        <w:rPr>
          <w:sz w:val="24"/>
          <w:szCs w:val="24"/>
        </w:rPr>
      </w:pPr>
      <w:r>
        <w:rPr>
          <w:rFonts w:ascii="宋体" w:hAnsi="宋体" w:cs="宋体" w:hint="eastAsia"/>
          <w:sz w:val="24"/>
          <w:szCs w:val="24"/>
        </w:rPr>
        <w:t>户名：中国仪器进出口集团有限公司</w:t>
      </w:r>
      <w:r>
        <w:rPr>
          <w:rFonts w:ascii="宋体" w:hAnsi="宋体" w:cs="宋体" w:hint="eastAsia"/>
          <w:sz w:val="24"/>
          <w:szCs w:val="24"/>
        </w:rPr>
        <w:br/>
        <w:t>开户银行：</w:t>
      </w:r>
      <w:r>
        <w:rPr>
          <w:rFonts w:hint="eastAsia"/>
          <w:sz w:val="24"/>
          <w:szCs w:val="24"/>
        </w:rPr>
        <w:t>交通银行阜外支行</w:t>
      </w:r>
      <w:r>
        <w:rPr>
          <w:rFonts w:ascii="宋体" w:hAnsi="宋体" w:cs="宋体" w:hint="eastAsia"/>
          <w:sz w:val="24"/>
          <w:szCs w:val="24"/>
        </w:rPr>
        <w:br/>
        <w:t>账号：</w:t>
      </w:r>
      <w:r>
        <w:rPr>
          <w:rFonts w:hint="eastAsia"/>
          <w:sz w:val="24"/>
          <w:szCs w:val="24"/>
        </w:rPr>
        <w:t>110060239012015297042</w:t>
      </w:r>
    </w:p>
    <w:p w:rsidR="00595D79" w:rsidRDefault="00595D79">
      <w:pPr>
        <w:widowControl/>
        <w:spacing w:line="460" w:lineRule="exact"/>
        <w:ind w:leftChars="233" w:left="489"/>
        <w:jc w:val="left"/>
        <w:rPr>
          <w:sz w:val="24"/>
          <w:szCs w:val="24"/>
        </w:rPr>
      </w:pPr>
    </w:p>
    <w:p w:rsidR="00595D79" w:rsidRDefault="00595D79">
      <w:pPr>
        <w:spacing w:line="460" w:lineRule="exact"/>
        <w:ind w:left="4620" w:firstLine="420"/>
        <w:rPr>
          <w:sz w:val="24"/>
          <w:szCs w:val="24"/>
        </w:rPr>
      </w:pPr>
      <w:r>
        <w:rPr>
          <w:rFonts w:hint="eastAsia"/>
          <w:sz w:val="24"/>
          <w:szCs w:val="24"/>
        </w:rPr>
        <w:t>中国仪器进出口集团有限公司</w:t>
      </w:r>
    </w:p>
    <w:p w:rsidR="00595D79" w:rsidRDefault="00595D79">
      <w:pPr>
        <w:spacing w:line="460" w:lineRule="exact"/>
        <w:ind w:left="5460" w:firstLine="210"/>
        <w:rPr>
          <w:sz w:val="24"/>
          <w:szCs w:val="24"/>
        </w:rPr>
      </w:pPr>
      <w:r>
        <w:rPr>
          <w:rFonts w:hint="eastAsia"/>
          <w:sz w:val="24"/>
          <w:szCs w:val="24"/>
        </w:rPr>
        <w:t>202</w:t>
      </w:r>
      <w:r>
        <w:rPr>
          <w:sz w:val="24"/>
          <w:szCs w:val="24"/>
        </w:rPr>
        <w:t>2</w:t>
      </w:r>
      <w:r>
        <w:rPr>
          <w:rFonts w:hint="eastAsia"/>
          <w:sz w:val="24"/>
          <w:szCs w:val="24"/>
        </w:rPr>
        <w:t>年</w:t>
      </w:r>
      <w:r>
        <w:rPr>
          <w:sz w:val="24"/>
          <w:szCs w:val="24"/>
        </w:rPr>
        <w:t>4</w:t>
      </w:r>
      <w:r>
        <w:rPr>
          <w:rFonts w:hint="eastAsia"/>
          <w:sz w:val="24"/>
          <w:szCs w:val="24"/>
        </w:rPr>
        <w:t>月</w:t>
      </w:r>
      <w:r w:rsidR="00E7720D">
        <w:rPr>
          <w:sz w:val="24"/>
          <w:szCs w:val="24"/>
        </w:rPr>
        <w:t>19</w:t>
      </w:r>
      <w:r>
        <w:rPr>
          <w:rFonts w:hint="eastAsia"/>
          <w:sz w:val="24"/>
          <w:szCs w:val="24"/>
        </w:rPr>
        <w:t>日</w:t>
      </w:r>
    </w:p>
    <w:p w:rsidR="00595D79" w:rsidRDefault="00595D79">
      <w:pPr>
        <w:widowControl/>
        <w:spacing w:line="460" w:lineRule="exact"/>
        <w:rPr>
          <w:rFonts w:ascii="宋体" w:hAnsi="宋体" w:cs="宋体" w:hint="eastAsia"/>
          <w:bCs/>
          <w:kern w:val="0"/>
          <w:sz w:val="24"/>
          <w:szCs w:val="24"/>
        </w:rPr>
      </w:pPr>
    </w:p>
    <w:p w:rsidR="00595D79" w:rsidRDefault="00595D79">
      <w:pPr>
        <w:widowControl/>
        <w:spacing w:line="460" w:lineRule="exact"/>
        <w:jc w:val="center"/>
        <w:rPr>
          <w:rFonts w:ascii="宋体" w:hAnsi="宋体" w:cs="宋体" w:hint="eastAsia"/>
          <w:bCs/>
          <w:kern w:val="0"/>
          <w:sz w:val="24"/>
          <w:szCs w:val="24"/>
        </w:rPr>
        <w:sectPr w:rsidR="00595D79">
          <w:footerReference w:type="default" r:id="rId7"/>
          <w:headerReference w:type="first" r:id="rId8"/>
          <w:footerReference w:type="first" r:id="rId9"/>
          <w:pgSz w:w="11906" w:h="16838"/>
          <w:pgMar w:top="1440" w:right="1797" w:bottom="1440" w:left="1797" w:header="851" w:footer="992" w:gutter="0"/>
          <w:cols w:space="720"/>
          <w:docGrid w:linePitch="312"/>
        </w:sectPr>
      </w:pPr>
    </w:p>
    <w:tbl>
      <w:tblPr>
        <w:tblW w:w="0" w:type="auto"/>
        <w:tblInd w:w="-318" w:type="dxa"/>
        <w:tblLayout w:type="fixed"/>
        <w:tblLook w:val="0000" w:firstRow="0" w:lastRow="0" w:firstColumn="0" w:lastColumn="0" w:noHBand="0" w:noVBand="0"/>
      </w:tblPr>
      <w:tblGrid>
        <w:gridCol w:w="525"/>
        <w:gridCol w:w="55"/>
        <w:gridCol w:w="1540"/>
        <w:gridCol w:w="2680"/>
        <w:gridCol w:w="3139"/>
        <w:gridCol w:w="1940"/>
        <w:gridCol w:w="1400"/>
        <w:gridCol w:w="1460"/>
        <w:gridCol w:w="1100"/>
        <w:gridCol w:w="575"/>
        <w:gridCol w:w="754"/>
      </w:tblGrid>
      <w:tr w:rsidR="00595D79">
        <w:trPr>
          <w:trHeight w:val="690"/>
        </w:trPr>
        <w:tc>
          <w:tcPr>
            <w:tcW w:w="15168" w:type="dxa"/>
            <w:gridSpan w:val="11"/>
            <w:tcBorders>
              <w:top w:val="nil"/>
              <w:left w:val="nil"/>
              <w:bottom w:val="nil"/>
              <w:right w:val="nil"/>
            </w:tcBorders>
            <w:vAlign w:val="center"/>
          </w:tcPr>
          <w:p w:rsidR="00595D79" w:rsidRDefault="00595D79">
            <w:pPr>
              <w:widowControl/>
              <w:jc w:val="center"/>
              <w:rPr>
                <w:rFonts w:ascii="宋体" w:hAnsi="宋体" w:cs="宋体"/>
                <w:b/>
                <w:bCs/>
                <w:color w:val="000000"/>
                <w:kern w:val="0"/>
                <w:sz w:val="36"/>
                <w:szCs w:val="36"/>
              </w:rPr>
            </w:pPr>
          </w:p>
          <w:p w:rsidR="00595D79" w:rsidRDefault="00595D79">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外单位参加开评标人员个人信息登记表-投标人登记表</w:t>
            </w:r>
          </w:p>
        </w:tc>
      </w:tr>
      <w:tr w:rsidR="00595D79">
        <w:trPr>
          <w:trHeight w:val="390"/>
        </w:trPr>
        <w:tc>
          <w:tcPr>
            <w:tcW w:w="11279" w:type="dxa"/>
            <w:gridSpan w:val="7"/>
            <w:tcBorders>
              <w:top w:val="nil"/>
              <w:left w:val="nil"/>
              <w:bottom w:val="nil"/>
              <w:right w:val="nil"/>
            </w:tcBorders>
            <w:vAlign w:val="center"/>
          </w:tcPr>
          <w:p w:rsidR="00595D79" w:rsidRDefault="00595D79">
            <w:pPr>
              <w:widowControl/>
              <w:jc w:val="left"/>
              <w:rPr>
                <w:rFonts w:ascii="宋体" w:hAnsi="宋体" w:cs="宋体"/>
                <w:color w:val="000000"/>
                <w:kern w:val="0"/>
                <w:sz w:val="24"/>
                <w:szCs w:val="24"/>
              </w:rPr>
            </w:pPr>
            <w:r>
              <w:rPr>
                <w:rFonts w:ascii="宋体" w:hAnsi="宋体" w:cs="宋体" w:hint="eastAsia"/>
                <w:color w:val="000000"/>
                <w:kern w:val="0"/>
                <w:sz w:val="24"/>
                <w:szCs w:val="24"/>
              </w:rPr>
              <w:t>项目名称：</w:t>
            </w:r>
            <w:r>
              <w:rPr>
                <w:rFonts w:hAnsi="宋体" w:hint="eastAsia"/>
                <w:sz w:val="24"/>
                <w:szCs w:val="24"/>
              </w:rPr>
              <w:t>2022</w:t>
            </w:r>
            <w:r>
              <w:rPr>
                <w:rFonts w:hAnsi="宋体" w:hint="eastAsia"/>
                <w:sz w:val="24"/>
                <w:szCs w:val="24"/>
              </w:rPr>
              <w:t>年政务信息系统安全测评合作</w:t>
            </w:r>
          </w:p>
        </w:tc>
        <w:tc>
          <w:tcPr>
            <w:tcW w:w="3889" w:type="dxa"/>
            <w:gridSpan w:val="4"/>
            <w:tcBorders>
              <w:top w:val="nil"/>
              <w:left w:val="nil"/>
              <w:bottom w:val="nil"/>
              <w:right w:val="nil"/>
            </w:tcBorders>
            <w:vAlign w:val="center"/>
          </w:tcPr>
          <w:p w:rsidR="00595D79" w:rsidRDefault="00595D79">
            <w:pPr>
              <w:widowControl/>
              <w:jc w:val="righ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95D79">
        <w:trPr>
          <w:trHeight w:val="390"/>
        </w:trPr>
        <w:tc>
          <w:tcPr>
            <w:tcW w:w="4800" w:type="dxa"/>
            <w:gridSpan w:val="4"/>
            <w:tcBorders>
              <w:top w:val="nil"/>
              <w:left w:val="nil"/>
              <w:bottom w:val="single" w:sz="4" w:space="0" w:color="auto"/>
              <w:right w:val="nil"/>
            </w:tcBorders>
            <w:vAlign w:val="center"/>
          </w:tcPr>
          <w:p w:rsidR="00595D79" w:rsidRDefault="00595D79">
            <w:pPr>
              <w:widowControl/>
              <w:jc w:val="left"/>
              <w:rPr>
                <w:rFonts w:ascii="宋体" w:hAnsi="宋体" w:cs="宋体"/>
                <w:color w:val="000000"/>
                <w:kern w:val="0"/>
                <w:sz w:val="24"/>
                <w:szCs w:val="24"/>
              </w:rPr>
            </w:pPr>
            <w:r>
              <w:rPr>
                <w:rFonts w:ascii="宋体" w:hAnsi="宋体" w:cs="宋体" w:hint="eastAsia"/>
                <w:color w:val="000000"/>
                <w:kern w:val="0"/>
                <w:sz w:val="24"/>
                <w:szCs w:val="24"/>
              </w:rPr>
              <w:t>项目编号：2</w:t>
            </w:r>
            <w:r>
              <w:rPr>
                <w:rFonts w:ascii="宋体" w:hAnsi="宋体" w:cs="宋体"/>
                <w:color w:val="000000"/>
                <w:kern w:val="0"/>
                <w:sz w:val="24"/>
                <w:szCs w:val="24"/>
              </w:rPr>
              <w:t>2</w:t>
            </w:r>
            <w:r>
              <w:rPr>
                <w:rFonts w:ascii="宋体" w:hAnsi="宋体" w:cs="宋体" w:hint="eastAsia"/>
                <w:color w:val="000000"/>
                <w:kern w:val="0"/>
                <w:sz w:val="24"/>
                <w:szCs w:val="24"/>
              </w:rPr>
              <w:t>CNIC021736</w:t>
            </w:r>
            <w:r>
              <w:rPr>
                <w:rFonts w:ascii="宋体" w:hAnsi="宋体" w:cs="宋体"/>
                <w:color w:val="000000"/>
                <w:kern w:val="0"/>
                <w:sz w:val="24"/>
                <w:szCs w:val="24"/>
              </w:rPr>
              <w:t>0</w:t>
            </w:r>
            <w:r>
              <w:rPr>
                <w:rFonts w:ascii="宋体" w:hAnsi="宋体" w:cs="宋体" w:hint="eastAsia"/>
                <w:color w:val="000000"/>
                <w:kern w:val="0"/>
                <w:sz w:val="24"/>
                <w:szCs w:val="24"/>
              </w:rPr>
              <w:t>42</w:t>
            </w:r>
          </w:p>
          <w:p w:rsidR="00595D79" w:rsidRDefault="00595D79">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包号</w:t>
            </w:r>
            <w:r>
              <w:rPr>
                <w:rFonts w:ascii="宋体" w:hAnsi="宋体" w:cs="宋体"/>
                <w:color w:val="000000"/>
                <w:kern w:val="0"/>
                <w:sz w:val="24"/>
                <w:szCs w:val="24"/>
              </w:rPr>
              <w:t>：</w:t>
            </w:r>
            <w:r>
              <w:rPr>
                <w:rFonts w:hAnsi="宋体"/>
                <w:sz w:val="24"/>
                <w:szCs w:val="24"/>
              </w:rPr>
              <w:t>第一包</w:t>
            </w:r>
            <w:r>
              <w:rPr>
                <w:rFonts w:hAnsi="宋体" w:hint="eastAsia"/>
                <w:sz w:val="24"/>
                <w:szCs w:val="24"/>
              </w:rPr>
              <w:t>信息系统安全测评合作</w:t>
            </w:r>
          </w:p>
          <w:p w:rsidR="00595D79" w:rsidRDefault="00595D79">
            <w:pPr>
              <w:widowControl/>
              <w:jc w:val="left"/>
              <w:rPr>
                <w:rFonts w:ascii="宋体" w:hAnsi="宋体" w:cs="宋体"/>
                <w:color w:val="000000"/>
                <w:kern w:val="0"/>
                <w:sz w:val="24"/>
                <w:szCs w:val="24"/>
              </w:rPr>
            </w:pPr>
            <w:r>
              <w:rPr>
                <w:rFonts w:ascii="宋体" w:hAnsi="宋体" w:cs="宋体" w:hint="eastAsia"/>
                <w:color w:val="000000"/>
                <w:kern w:val="0"/>
                <w:sz w:val="24"/>
                <w:szCs w:val="24"/>
              </w:rPr>
              <w:t>投标人名称（公章）：</w:t>
            </w:r>
          </w:p>
        </w:tc>
        <w:tc>
          <w:tcPr>
            <w:tcW w:w="3139" w:type="dxa"/>
            <w:tcBorders>
              <w:top w:val="nil"/>
              <w:left w:val="nil"/>
              <w:bottom w:val="nil"/>
              <w:right w:val="nil"/>
            </w:tcBorders>
            <w:vAlign w:val="center"/>
          </w:tcPr>
          <w:p w:rsidR="00595D79" w:rsidRDefault="00595D79">
            <w:pPr>
              <w:widowControl/>
              <w:jc w:val="left"/>
              <w:rPr>
                <w:rFonts w:ascii="宋体" w:hAnsi="宋体" w:cs="宋体"/>
                <w:color w:val="000000"/>
                <w:kern w:val="0"/>
                <w:sz w:val="24"/>
                <w:szCs w:val="24"/>
              </w:rPr>
            </w:pPr>
          </w:p>
        </w:tc>
        <w:tc>
          <w:tcPr>
            <w:tcW w:w="1940" w:type="dxa"/>
            <w:tcBorders>
              <w:top w:val="nil"/>
              <w:left w:val="nil"/>
              <w:bottom w:val="nil"/>
              <w:right w:val="nil"/>
            </w:tcBorders>
            <w:vAlign w:val="center"/>
          </w:tcPr>
          <w:p w:rsidR="00595D79" w:rsidRDefault="00595D79">
            <w:pPr>
              <w:widowControl/>
              <w:jc w:val="left"/>
              <w:rPr>
                <w:rFonts w:ascii="Times New Roman" w:eastAsia="Times New Roman" w:hAnsi="Times New Roman"/>
                <w:kern w:val="0"/>
                <w:sz w:val="20"/>
                <w:szCs w:val="20"/>
              </w:rPr>
            </w:pPr>
          </w:p>
        </w:tc>
        <w:tc>
          <w:tcPr>
            <w:tcW w:w="5289" w:type="dxa"/>
            <w:gridSpan w:val="5"/>
            <w:tcBorders>
              <w:top w:val="nil"/>
              <w:left w:val="nil"/>
              <w:bottom w:val="single" w:sz="4" w:space="0" w:color="auto"/>
              <w:right w:val="nil"/>
            </w:tcBorders>
            <w:vAlign w:val="center"/>
          </w:tcPr>
          <w:p w:rsidR="00595D79" w:rsidRDefault="00595D79">
            <w:pPr>
              <w:widowControl/>
              <w:ind w:right="360"/>
              <w:jc w:val="right"/>
              <w:rPr>
                <w:rFonts w:ascii="宋体" w:hAnsi="宋体" w:cs="宋体"/>
                <w:color w:val="000000"/>
                <w:kern w:val="0"/>
                <w:sz w:val="24"/>
                <w:szCs w:val="24"/>
              </w:rPr>
            </w:pPr>
          </w:p>
        </w:tc>
      </w:tr>
      <w:tr w:rsidR="00595D79">
        <w:trPr>
          <w:trHeight w:val="945"/>
        </w:trPr>
        <w:tc>
          <w:tcPr>
            <w:tcW w:w="580" w:type="dxa"/>
            <w:gridSpan w:val="2"/>
            <w:tcBorders>
              <w:top w:val="nil"/>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540" w:type="dxa"/>
            <w:tcBorders>
              <w:top w:val="nil"/>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姓名</w:t>
            </w:r>
          </w:p>
        </w:tc>
        <w:tc>
          <w:tcPr>
            <w:tcW w:w="2680" w:type="dxa"/>
            <w:tcBorders>
              <w:top w:val="nil"/>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身份证号</w:t>
            </w:r>
          </w:p>
        </w:tc>
        <w:tc>
          <w:tcPr>
            <w:tcW w:w="3139" w:type="dxa"/>
            <w:tcBorders>
              <w:top w:val="single" w:sz="4" w:space="0" w:color="auto"/>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工作单位</w:t>
            </w:r>
          </w:p>
        </w:tc>
        <w:tc>
          <w:tcPr>
            <w:tcW w:w="1940" w:type="dxa"/>
            <w:tcBorders>
              <w:top w:val="single" w:sz="4" w:space="0" w:color="auto"/>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手机号</w:t>
            </w:r>
          </w:p>
        </w:tc>
        <w:tc>
          <w:tcPr>
            <w:tcW w:w="1400" w:type="dxa"/>
            <w:tcBorders>
              <w:top w:val="nil"/>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抵达中仪大厦交通工具</w:t>
            </w:r>
          </w:p>
        </w:tc>
        <w:tc>
          <w:tcPr>
            <w:tcW w:w="1460" w:type="dxa"/>
            <w:tcBorders>
              <w:top w:val="nil"/>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近14天是否有中高风险地区旅居史</w:t>
            </w:r>
          </w:p>
        </w:tc>
        <w:tc>
          <w:tcPr>
            <w:tcW w:w="1100" w:type="dxa"/>
            <w:tcBorders>
              <w:top w:val="nil"/>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2"/>
              </w:rPr>
            </w:pPr>
            <w:r>
              <w:rPr>
                <w:rFonts w:ascii="宋体" w:hAnsi="宋体" w:cs="宋体" w:hint="eastAsia"/>
                <w:color w:val="000000"/>
                <w:kern w:val="0"/>
                <w:sz w:val="22"/>
              </w:rPr>
              <w:t>健康状况</w:t>
            </w:r>
          </w:p>
        </w:tc>
        <w:tc>
          <w:tcPr>
            <w:tcW w:w="1329" w:type="dxa"/>
            <w:gridSpan w:val="2"/>
            <w:tcBorders>
              <w:top w:val="nil"/>
              <w:left w:val="nil"/>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0"/>
                <w:szCs w:val="20"/>
              </w:rPr>
            </w:pPr>
            <w:r>
              <w:rPr>
                <w:rFonts w:ascii="宋体" w:hAnsi="宋体" w:cs="宋体" w:hint="eastAsia"/>
                <w:color w:val="000000"/>
                <w:kern w:val="0"/>
                <w:sz w:val="20"/>
                <w:szCs w:val="20"/>
              </w:rPr>
              <w:t>会后第1日和第14日异常报告</w:t>
            </w:r>
          </w:p>
        </w:tc>
      </w:tr>
      <w:tr w:rsidR="00595D79">
        <w:trPr>
          <w:trHeight w:val="1853"/>
        </w:trPr>
        <w:tc>
          <w:tcPr>
            <w:tcW w:w="580" w:type="dxa"/>
            <w:gridSpan w:val="2"/>
            <w:tcBorders>
              <w:top w:val="nil"/>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540"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680"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139"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29" w:type="dxa"/>
            <w:gridSpan w:val="2"/>
            <w:tcBorders>
              <w:top w:val="nil"/>
              <w:left w:val="nil"/>
              <w:bottom w:val="single" w:sz="4" w:space="0" w:color="auto"/>
              <w:right w:val="single" w:sz="4" w:space="0" w:color="auto"/>
            </w:tcBorders>
            <w:vAlign w:val="center"/>
          </w:tcPr>
          <w:p w:rsidR="00595D79" w:rsidRDefault="00595D7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595D79">
        <w:trPr>
          <w:gridBefore w:val="1"/>
          <w:gridAfter w:val="1"/>
          <w:wBefore w:w="525" w:type="dxa"/>
          <w:wAfter w:w="754" w:type="dxa"/>
          <w:trHeight w:val="510"/>
        </w:trPr>
        <w:tc>
          <w:tcPr>
            <w:tcW w:w="13889" w:type="dxa"/>
            <w:gridSpan w:val="9"/>
            <w:tcBorders>
              <w:top w:val="single" w:sz="4" w:space="0" w:color="auto"/>
              <w:left w:val="nil"/>
              <w:bottom w:val="nil"/>
              <w:right w:val="nil"/>
            </w:tcBorders>
            <w:vAlign w:val="center"/>
          </w:tcPr>
          <w:p w:rsidR="00595D79" w:rsidRDefault="00595D79">
            <w:pPr>
              <w:widowControl/>
              <w:jc w:val="left"/>
              <w:rPr>
                <w:rFonts w:ascii="宋体" w:hAnsi="宋体" w:cs="宋体"/>
                <w:color w:val="000000"/>
                <w:kern w:val="0"/>
                <w:sz w:val="22"/>
              </w:rPr>
            </w:pPr>
            <w:r>
              <w:rPr>
                <w:rFonts w:ascii="宋体" w:hAnsi="宋体" w:cs="宋体" w:hint="eastAsia"/>
                <w:color w:val="000000"/>
                <w:kern w:val="0"/>
                <w:sz w:val="22"/>
              </w:rPr>
              <w:t>注：1.每家投标人仅授权代表1人可进入大厦参与投标和开标活动，如表中填写人员与实际到场人员不一致则禁止进入大厦，由此产生的一切后果由投标人承担。</w:t>
            </w:r>
          </w:p>
        </w:tc>
      </w:tr>
      <w:tr w:rsidR="00595D79">
        <w:trPr>
          <w:gridBefore w:val="1"/>
          <w:gridAfter w:val="1"/>
          <w:wBefore w:w="525" w:type="dxa"/>
          <w:wAfter w:w="754" w:type="dxa"/>
          <w:trHeight w:val="510"/>
        </w:trPr>
        <w:tc>
          <w:tcPr>
            <w:tcW w:w="13889" w:type="dxa"/>
            <w:gridSpan w:val="9"/>
            <w:tcBorders>
              <w:top w:val="nil"/>
              <w:left w:val="nil"/>
              <w:bottom w:val="nil"/>
              <w:right w:val="nil"/>
            </w:tcBorders>
            <w:vAlign w:val="center"/>
          </w:tcPr>
          <w:p w:rsidR="00595D79" w:rsidRDefault="00595D79">
            <w:pPr>
              <w:widowControl/>
              <w:jc w:val="left"/>
              <w:rPr>
                <w:rFonts w:ascii="宋体" w:hAnsi="宋体" w:cs="宋体"/>
                <w:color w:val="000000"/>
                <w:kern w:val="0"/>
                <w:sz w:val="22"/>
              </w:rPr>
            </w:pPr>
            <w:r>
              <w:rPr>
                <w:rFonts w:ascii="宋体" w:hAnsi="宋体" w:cs="宋体" w:hint="eastAsia"/>
                <w:color w:val="000000"/>
                <w:kern w:val="0"/>
                <w:sz w:val="22"/>
              </w:rPr>
              <w:t xml:space="preserve">    2.请各投标人委派14天内无高风险地区接触史（如为高风险地区来京人员必须已完成14天隔离期）、身体状况良好的授权代表参与投标和开标活动。</w:t>
            </w:r>
          </w:p>
        </w:tc>
      </w:tr>
      <w:tr w:rsidR="00595D79">
        <w:trPr>
          <w:gridBefore w:val="1"/>
          <w:gridAfter w:val="1"/>
          <w:wBefore w:w="525" w:type="dxa"/>
          <w:wAfter w:w="754" w:type="dxa"/>
          <w:trHeight w:val="510"/>
        </w:trPr>
        <w:tc>
          <w:tcPr>
            <w:tcW w:w="13889" w:type="dxa"/>
            <w:gridSpan w:val="9"/>
            <w:tcBorders>
              <w:top w:val="nil"/>
              <w:left w:val="nil"/>
              <w:bottom w:val="nil"/>
              <w:right w:val="nil"/>
            </w:tcBorders>
            <w:vAlign w:val="center"/>
          </w:tcPr>
          <w:p w:rsidR="00595D79" w:rsidRDefault="00595D79">
            <w:pPr>
              <w:widowControl/>
              <w:jc w:val="left"/>
              <w:rPr>
                <w:rFonts w:ascii="宋体" w:hAnsi="宋体" w:cs="宋体"/>
                <w:color w:val="000000"/>
                <w:kern w:val="0"/>
                <w:sz w:val="22"/>
              </w:rPr>
            </w:pPr>
            <w:r>
              <w:rPr>
                <w:rFonts w:ascii="宋体" w:hAnsi="宋体" w:cs="宋体" w:hint="eastAsia"/>
                <w:color w:val="000000"/>
                <w:kern w:val="0"/>
                <w:sz w:val="22"/>
              </w:rPr>
              <w:t xml:space="preserve">    3.授权代表进入大厦必须全程佩戴口罩，未佩戴口罩造成无法进入大厦，后果由投标人承担。</w:t>
            </w:r>
          </w:p>
        </w:tc>
      </w:tr>
      <w:tr w:rsidR="00595D79">
        <w:trPr>
          <w:gridBefore w:val="1"/>
          <w:gridAfter w:val="1"/>
          <w:wBefore w:w="525" w:type="dxa"/>
          <w:wAfter w:w="754" w:type="dxa"/>
          <w:trHeight w:val="510"/>
        </w:trPr>
        <w:tc>
          <w:tcPr>
            <w:tcW w:w="13889" w:type="dxa"/>
            <w:gridSpan w:val="9"/>
            <w:tcBorders>
              <w:top w:val="nil"/>
              <w:left w:val="nil"/>
              <w:bottom w:val="nil"/>
              <w:right w:val="nil"/>
            </w:tcBorders>
            <w:vAlign w:val="center"/>
          </w:tcPr>
          <w:p w:rsidR="00595D79" w:rsidRDefault="00595D79">
            <w:pPr>
              <w:widowControl/>
              <w:jc w:val="left"/>
              <w:rPr>
                <w:rFonts w:ascii="宋体" w:hAnsi="宋体" w:cs="宋体"/>
                <w:color w:val="000000"/>
                <w:kern w:val="0"/>
                <w:sz w:val="22"/>
              </w:rPr>
            </w:pPr>
            <w:r>
              <w:rPr>
                <w:rFonts w:ascii="宋体" w:hAnsi="宋体" w:cs="宋体" w:hint="eastAsia"/>
                <w:color w:val="000000"/>
                <w:kern w:val="0"/>
                <w:sz w:val="22"/>
              </w:rPr>
              <w:t xml:space="preserve">    4.授权代表进入大厦需配合大厦保安及工作人员的测量体温、登记信息、前往投标指定区域等工作。</w:t>
            </w:r>
          </w:p>
        </w:tc>
      </w:tr>
      <w:tr w:rsidR="00595D79">
        <w:trPr>
          <w:gridBefore w:val="1"/>
          <w:gridAfter w:val="1"/>
          <w:wBefore w:w="525" w:type="dxa"/>
          <w:wAfter w:w="754" w:type="dxa"/>
          <w:trHeight w:val="510"/>
        </w:trPr>
        <w:tc>
          <w:tcPr>
            <w:tcW w:w="13889" w:type="dxa"/>
            <w:gridSpan w:val="9"/>
            <w:tcBorders>
              <w:top w:val="nil"/>
              <w:left w:val="nil"/>
              <w:bottom w:val="nil"/>
              <w:right w:val="nil"/>
            </w:tcBorders>
            <w:vAlign w:val="center"/>
          </w:tcPr>
          <w:p w:rsidR="00595D79" w:rsidRDefault="00595D79">
            <w:pPr>
              <w:widowControl/>
              <w:jc w:val="left"/>
              <w:rPr>
                <w:rFonts w:ascii="宋体" w:hAnsi="宋体" w:cs="宋体"/>
                <w:color w:val="000000"/>
                <w:kern w:val="0"/>
                <w:sz w:val="22"/>
              </w:rPr>
            </w:pPr>
            <w:r>
              <w:rPr>
                <w:rFonts w:ascii="宋体" w:hAnsi="宋体" w:cs="宋体" w:hint="eastAsia"/>
                <w:color w:val="000000"/>
                <w:kern w:val="0"/>
                <w:sz w:val="22"/>
              </w:rPr>
              <w:t xml:space="preserve">    5.本表一式一份，进入大厦时提供给接收投标文件工作人员（手执，无需密封）。</w:t>
            </w:r>
          </w:p>
        </w:tc>
      </w:tr>
    </w:tbl>
    <w:p w:rsidR="00595D79" w:rsidRDefault="00595D79">
      <w:pPr>
        <w:pStyle w:val="1"/>
        <w:spacing w:before="100" w:beforeAutospacing="1" w:after="100" w:afterAutospacing="1" w:line="240" w:lineRule="atLeast"/>
        <w:jc w:val="left"/>
        <w:sectPr w:rsidR="00595D79">
          <w:footerReference w:type="default" r:id="rId10"/>
          <w:pgSz w:w="16838" w:h="11906" w:orient="landscape"/>
          <w:pgMar w:top="1797" w:right="1440" w:bottom="1287" w:left="1440" w:header="851" w:footer="992" w:gutter="0"/>
          <w:pgBorders>
            <w:top w:val="none" w:sz="0" w:space="1" w:color="auto"/>
            <w:left w:val="none" w:sz="0" w:space="4" w:color="auto"/>
            <w:bottom w:val="none" w:sz="0" w:space="1" w:color="auto"/>
            <w:right w:val="none" w:sz="0" w:space="4" w:color="auto"/>
          </w:pgBorders>
          <w:cols w:space="720"/>
          <w:docGrid w:linePitch="312"/>
        </w:sectPr>
      </w:pPr>
    </w:p>
    <w:p w:rsidR="00595D79" w:rsidRDefault="00595D79">
      <w:pPr>
        <w:pStyle w:val="1"/>
        <w:spacing w:before="0" w:after="0" w:line="180" w:lineRule="atLeast"/>
        <w:rPr>
          <w:rFonts w:hint="eastAsia"/>
        </w:rPr>
      </w:pPr>
      <w:bookmarkStart w:id="59" w:name="_Toc476649106"/>
    </w:p>
    <w:p w:rsidR="00595D79" w:rsidRDefault="00595D79">
      <w:pPr>
        <w:pStyle w:val="1"/>
        <w:spacing w:before="0" w:after="0" w:line="180" w:lineRule="atLeast"/>
        <w:rPr>
          <w:rFonts w:ascii="宋体" w:eastAsia="宋体" w:hAnsi="宋体"/>
          <w:b/>
          <w:sz w:val="28"/>
          <w:szCs w:val="28"/>
        </w:rPr>
      </w:pPr>
      <w:bookmarkStart w:id="60" w:name="_Toc99720013"/>
      <w:bookmarkStart w:id="61" w:name="_Toc75957707"/>
      <w:bookmarkStart w:id="62" w:name="_Toc2215"/>
      <w:bookmarkStart w:id="63" w:name="_Toc25954"/>
      <w:bookmarkStart w:id="64" w:name="_Toc15158"/>
      <w:bookmarkStart w:id="65" w:name="_Toc2984"/>
      <w:bookmarkStart w:id="66" w:name="_Toc10268"/>
      <w:bookmarkStart w:id="67" w:name="_Toc30958"/>
      <w:r>
        <w:rPr>
          <w:rFonts w:ascii="宋体" w:eastAsia="宋体" w:hAnsi="宋体" w:hint="eastAsia"/>
          <w:b/>
          <w:sz w:val="28"/>
          <w:szCs w:val="28"/>
        </w:rPr>
        <w:t>第二章　投标人须知</w:t>
      </w:r>
      <w:bookmarkEnd w:id="59"/>
      <w:bookmarkEnd w:id="60"/>
      <w:bookmarkEnd w:id="61"/>
      <w:bookmarkEnd w:id="62"/>
      <w:bookmarkEnd w:id="63"/>
      <w:bookmarkEnd w:id="64"/>
      <w:bookmarkEnd w:id="65"/>
      <w:bookmarkEnd w:id="66"/>
      <w:bookmarkEnd w:id="67"/>
    </w:p>
    <w:p w:rsidR="00595D79" w:rsidRDefault="00595D79">
      <w:pPr>
        <w:pStyle w:val="19"/>
        <w:ind w:firstLineChars="200" w:firstLine="482"/>
        <w:jc w:val="center"/>
        <w:rPr>
          <w:rFonts w:hAnsi="宋体"/>
          <w:b/>
          <w:sz w:val="24"/>
          <w:szCs w:val="24"/>
        </w:rPr>
      </w:pPr>
      <w:r>
        <w:rPr>
          <w:rFonts w:hAnsi="宋体" w:hint="eastAsia"/>
          <w:b/>
          <w:sz w:val="24"/>
          <w:szCs w:val="24"/>
        </w:rPr>
        <w:t>投标人须知前附表</w:t>
      </w:r>
    </w:p>
    <w:p w:rsidR="00595D79" w:rsidRDefault="00595D79">
      <w:pPr>
        <w:pStyle w:val="19"/>
        <w:rPr>
          <w:rFonts w:hAnsi="宋体" w:hint="eastAsia"/>
          <w:sz w:val="24"/>
          <w:szCs w:val="24"/>
        </w:rPr>
      </w:pPr>
      <w:r>
        <w:rPr>
          <w:rFonts w:hAnsi="宋体" w:hint="eastAsia"/>
          <w:sz w:val="24"/>
          <w:szCs w:val="24"/>
        </w:rPr>
        <w:t xml:space="preserve">  </w:t>
      </w:r>
    </w:p>
    <w:p w:rsidR="00595D79" w:rsidRDefault="00595D79">
      <w:pPr>
        <w:pStyle w:val="19"/>
        <w:ind w:firstLineChars="50" w:firstLine="105"/>
        <w:rPr>
          <w:rFonts w:hAnsi="宋体"/>
        </w:rPr>
      </w:pPr>
      <w:r>
        <w:rPr>
          <w:rFonts w:hAnsi="宋体" w:hint="eastAsia"/>
        </w:rPr>
        <w:t>注：编列内容填写或选择</w:t>
      </w:r>
    </w:p>
    <w:tbl>
      <w:tblPr>
        <w:tblW w:w="91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36"/>
        <w:gridCol w:w="6206"/>
      </w:tblGrid>
      <w:tr w:rsidR="00595D79">
        <w:trPr>
          <w:tblHeader/>
          <w:jc w:val="center"/>
        </w:trPr>
        <w:tc>
          <w:tcPr>
            <w:tcW w:w="851" w:type="dxa"/>
            <w:vAlign w:val="center"/>
          </w:tcPr>
          <w:p w:rsidR="00595D79" w:rsidRDefault="00595D79">
            <w:pPr>
              <w:pStyle w:val="19"/>
              <w:jc w:val="center"/>
              <w:rPr>
                <w:rFonts w:hAnsi="宋体"/>
                <w:b/>
              </w:rPr>
            </w:pPr>
            <w:r>
              <w:rPr>
                <w:rFonts w:hAnsi="宋体" w:hint="eastAsia"/>
              </w:rPr>
              <w:t>序号</w:t>
            </w:r>
          </w:p>
        </w:tc>
        <w:tc>
          <w:tcPr>
            <w:tcW w:w="2136" w:type="dxa"/>
            <w:vAlign w:val="center"/>
          </w:tcPr>
          <w:p w:rsidR="00595D79" w:rsidRDefault="00595D79">
            <w:pPr>
              <w:pStyle w:val="19"/>
              <w:jc w:val="center"/>
              <w:rPr>
                <w:rFonts w:hAnsi="宋体"/>
                <w:b/>
              </w:rPr>
            </w:pPr>
            <w:r>
              <w:rPr>
                <w:rFonts w:hAnsi="宋体" w:hint="eastAsia"/>
              </w:rPr>
              <w:t>条款名称</w:t>
            </w:r>
          </w:p>
        </w:tc>
        <w:tc>
          <w:tcPr>
            <w:tcW w:w="6206" w:type="dxa"/>
            <w:vAlign w:val="center"/>
          </w:tcPr>
          <w:p w:rsidR="00595D79" w:rsidRDefault="00595D79">
            <w:pPr>
              <w:pStyle w:val="19"/>
              <w:jc w:val="center"/>
              <w:rPr>
                <w:rFonts w:hAnsi="宋体" w:cs="MingLiU_HKSCS"/>
                <w:b/>
              </w:rPr>
            </w:pPr>
            <w:r>
              <w:rPr>
                <w:rFonts w:hAnsi="宋体" w:hint="eastAsia"/>
              </w:rPr>
              <w:t>编列内容规定</w:t>
            </w:r>
          </w:p>
        </w:tc>
      </w:tr>
      <w:tr w:rsidR="00595D79">
        <w:trPr>
          <w:jc w:val="center"/>
        </w:trPr>
        <w:tc>
          <w:tcPr>
            <w:tcW w:w="851" w:type="dxa"/>
            <w:vMerge w:val="restart"/>
            <w:vAlign w:val="center"/>
          </w:tcPr>
          <w:p w:rsidR="00595D79" w:rsidRDefault="00595D79">
            <w:pPr>
              <w:pStyle w:val="19"/>
              <w:spacing w:line="320" w:lineRule="exact"/>
              <w:jc w:val="center"/>
              <w:rPr>
                <w:rFonts w:hAnsi="宋体"/>
              </w:rPr>
            </w:pPr>
            <w:r>
              <w:rPr>
                <w:rFonts w:hAnsi="宋体"/>
              </w:rPr>
              <w:t>1</w:t>
            </w:r>
          </w:p>
        </w:tc>
        <w:tc>
          <w:tcPr>
            <w:tcW w:w="2136" w:type="dxa"/>
            <w:vAlign w:val="center"/>
          </w:tcPr>
          <w:p w:rsidR="00595D79" w:rsidRDefault="00595D79">
            <w:pPr>
              <w:pStyle w:val="19"/>
              <w:spacing w:line="320" w:lineRule="exact"/>
              <w:jc w:val="left"/>
              <w:rPr>
                <w:rFonts w:hAnsi="宋体"/>
                <w:b/>
              </w:rPr>
            </w:pPr>
            <w:r>
              <w:rPr>
                <w:rFonts w:hAnsi="宋体" w:hint="eastAsia"/>
              </w:rPr>
              <w:t>采购项目</w:t>
            </w:r>
          </w:p>
        </w:tc>
        <w:tc>
          <w:tcPr>
            <w:tcW w:w="6206" w:type="dxa"/>
            <w:vAlign w:val="center"/>
          </w:tcPr>
          <w:p w:rsidR="00595D79" w:rsidRDefault="00595D79">
            <w:pPr>
              <w:pStyle w:val="19"/>
              <w:spacing w:line="320" w:lineRule="exact"/>
              <w:jc w:val="left"/>
              <w:rPr>
                <w:rFonts w:hAnsi="宋体" w:cs="MingLiU_HKSCS"/>
              </w:rPr>
            </w:pPr>
            <w:r>
              <w:rPr>
                <w:rFonts w:hAnsi="宋体" w:cs="Times New Roman" w:hint="eastAsia"/>
                <w:szCs w:val="24"/>
              </w:rPr>
              <w:t>2022年政务信息系统安全测评合作</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hint="eastAsia"/>
              </w:rPr>
            </w:pPr>
            <w:r>
              <w:rPr>
                <w:rFonts w:hAnsi="宋体" w:hint="eastAsia"/>
              </w:rPr>
              <w:t>包</w:t>
            </w:r>
            <w:r>
              <w:rPr>
                <w:rFonts w:hAnsi="宋体"/>
              </w:rPr>
              <w:t>号</w:t>
            </w:r>
          </w:p>
        </w:tc>
        <w:tc>
          <w:tcPr>
            <w:tcW w:w="6206" w:type="dxa"/>
            <w:vAlign w:val="center"/>
          </w:tcPr>
          <w:p w:rsidR="00595D79" w:rsidRDefault="00595D79">
            <w:pPr>
              <w:pStyle w:val="19"/>
              <w:spacing w:line="320" w:lineRule="exact"/>
              <w:jc w:val="left"/>
              <w:rPr>
                <w:rFonts w:hAnsi="宋体" w:cs="Times New Roman" w:hint="eastAsia"/>
              </w:rPr>
            </w:pPr>
            <w:r>
              <w:rPr>
                <w:rFonts w:hAnsi="宋体"/>
              </w:rPr>
              <w:t>第一包</w:t>
            </w:r>
            <w:r>
              <w:rPr>
                <w:rFonts w:ascii="Calibri" w:hAnsi="宋体" w:hint="eastAsia"/>
              </w:rPr>
              <w:t>信息系统安全测评合作</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cs="MingLiU_HKSCS"/>
                <w:b/>
              </w:rPr>
            </w:pPr>
            <w:r>
              <w:rPr>
                <w:rFonts w:hAnsi="宋体" w:hint="eastAsia"/>
              </w:rPr>
              <w:t>采购预算</w:t>
            </w:r>
          </w:p>
        </w:tc>
        <w:tc>
          <w:tcPr>
            <w:tcW w:w="6206" w:type="dxa"/>
            <w:vAlign w:val="center"/>
          </w:tcPr>
          <w:p w:rsidR="00595D79" w:rsidRDefault="00595D79">
            <w:pPr>
              <w:spacing w:line="320" w:lineRule="exact"/>
              <w:rPr>
                <w:rFonts w:ascii="宋体" w:hAnsi="宋体"/>
                <w:szCs w:val="21"/>
              </w:rPr>
            </w:pPr>
            <w:r>
              <w:rPr>
                <w:rFonts w:ascii="宋体" w:hAnsi="宋体" w:hint="eastAsia"/>
                <w:szCs w:val="21"/>
              </w:rPr>
              <w:t>项目</w:t>
            </w:r>
            <w:r>
              <w:rPr>
                <w:rFonts w:ascii="宋体" w:hAnsi="宋体"/>
                <w:szCs w:val="21"/>
              </w:rPr>
              <w:t>总预算为</w:t>
            </w:r>
            <w:r>
              <w:rPr>
                <w:rFonts w:ascii="宋体" w:hAnsi="宋体" w:hint="eastAsia"/>
                <w:szCs w:val="21"/>
              </w:rPr>
              <w:t>人民币193万元，</w:t>
            </w:r>
            <w:r>
              <w:rPr>
                <w:rFonts w:ascii="宋体" w:hAnsi="宋体"/>
                <w:szCs w:val="21"/>
              </w:rPr>
              <w:t>第一包预算为</w:t>
            </w:r>
            <w:r>
              <w:rPr>
                <w:rFonts w:ascii="宋体" w:hAnsi="宋体" w:hint="eastAsia"/>
                <w:szCs w:val="21"/>
              </w:rPr>
              <w:t>108万元。</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spacing w:line="320" w:lineRule="exact"/>
              <w:rPr>
                <w:rFonts w:ascii="宋体" w:hAnsi="宋体" w:hint="eastAsia"/>
                <w:szCs w:val="21"/>
              </w:rPr>
            </w:pPr>
            <w:r>
              <w:rPr>
                <w:rFonts w:ascii="宋体" w:hAnsi="宋体" w:hint="eastAsia"/>
                <w:szCs w:val="21"/>
              </w:rPr>
              <w:t>项目</w:t>
            </w:r>
            <w:r>
              <w:rPr>
                <w:rFonts w:ascii="宋体" w:hAnsi="宋体"/>
                <w:szCs w:val="21"/>
              </w:rPr>
              <w:t>所属行业</w:t>
            </w:r>
          </w:p>
        </w:tc>
        <w:tc>
          <w:tcPr>
            <w:tcW w:w="6206" w:type="dxa"/>
            <w:vAlign w:val="center"/>
          </w:tcPr>
          <w:p w:rsidR="00595D79" w:rsidRDefault="00595D79">
            <w:pPr>
              <w:spacing w:line="320" w:lineRule="exact"/>
              <w:rPr>
                <w:rFonts w:ascii="宋体" w:hAnsi="宋体" w:hint="eastAsia"/>
                <w:szCs w:val="21"/>
              </w:rPr>
            </w:pPr>
            <w:r>
              <w:rPr>
                <w:rFonts w:ascii="宋体" w:hAnsi="宋体"/>
                <w:szCs w:val="21"/>
              </w:rPr>
              <w:t>软件和信息技术服务业</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hint="eastAsia"/>
              </w:rPr>
            </w:pPr>
            <w:r>
              <w:rPr>
                <w:rFonts w:hAnsi="宋体" w:hint="eastAsia"/>
              </w:rPr>
              <w:t>本项目设定的最高限价</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无</w:t>
            </w:r>
          </w:p>
          <w:p w:rsidR="00595D79" w:rsidRDefault="00595D79">
            <w:pPr>
              <w:spacing w:line="320" w:lineRule="exact"/>
              <w:rPr>
                <w:rFonts w:hint="eastAsia"/>
                <w:szCs w:val="21"/>
              </w:rPr>
            </w:pPr>
            <w:r>
              <w:rPr>
                <w:rFonts w:hAnsi="宋体" w:hint="eastAsia"/>
                <w:szCs w:val="21"/>
              </w:rPr>
              <w:t>□</w:t>
            </w:r>
            <w:r>
              <w:rPr>
                <w:rFonts w:hAnsi="宋体"/>
                <w:b/>
                <w:szCs w:val="21"/>
              </w:rPr>
              <w:t xml:space="preserve"> </w:t>
            </w:r>
            <w:r>
              <w:rPr>
                <w:rFonts w:hAnsi="宋体" w:hint="eastAsia"/>
                <w:szCs w:val="21"/>
              </w:rPr>
              <w:t>有，金额：</w:t>
            </w:r>
            <w:r>
              <w:rPr>
                <w:rFonts w:hAnsi="宋体" w:hint="eastAsia"/>
                <w:szCs w:val="21"/>
              </w:rPr>
              <w:t>________</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hint="eastAsia"/>
              </w:rPr>
            </w:pPr>
            <w:r>
              <w:rPr>
                <w:rFonts w:hAnsi="宋体" w:hint="eastAsia"/>
              </w:rPr>
              <w:t>核心产品</w:t>
            </w:r>
          </w:p>
        </w:tc>
        <w:tc>
          <w:tcPr>
            <w:tcW w:w="6206" w:type="dxa"/>
            <w:vAlign w:val="center"/>
          </w:tcPr>
          <w:p w:rsidR="00595D79" w:rsidRDefault="00595D79">
            <w:pPr>
              <w:pStyle w:val="19"/>
              <w:spacing w:line="320" w:lineRule="exact"/>
              <w:jc w:val="left"/>
              <w:rPr>
                <w:rFonts w:hAnsi="宋体" w:cs="宋体" w:hint="eastAsia"/>
              </w:rPr>
            </w:pPr>
            <w:r>
              <w:rPr>
                <w:rFonts w:hAnsi="宋体" w:cs="宋体" w:hint="eastAsia"/>
              </w:rPr>
              <w:t>无</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hint="eastAsia"/>
              </w:rPr>
            </w:pPr>
            <w:r>
              <w:rPr>
                <w:rFonts w:hAnsi="宋体" w:hint="eastAsia"/>
              </w:rPr>
              <w:t>公告媒体</w:t>
            </w:r>
          </w:p>
        </w:tc>
        <w:tc>
          <w:tcPr>
            <w:tcW w:w="6206" w:type="dxa"/>
            <w:vAlign w:val="center"/>
          </w:tcPr>
          <w:p w:rsidR="00595D79" w:rsidRDefault="00595D79">
            <w:pPr>
              <w:pStyle w:val="19"/>
              <w:spacing w:line="320" w:lineRule="exact"/>
              <w:jc w:val="left"/>
              <w:rPr>
                <w:rFonts w:hAnsi="宋体" w:cs="宋体" w:hint="eastAsia"/>
              </w:rPr>
            </w:pPr>
            <w:r>
              <w:rPr>
                <w:rFonts w:hAnsi="宋体" w:cs="宋体" w:hint="eastAsia"/>
              </w:rPr>
              <w:t>中国政府采购网、北京市政府采购网</w:t>
            </w:r>
          </w:p>
        </w:tc>
      </w:tr>
      <w:tr w:rsidR="00595D79">
        <w:trPr>
          <w:trHeight w:val="1278"/>
          <w:jc w:val="center"/>
        </w:trPr>
        <w:tc>
          <w:tcPr>
            <w:tcW w:w="851" w:type="dxa"/>
            <w:vAlign w:val="center"/>
          </w:tcPr>
          <w:p w:rsidR="00595D79" w:rsidRDefault="00595D79">
            <w:pPr>
              <w:pStyle w:val="19"/>
              <w:spacing w:line="320" w:lineRule="exact"/>
              <w:jc w:val="center"/>
              <w:rPr>
                <w:rFonts w:hAnsi="宋体" w:cs="MingLiU_HKSCS"/>
              </w:rPr>
            </w:pPr>
            <w:r>
              <w:rPr>
                <w:rFonts w:hAnsi="宋体"/>
              </w:rPr>
              <w:t>2</w:t>
            </w:r>
          </w:p>
        </w:tc>
        <w:tc>
          <w:tcPr>
            <w:tcW w:w="2136" w:type="dxa"/>
            <w:vAlign w:val="center"/>
          </w:tcPr>
          <w:p w:rsidR="00595D79" w:rsidRDefault="00595D79">
            <w:pPr>
              <w:pStyle w:val="19"/>
              <w:spacing w:line="320" w:lineRule="exact"/>
              <w:jc w:val="left"/>
              <w:rPr>
                <w:rFonts w:hAnsi="宋体" w:cs="MingLiU_HKSCS"/>
                <w:b/>
              </w:rPr>
            </w:pPr>
            <w:r>
              <w:rPr>
                <w:rFonts w:hAnsi="宋体" w:hint="eastAsia"/>
              </w:rPr>
              <w:t>采购人</w:t>
            </w:r>
          </w:p>
        </w:tc>
        <w:tc>
          <w:tcPr>
            <w:tcW w:w="6206" w:type="dxa"/>
            <w:vAlign w:val="center"/>
          </w:tcPr>
          <w:p w:rsidR="00595D79" w:rsidRDefault="00595D79">
            <w:pPr>
              <w:pStyle w:val="19"/>
              <w:spacing w:line="320" w:lineRule="exact"/>
              <w:jc w:val="left"/>
              <w:rPr>
                <w:rFonts w:hAnsi="宋体"/>
              </w:rPr>
            </w:pPr>
            <w:r>
              <w:rPr>
                <w:rFonts w:hAnsi="宋体" w:hint="eastAsia"/>
              </w:rPr>
              <w:t>名称：北京市政务信息安全保障中心（北京信息安全测评中心）</w:t>
            </w:r>
          </w:p>
          <w:p w:rsidR="00595D79" w:rsidRDefault="00595D79">
            <w:pPr>
              <w:pStyle w:val="19"/>
              <w:spacing w:line="320" w:lineRule="exact"/>
              <w:jc w:val="left"/>
              <w:rPr>
                <w:rFonts w:hAnsi="宋体"/>
              </w:rPr>
            </w:pPr>
            <w:r>
              <w:rPr>
                <w:rFonts w:hAnsi="宋体" w:hint="eastAsia"/>
              </w:rPr>
              <w:t>地址：北京市朝阳区北辰西路12号数字北京大厦A座10层</w:t>
            </w:r>
          </w:p>
          <w:p w:rsidR="00595D79" w:rsidRDefault="00595D79">
            <w:pPr>
              <w:pStyle w:val="19"/>
              <w:spacing w:line="320" w:lineRule="exact"/>
              <w:jc w:val="left"/>
              <w:rPr>
                <w:rFonts w:hAnsi="宋体"/>
              </w:rPr>
            </w:pPr>
            <w:r>
              <w:rPr>
                <w:rFonts w:hAnsi="宋体" w:hint="eastAsia"/>
              </w:rPr>
              <w:t>电话：</w:t>
            </w:r>
            <w:r>
              <w:rPr>
                <w:rFonts w:hint="eastAsia"/>
              </w:rPr>
              <w:t>010-</w:t>
            </w:r>
            <w:r>
              <w:t>59260916</w:t>
            </w:r>
          </w:p>
          <w:p w:rsidR="00595D79" w:rsidRDefault="00595D79">
            <w:pPr>
              <w:pStyle w:val="19"/>
              <w:spacing w:line="320" w:lineRule="exact"/>
              <w:jc w:val="left"/>
              <w:rPr>
                <w:rFonts w:hAnsi="宋体"/>
              </w:rPr>
            </w:pPr>
            <w:r>
              <w:rPr>
                <w:rFonts w:hAnsi="宋体" w:hint="eastAsia"/>
              </w:rPr>
              <w:t>联系人：</w:t>
            </w:r>
            <w:r>
              <w:rPr>
                <w:rFonts w:hint="eastAsia"/>
              </w:rPr>
              <w:t>杨老师</w:t>
            </w:r>
          </w:p>
        </w:tc>
      </w:tr>
      <w:tr w:rsidR="00595D79">
        <w:trPr>
          <w:trHeight w:val="1278"/>
          <w:jc w:val="center"/>
        </w:trPr>
        <w:tc>
          <w:tcPr>
            <w:tcW w:w="851" w:type="dxa"/>
            <w:vAlign w:val="center"/>
          </w:tcPr>
          <w:p w:rsidR="00595D79" w:rsidRDefault="00595D79">
            <w:pPr>
              <w:pStyle w:val="19"/>
              <w:spacing w:line="320" w:lineRule="exact"/>
              <w:jc w:val="center"/>
              <w:rPr>
                <w:rFonts w:hAnsi="宋体"/>
              </w:rPr>
            </w:pPr>
            <w:r>
              <w:rPr>
                <w:rFonts w:hAnsi="宋体"/>
              </w:rPr>
              <w:t>3</w:t>
            </w:r>
          </w:p>
        </w:tc>
        <w:tc>
          <w:tcPr>
            <w:tcW w:w="2136" w:type="dxa"/>
            <w:vAlign w:val="center"/>
          </w:tcPr>
          <w:p w:rsidR="00595D79" w:rsidRDefault="00595D79">
            <w:pPr>
              <w:pStyle w:val="19"/>
              <w:spacing w:line="320" w:lineRule="exact"/>
              <w:jc w:val="left"/>
              <w:rPr>
                <w:rFonts w:hAnsi="宋体"/>
                <w:b/>
              </w:rPr>
            </w:pPr>
            <w:r>
              <w:rPr>
                <w:rFonts w:hAnsi="宋体" w:hint="eastAsia"/>
              </w:rPr>
              <w:t>采购代理机构</w:t>
            </w:r>
          </w:p>
        </w:tc>
        <w:tc>
          <w:tcPr>
            <w:tcW w:w="6206" w:type="dxa"/>
            <w:vAlign w:val="center"/>
          </w:tcPr>
          <w:p w:rsidR="00595D79" w:rsidRDefault="00595D79">
            <w:pPr>
              <w:pStyle w:val="19"/>
              <w:spacing w:line="320" w:lineRule="exact"/>
              <w:jc w:val="left"/>
              <w:rPr>
                <w:rFonts w:hAnsi="宋体"/>
              </w:rPr>
            </w:pPr>
            <w:r>
              <w:rPr>
                <w:rFonts w:hAnsi="宋体" w:hint="eastAsia"/>
              </w:rPr>
              <w:t>名称：中国仪器进出口集团有限公司</w:t>
            </w:r>
          </w:p>
          <w:p w:rsidR="00595D79" w:rsidRDefault="00595D79">
            <w:pPr>
              <w:pStyle w:val="19"/>
              <w:spacing w:line="320" w:lineRule="exact"/>
              <w:jc w:val="left"/>
              <w:rPr>
                <w:rFonts w:hAnsi="宋体"/>
              </w:rPr>
            </w:pPr>
            <w:r>
              <w:rPr>
                <w:rFonts w:hAnsi="宋体" w:hint="eastAsia"/>
              </w:rPr>
              <w:t>地址：北京市西直门外大街6号，中仪大厦616</w:t>
            </w:r>
            <w:r>
              <w:rPr>
                <w:rFonts w:hint="eastAsia"/>
              </w:rPr>
              <w:t>室</w:t>
            </w:r>
          </w:p>
          <w:p w:rsidR="00595D79" w:rsidRDefault="00595D79">
            <w:pPr>
              <w:pStyle w:val="19"/>
              <w:spacing w:line="320" w:lineRule="exact"/>
              <w:jc w:val="left"/>
              <w:rPr>
                <w:rFonts w:hAnsi="宋体"/>
              </w:rPr>
            </w:pPr>
            <w:r>
              <w:rPr>
                <w:rFonts w:hAnsi="宋体" w:hint="eastAsia"/>
              </w:rPr>
              <w:t>电话：010-88316253</w:t>
            </w:r>
          </w:p>
          <w:p w:rsidR="00595D79" w:rsidRDefault="00595D79">
            <w:pPr>
              <w:pStyle w:val="19"/>
              <w:spacing w:line="320" w:lineRule="exact"/>
              <w:jc w:val="left"/>
              <w:rPr>
                <w:rFonts w:hAnsi="宋体"/>
              </w:rPr>
            </w:pPr>
            <w:r>
              <w:rPr>
                <w:rFonts w:hAnsi="宋体" w:hint="eastAsia"/>
              </w:rPr>
              <w:t>联系人：李江</w:t>
            </w:r>
          </w:p>
        </w:tc>
      </w:tr>
      <w:tr w:rsidR="00595D79">
        <w:trPr>
          <w:trHeight w:val="90"/>
          <w:jc w:val="center"/>
        </w:trPr>
        <w:tc>
          <w:tcPr>
            <w:tcW w:w="851" w:type="dxa"/>
            <w:vAlign w:val="center"/>
          </w:tcPr>
          <w:p w:rsidR="00595D79" w:rsidRDefault="00595D79">
            <w:pPr>
              <w:pStyle w:val="19"/>
              <w:spacing w:line="320" w:lineRule="exact"/>
              <w:jc w:val="center"/>
              <w:rPr>
                <w:rFonts w:hAnsi="宋体"/>
              </w:rPr>
            </w:pPr>
            <w:r>
              <w:rPr>
                <w:rFonts w:hAnsi="宋体"/>
              </w:rPr>
              <w:t>4</w:t>
            </w:r>
          </w:p>
        </w:tc>
        <w:tc>
          <w:tcPr>
            <w:tcW w:w="2136" w:type="dxa"/>
            <w:vAlign w:val="center"/>
          </w:tcPr>
          <w:p w:rsidR="00595D79" w:rsidRDefault="00595D79">
            <w:pPr>
              <w:pStyle w:val="19"/>
              <w:spacing w:line="320" w:lineRule="exact"/>
              <w:jc w:val="left"/>
              <w:rPr>
                <w:rFonts w:hAnsi="宋体"/>
                <w:b/>
              </w:rPr>
            </w:pPr>
            <w:r>
              <w:rPr>
                <w:rFonts w:hAnsi="宋体" w:hint="eastAsia"/>
              </w:rPr>
              <w:t>投标人资格条件</w:t>
            </w:r>
          </w:p>
        </w:tc>
        <w:tc>
          <w:tcPr>
            <w:tcW w:w="6206" w:type="dxa"/>
            <w:vAlign w:val="center"/>
          </w:tcPr>
          <w:p w:rsidR="00595D79" w:rsidRDefault="00595D79">
            <w:pPr>
              <w:spacing w:line="320" w:lineRule="exact"/>
              <w:rPr>
                <w:szCs w:val="21"/>
              </w:rPr>
            </w:pPr>
            <w:r>
              <w:rPr>
                <w:rFonts w:hint="eastAsia"/>
                <w:szCs w:val="21"/>
              </w:rPr>
              <w:t>1</w:t>
            </w:r>
            <w:r>
              <w:rPr>
                <w:rFonts w:hint="eastAsia"/>
                <w:szCs w:val="21"/>
              </w:rPr>
              <w:t>）符合《中华人民共和国政府采购法》第二十二条规定；</w:t>
            </w:r>
          </w:p>
          <w:p w:rsidR="00595D79" w:rsidRDefault="00595D79">
            <w:pPr>
              <w:spacing w:line="320" w:lineRule="exact"/>
              <w:rPr>
                <w:szCs w:val="21"/>
              </w:rPr>
            </w:pPr>
            <w:r>
              <w:rPr>
                <w:rFonts w:hint="eastAsia"/>
                <w:szCs w:val="21"/>
              </w:rPr>
              <w:t>（</w:t>
            </w:r>
            <w:r>
              <w:rPr>
                <w:rFonts w:hint="eastAsia"/>
                <w:szCs w:val="21"/>
              </w:rPr>
              <w:t>1</w:t>
            </w:r>
            <w:r>
              <w:rPr>
                <w:rFonts w:hint="eastAsia"/>
                <w:szCs w:val="21"/>
              </w:rPr>
              <w:t>）</w:t>
            </w:r>
            <w:r>
              <w:rPr>
                <w:szCs w:val="21"/>
              </w:rPr>
              <w:t>具有独立承担民事责任的能力；</w:t>
            </w:r>
          </w:p>
          <w:p w:rsidR="00595D79" w:rsidRDefault="00595D79">
            <w:pPr>
              <w:spacing w:line="320" w:lineRule="exact"/>
              <w:rPr>
                <w:szCs w:val="21"/>
              </w:rPr>
            </w:pPr>
            <w:r>
              <w:rPr>
                <w:rFonts w:hint="eastAsia"/>
                <w:szCs w:val="21"/>
              </w:rPr>
              <w:t>（</w:t>
            </w:r>
            <w:r>
              <w:rPr>
                <w:rFonts w:hint="eastAsia"/>
                <w:szCs w:val="21"/>
              </w:rPr>
              <w:t>2</w:t>
            </w:r>
            <w:r>
              <w:rPr>
                <w:rFonts w:hint="eastAsia"/>
                <w:szCs w:val="21"/>
              </w:rPr>
              <w:t>）</w:t>
            </w:r>
            <w:r>
              <w:rPr>
                <w:szCs w:val="21"/>
              </w:rPr>
              <w:t>具有良好的商业信誉和健全的财务会计制度；</w:t>
            </w:r>
          </w:p>
          <w:p w:rsidR="00595D79" w:rsidRDefault="00595D79">
            <w:pPr>
              <w:spacing w:line="320" w:lineRule="exact"/>
              <w:rPr>
                <w:szCs w:val="21"/>
              </w:rPr>
            </w:pPr>
            <w:r>
              <w:rPr>
                <w:rFonts w:hint="eastAsia"/>
                <w:szCs w:val="21"/>
              </w:rPr>
              <w:t>（</w:t>
            </w:r>
            <w:r>
              <w:rPr>
                <w:rFonts w:hint="eastAsia"/>
                <w:szCs w:val="21"/>
              </w:rPr>
              <w:t>3</w:t>
            </w:r>
            <w:r>
              <w:rPr>
                <w:rFonts w:hint="eastAsia"/>
                <w:szCs w:val="21"/>
              </w:rPr>
              <w:t>）</w:t>
            </w:r>
            <w:r>
              <w:rPr>
                <w:szCs w:val="21"/>
              </w:rPr>
              <w:t>具有履行合同所必需的设备和专业技术能力；</w:t>
            </w:r>
          </w:p>
          <w:p w:rsidR="00595D79" w:rsidRDefault="00595D79">
            <w:pPr>
              <w:spacing w:line="320" w:lineRule="exact"/>
              <w:rPr>
                <w:szCs w:val="21"/>
              </w:rPr>
            </w:pPr>
            <w:r>
              <w:rPr>
                <w:rFonts w:hint="eastAsia"/>
                <w:szCs w:val="21"/>
              </w:rPr>
              <w:t>（</w:t>
            </w:r>
            <w:r>
              <w:rPr>
                <w:rFonts w:hint="eastAsia"/>
                <w:szCs w:val="21"/>
              </w:rPr>
              <w:t>4</w:t>
            </w:r>
            <w:r>
              <w:rPr>
                <w:rFonts w:hint="eastAsia"/>
                <w:szCs w:val="21"/>
              </w:rPr>
              <w:t>）</w:t>
            </w:r>
            <w:r>
              <w:rPr>
                <w:szCs w:val="21"/>
              </w:rPr>
              <w:t>有依法缴纳税收和社会保障资金的良好记录；</w:t>
            </w:r>
          </w:p>
          <w:p w:rsidR="00595D79" w:rsidRDefault="00595D79">
            <w:pPr>
              <w:spacing w:line="320" w:lineRule="exact"/>
              <w:rPr>
                <w:szCs w:val="21"/>
              </w:rPr>
            </w:pPr>
            <w:r>
              <w:rPr>
                <w:rFonts w:hint="eastAsia"/>
                <w:szCs w:val="21"/>
              </w:rPr>
              <w:t>（</w:t>
            </w:r>
            <w:r>
              <w:rPr>
                <w:rFonts w:hint="eastAsia"/>
                <w:szCs w:val="21"/>
              </w:rPr>
              <w:t>5</w:t>
            </w:r>
            <w:r>
              <w:rPr>
                <w:rFonts w:hint="eastAsia"/>
                <w:szCs w:val="21"/>
              </w:rPr>
              <w:t>）</w:t>
            </w:r>
            <w:r>
              <w:rPr>
                <w:szCs w:val="21"/>
              </w:rPr>
              <w:t>参加政府采购活动前三年内，在经营活动中没有重大违法记录；</w:t>
            </w:r>
          </w:p>
          <w:p w:rsidR="00595D79" w:rsidRDefault="00595D79">
            <w:pPr>
              <w:spacing w:line="320" w:lineRule="exact"/>
              <w:rPr>
                <w:szCs w:val="21"/>
              </w:rPr>
            </w:pPr>
            <w:r>
              <w:rPr>
                <w:rFonts w:hint="eastAsia"/>
                <w:szCs w:val="21"/>
              </w:rPr>
              <w:t>（</w:t>
            </w:r>
            <w:r>
              <w:rPr>
                <w:rFonts w:hint="eastAsia"/>
                <w:szCs w:val="21"/>
              </w:rPr>
              <w:t>6</w:t>
            </w:r>
            <w:r>
              <w:rPr>
                <w:rFonts w:hint="eastAsia"/>
                <w:szCs w:val="21"/>
              </w:rPr>
              <w:t>）</w:t>
            </w:r>
            <w:r>
              <w:rPr>
                <w:szCs w:val="21"/>
              </w:rPr>
              <w:t>法律、行政法规规定的其他条件</w:t>
            </w:r>
            <w:r>
              <w:rPr>
                <w:rFonts w:hint="eastAsia"/>
                <w:szCs w:val="21"/>
              </w:rPr>
              <w:t>。</w:t>
            </w:r>
          </w:p>
          <w:p w:rsidR="00595D79" w:rsidRDefault="00595D79">
            <w:pPr>
              <w:spacing w:line="320" w:lineRule="exact"/>
              <w:rPr>
                <w:szCs w:val="21"/>
              </w:rPr>
            </w:pPr>
            <w:r>
              <w:rPr>
                <w:rFonts w:hint="eastAsia"/>
                <w:szCs w:val="21"/>
              </w:rPr>
              <w:t>2</w:t>
            </w:r>
            <w:r>
              <w:rPr>
                <w:rFonts w:hint="eastAsia"/>
                <w:szCs w:val="21"/>
              </w:rPr>
              <w:t>）本项目为专门面向小微企业采购项目，仅小微企业可参与；</w:t>
            </w:r>
          </w:p>
          <w:p w:rsidR="00595D79" w:rsidRDefault="00595D79">
            <w:pPr>
              <w:spacing w:line="320" w:lineRule="exact"/>
              <w:rPr>
                <w:rFonts w:hint="eastAsia"/>
                <w:szCs w:val="21"/>
              </w:rPr>
            </w:pPr>
            <w:r>
              <w:rPr>
                <w:rFonts w:hint="eastAsia"/>
                <w:szCs w:val="21"/>
              </w:rPr>
              <w:t>3</w:t>
            </w:r>
            <w:r>
              <w:rPr>
                <w:rFonts w:hint="eastAsia"/>
                <w:szCs w:val="21"/>
              </w:rPr>
              <w:t>）投标人未列入失信被执行人、重大税收违法案件当事人名单、政府采购严重违法失信行为记录名单；</w:t>
            </w:r>
          </w:p>
          <w:p w:rsidR="00595D79" w:rsidRDefault="00595D79">
            <w:pPr>
              <w:spacing w:line="320" w:lineRule="exact"/>
              <w:rPr>
                <w:szCs w:val="21"/>
              </w:rPr>
            </w:pPr>
            <w:r>
              <w:rPr>
                <w:szCs w:val="21"/>
              </w:rPr>
              <w:t>4</w:t>
            </w:r>
            <w:r>
              <w:rPr>
                <w:rFonts w:hint="eastAsia"/>
                <w:szCs w:val="21"/>
              </w:rPr>
              <w:t>）</w:t>
            </w:r>
            <w:r>
              <w:rPr>
                <w:rFonts w:ascii="宋体" w:hAnsi="宋体"/>
                <w:szCs w:val="24"/>
              </w:rPr>
              <w:t>本项目不接受联合体单位参与投标</w:t>
            </w:r>
            <w:r>
              <w:rPr>
                <w:rFonts w:ascii="宋体" w:hAnsi="宋体" w:hint="eastAsia"/>
                <w:szCs w:val="24"/>
              </w:rPr>
              <w:t>。</w:t>
            </w:r>
          </w:p>
        </w:tc>
      </w:tr>
      <w:tr w:rsidR="00595D79">
        <w:trPr>
          <w:trHeight w:val="90"/>
          <w:jc w:val="center"/>
        </w:trPr>
        <w:tc>
          <w:tcPr>
            <w:tcW w:w="851" w:type="dxa"/>
            <w:vAlign w:val="center"/>
          </w:tcPr>
          <w:p w:rsidR="00595D79" w:rsidRDefault="00595D79">
            <w:pPr>
              <w:pStyle w:val="19"/>
              <w:spacing w:line="320" w:lineRule="exact"/>
              <w:jc w:val="center"/>
              <w:rPr>
                <w:rFonts w:hAnsi="宋体"/>
              </w:rPr>
            </w:pPr>
            <w:r>
              <w:rPr>
                <w:rFonts w:hAnsi="宋体" w:hint="eastAsia"/>
              </w:rPr>
              <w:t>5</w:t>
            </w:r>
          </w:p>
        </w:tc>
        <w:tc>
          <w:tcPr>
            <w:tcW w:w="2136" w:type="dxa"/>
            <w:vAlign w:val="center"/>
          </w:tcPr>
          <w:p w:rsidR="00595D79" w:rsidRDefault="00595D79">
            <w:pPr>
              <w:pStyle w:val="19"/>
              <w:spacing w:line="320" w:lineRule="exact"/>
              <w:jc w:val="left"/>
              <w:rPr>
                <w:rFonts w:hAnsi="宋体" w:hint="eastAsia"/>
              </w:rPr>
            </w:pPr>
            <w:r>
              <w:rPr>
                <w:rFonts w:hAnsi="宋体" w:hint="eastAsia"/>
              </w:rPr>
              <w:t>项目现场勘察</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不组织</w:t>
            </w:r>
          </w:p>
          <w:p w:rsidR="00595D79" w:rsidRDefault="00595D79">
            <w:pPr>
              <w:spacing w:line="320" w:lineRule="exact"/>
              <w:rPr>
                <w:rFonts w:hAnsi="宋体" w:hint="eastAsia"/>
                <w:szCs w:val="21"/>
              </w:rPr>
            </w:pPr>
            <w:r>
              <w:rPr>
                <w:rFonts w:hAnsi="宋体" w:cs="Courier New" w:hint="eastAsia"/>
              </w:rPr>
              <w:t>□</w:t>
            </w:r>
            <w:r>
              <w:rPr>
                <w:rFonts w:hAnsi="宋体"/>
                <w:b/>
                <w:szCs w:val="21"/>
              </w:rPr>
              <w:t xml:space="preserve"> </w:t>
            </w:r>
            <w:r>
              <w:rPr>
                <w:rFonts w:hAnsi="宋体" w:hint="eastAsia"/>
                <w:szCs w:val="21"/>
              </w:rPr>
              <w:t>组织：</w:t>
            </w:r>
          </w:p>
          <w:p w:rsidR="00595D79" w:rsidRDefault="00595D79">
            <w:pPr>
              <w:spacing w:line="320" w:lineRule="exact"/>
              <w:rPr>
                <w:rFonts w:hAnsi="宋体" w:hint="eastAsia"/>
                <w:szCs w:val="21"/>
              </w:rPr>
            </w:pPr>
            <w:r>
              <w:rPr>
                <w:rFonts w:hAnsi="宋体" w:hint="eastAsia"/>
                <w:szCs w:val="21"/>
              </w:rPr>
              <w:t xml:space="preserve">1. </w:t>
            </w:r>
            <w:r>
              <w:rPr>
                <w:rFonts w:hAnsi="宋体" w:hint="eastAsia"/>
                <w:szCs w:val="21"/>
              </w:rPr>
              <w:t>时间：</w:t>
            </w:r>
          </w:p>
          <w:p w:rsidR="00595D79" w:rsidRDefault="00595D79">
            <w:pPr>
              <w:spacing w:line="320" w:lineRule="exact"/>
              <w:rPr>
                <w:rFonts w:hAnsi="宋体" w:hint="eastAsia"/>
                <w:szCs w:val="21"/>
              </w:rPr>
            </w:pPr>
            <w:r>
              <w:rPr>
                <w:rFonts w:hAnsi="宋体" w:hint="eastAsia"/>
                <w:szCs w:val="21"/>
              </w:rPr>
              <w:t xml:space="preserve">2. </w:t>
            </w:r>
            <w:r>
              <w:rPr>
                <w:rFonts w:hAnsi="宋体" w:hint="eastAsia"/>
                <w:szCs w:val="21"/>
              </w:rPr>
              <w:t>地点：</w:t>
            </w:r>
          </w:p>
          <w:p w:rsidR="00595D79" w:rsidRDefault="00595D79">
            <w:pPr>
              <w:spacing w:line="320" w:lineRule="exact"/>
              <w:rPr>
                <w:rFonts w:ascii="宋体" w:hAnsi="宋体" w:hint="eastAsia"/>
              </w:rPr>
            </w:pPr>
            <w:r>
              <w:rPr>
                <w:rFonts w:hAnsi="宋体" w:hint="eastAsia"/>
                <w:szCs w:val="21"/>
              </w:rPr>
              <w:t xml:space="preserve">3. </w:t>
            </w:r>
            <w:r>
              <w:rPr>
                <w:rFonts w:hAnsi="宋体" w:hint="eastAsia"/>
                <w:szCs w:val="21"/>
              </w:rPr>
              <w:t>其他：</w:t>
            </w:r>
          </w:p>
        </w:tc>
      </w:tr>
      <w:tr w:rsidR="00595D79">
        <w:trPr>
          <w:trHeight w:val="90"/>
          <w:jc w:val="center"/>
        </w:trPr>
        <w:tc>
          <w:tcPr>
            <w:tcW w:w="851" w:type="dxa"/>
            <w:vAlign w:val="center"/>
          </w:tcPr>
          <w:p w:rsidR="00595D79" w:rsidRDefault="00595D79">
            <w:pPr>
              <w:pStyle w:val="19"/>
              <w:spacing w:line="320" w:lineRule="exact"/>
              <w:jc w:val="center"/>
              <w:rPr>
                <w:rFonts w:hAnsi="宋体" w:hint="eastAsia"/>
              </w:rPr>
            </w:pPr>
            <w:r>
              <w:rPr>
                <w:rFonts w:hAnsi="宋体" w:hint="eastAsia"/>
              </w:rPr>
              <w:t>6</w:t>
            </w:r>
          </w:p>
        </w:tc>
        <w:tc>
          <w:tcPr>
            <w:tcW w:w="2136" w:type="dxa"/>
            <w:vAlign w:val="center"/>
          </w:tcPr>
          <w:p w:rsidR="00595D79" w:rsidRDefault="00595D79">
            <w:pPr>
              <w:pStyle w:val="19"/>
              <w:spacing w:line="320" w:lineRule="exact"/>
              <w:jc w:val="left"/>
              <w:rPr>
                <w:rFonts w:hAnsi="宋体" w:hint="eastAsia"/>
              </w:rPr>
            </w:pPr>
            <w:r>
              <w:rPr>
                <w:rFonts w:hAnsi="宋体" w:hint="eastAsia"/>
              </w:rPr>
              <w:t>样品</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不要求提供</w:t>
            </w:r>
          </w:p>
          <w:p w:rsidR="00595D79" w:rsidRDefault="00595D79">
            <w:pPr>
              <w:pStyle w:val="19"/>
              <w:spacing w:line="320" w:lineRule="exact"/>
              <w:jc w:val="left"/>
              <w:rPr>
                <w:rFonts w:hAnsi="宋体" w:hint="eastAsia"/>
              </w:rPr>
            </w:pPr>
            <w:r>
              <w:rPr>
                <w:rFonts w:hAnsi="宋体" w:hint="eastAsia"/>
              </w:rPr>
              <w:t>□</w:t>
            </w:r>
            <w:r>
              <w:rPr>
                <w:rFonts w:hAnsi="宋体"/>
                <w:b/>
              </w:rPr>
              <w:t xml:space="preserve"> </w:t>
            </w:r>
            <w:r>
              <w:rPr>
                <w:rFonts w:hAnsi="宋体" w:hint="eastAsia"/>
              </w:rPr>
              <w:t>要求提供：</w:t>
            </w:r>
          </w:p>
          <w:p w:rsidR="00595D79" w:rsidRDefault="00595D79">
            <w:pPr>
              <w:pStyle w:val="19"/>
              <w:spacing w:line="320" w:lineRule="exact"/>
              <w:jc w:val="left"/>
              <w:rPr>
                <w:rFonts w:hAnsi="宋体" w:hint="eastAsia"/>
              </w:rPr>
            </w:pPr>
            <w:r>
              <w:rPr>
                <w:rFonts w:hAnsi="宋体" w:hint="eastAsia"/>
              </w:rPr>
              <w:t>1. 样品制作的标准和要求：__________________</w:t>
            </w:r>
          </w:p>
          <w:p w:rsidR="00595D79" w:rsidRDefault="00595D79">
            <w:pPr>
              <w:pStyle w:val="19"/>
              <w:spacing w:line="320" w:lineRule="exact"/>
              <w:jc w:val="left"/>
              <w:rPr>
                <w:rFonts w:hAnsi="宋体" w:hint="eastAsia"/>
              </w:rPr>
            </w:pPr>
            <w:r>
              <w:rPr>
                <w:rFonts w:hAnsi="宋体" w:hint="eastAsia"/>
              </w:rPr>
              <w:t>2. 样品检测报告：（□否；□是，检测机构的要求、检测内容详见项目采购需求）</w:t>
            </w:r>
          </w:p>
          <w:p w:rsidR="00595D79" w:rsidRDefault="00595D79">
            <w:pPr>
              <w:pStyle w:val="19"/>
              <w:spacing w:line="320" w:lineRule="exact"/>
              <w:jc w:val="left"/>
              <w:rPr>
                <w:rFonts w:hAnsi="宋体" w:cs="宋体" w:hint="eastAsia"/>
                <w:b/>
              </w:rPr>
            </w:pPr>
            <w:r>
              <w:rPr>
                <w:rFonts w:hAnsi="宋体" w:hint="eastAsia"/>
              </w:rPr>
              <w:t>3. 样品的评审方法及评审标准：内容详见第三章评标办法及标准</w:t>
            </w:r>
          </w:p>
        </w:tc>
      </w:tr>
      <w:tr w:rsidR="00595D79">
        <w:trPr>
          <w:jc w:val="center"/>
        </w:trPr>
        <w:tc>
          <w:tcPr>
            <w:tcW w:w="851" w:type="dxa"/>
            <w:vMerge w:val="restart"/>
            <w:vAlign w:val="center"/>
          </w:tcPr>
          <w:p w:rsidR="00595D79" w:rsidRDefault="00595D79">
            <w:pPr>
              <w:pStyle w:val="19"/>
              <w:spacing w:line="320" w:lineRule="exact"/>
              <w:jc w:val="center"/>
              <w:rPr>
                <w:rFonts w:hAnsi="宋体"/>
              </w:rPr>
            </w:pPr>
            <w:r>
              <w:rPr>
                <w:rFonts w:hAnsi="宋体" w:hint="eastAsia"/>
              </w:rPr>
              <w:t>7</w:t>
            </w:r>
          </w:p>
        </w:tc>
        <w:tc>
          <w:tcPr>
            <w:tcW w:w="2136" w:type="dxa"/>
            <w:vAlign w:val="center"/>
          </w:tcPr>
          <w:p w:rsidR="00595D79" w:rsidRDefault="00595D79">
            <w:pPr>
              <w:pStyle w:val="19"/>
              <w:spacing w:line="320" w:lineRule="exact"/>
              <w:jc w:val="left"/>
              <w:rPr>
                <w:rFonts w:hAnsi="宋体"/>
                <w:b/>
              </w:rPr>
            </w:pPr>
            <w:r>
              <w:rPr>
                <w:rFonts w:hAnsi="宋体" w:hint="eastAsia"/>
              </w:rPr>
              <w:t>联合体投标</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不接受</w:t>
            </w:r>
          </w:p>
          <w:p w:rsidR="00595D79" w:rsidRDefault="00595D79">
            <w:pPr>
              <w:spacing w:line="320" w:lineRule="exact"/>
              <w:rPr>
                <w:szCs w:val="21"/>
              </w:rPr>
            </w:pPr>
            <w:r>
              <w:rPr>
                <w:rFonts w:hAnsi="宋体" w:hint="eastAsia"/>
                <w:szCs w:val="21"/>
              </w:rPr>
              <w:t>□</w:t>
            </w:r>
            <w:r>
              <w:rPr>
                <w:rFonts w:hAnsi="宋体"/>
                <w:b/>
                <w:szCs w:val="21"/>
              </w:rPr>
              <w:t xml:space="preserve"> </w:t>
            </w:r>
            <w:r>
              <w:rPr>
                <w:rFonts w:hAnsi="宋体" w:hint="eastAsia"/>
                <w:szCs w:val="21"/>
              </w:rPr>
              <w:t>接受</w:t>
            </w:r>
          </w:p>
        </w:tc>
      </w:tr>
      <w:tr w:rsidR="00595D79">
        <w:trPr>
          <w:trHeight w:val="702"/>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b/>
              </w:rPr>
            </w:pPr>
            <w:r>
              <w:rPr>
                <w:rFonts w:hAnsi="宋体" w:hint="eastAsia"/>
              </w:rPr>
              <w:t>分包</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cs="宋体"/>
                <w:b/>
              </w:rPr>
              <w:t xml:space="preserve"> </w:t>
            </w:r>
            <w:r>
              <w:rPr>
                <w:rFonts w:hAnsi="宋体" w:hint="eastAsia"/>
              </w:rPr>
              <w:t>不接受</w:t>
            </w:r>
          </w:p>
          <w:p w:rsidR="00595D79" w:rsidRDefault="00595D79">
            <w:pPr>
              <w:pStyle w:val="19"/>
              <w:numPr>
                <w:ilvl w:val="0"/>
                <w:numId w:val="3"/>
              </w:numPr>
              <w:spacing w:line="320" w:lineRule="exact"/>
              <w:jc w:val="left"/>
              <w:rPr>
                <w:rFonts w:hAnsi="宋体" w:hint="eastAsia"/>
              </w:rPr>
            </w:pPr>
            <w:r>
              <w:rPr>
                <w:rFonts w:hAnsi="宋体" w:hint="eastAsia"/>
              </w:rPr>
              <w:t>接受</w:t>
            </w:r>
          </w:p>
        </w:tc>
      </w:tr>
      <w:tr w:rsidR="00595D79">
        <w:trPr>
          <w:trHeight w:val="1084"/>
          <w:jc w:val="center"/>
        </w:trPr>
        <w:tc>
          <w:tcPr>
            <w:tcW w:w="851" w:type="dxa"/>
            <w:vAlign w:val="center"/>
          </w:tcPr>
          <w:p w:rsidR="00595D79" w:rsidRDefault="00595D79">
            <w:pPr>
              <w:pStyle w:val="19"/>
              <w:spacing w:line="320" w:lineRule="exact"/>
              <w:jc w:val="center"/>
              <w:rPr>
                <w:rFonts w:hAnsi="宋体"/>
              </w:rPr>
            </w:pPr>
            <w:r>
              <w:rPr>
                <w:rFonts w:hAnsi="宋体" w:hint="eastAsia"/>
              </w:rPr>
              <w:t>8</w:t>
            </w:r>
          </w:p>
        </w:tc>
        <w:tc>
          <w:tcPr>
            <w:tcW w:w="2136" w:type="dxa"/>
            <w:vAlign w:val="center"/>
          </w:tcPr>
          <w:p w:rsidR="00595D79" w:rsidRDefault="00595D79">
            <w:pPr>
              <w:pStyle w:val="19"/>
              <w:spacing w:line="320" w:lineRule="exact"/>
              <w:jc w:val="left"/>
              <w:rPr>
                <w:rFonts w:hAnsi="宋体"/>
                <w:b/>
              </w:rPr>
            </w:pPr>
            <w:r>
              <w:rPr>
                <w:rFonts w:hAnsi="宋体" w:hint="eastAsia"/>
              </w:rPr>
              <w:t>采购进口产品</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本采购项目拒绝进口产品参加投标</w:t>
            </w:r>
          </w:p>
          <w:p w:rsidR="00595D79" w:rsidRDefault="00595D79">
            <w:pPr>
              <w:pStyle w:val="19"/>
              <w:spacing w:line="320" w:lineRule="exact"/>
              <w:jc w:val="left"/>
              <w:rPr>
                <w:rFonts w:hAnsi="宋体"/>
              </w:rPr>
            </w:pPr>
            <w:r>
              <w:rPr>
                <w:rFonts w:hAnsi="宋体" w:hint="eastAsia"/>
              </w:rPr>
              <w:t>□</w:t>
            </w:r>
            <w:r>
              <w:rPr>
                <w:rFonts w:hAnsi="宋体"/>
                <w:b/>
              </w:rPr>
              <w:t xml:space="preserve"> </w:t>
            </w:r>
            <w:r>
              <w:rPr>
                <w:rFonts w:hAnsi="宋体" w:hint="eastAsia"/>
              </w:rPr>
              <w:t>本采购项目已经财政部审核同意购买的进口产品为：_________________</w:t>
            </w:r>
          </w:p>
        </w:tc>
      </w:tr>
      <w:tr w:rsidR="00595D79">
        <w:trPr>
          <w:trHeight w:val="674"/>
          <w:jc w:val="center"/>
        </w:trPr>
        <w:tc>
          <w:tcPr>
            <w:tcW w:w="851" w:type="dxa"/>
            <w:vMerge w:val="restart"/>
            <w:vAlign w:val="center"/>
          </w:tcPr>
          <w:p w:rsidR="00595D79" w:rsidRDefault="00595D79">
            <w:pPr>
              <w:pStyle w:val="19"/>
              <w:spacing w:line="320" w:lineRule="exact"/>
              <w:jc w:val="center"/>
              <w:rPr>
                <w:rFonts w:hAnsi="宋体"/>
              </w:rPr>
            </w:pPr>
            <w:r>
              <w:rPr>
                <w:rFonts w:hAnsi="宋体" w:hint="eastAsia"/>
              </w:rPr>
              <w:t>9</w:t>
            </w:r>
          </w:p>
        </w:tc>
        <w:tc>
          <w:tcPr>
            <w:tcW w:w="2136" w:type="dxa"/>
            <w:vAlign w:val="center"/>
          </w:tcPr>
          <w:p w:rsidR="00595D79" w:rsidRDefault="00595D79">
            <w:pPr>
              <w:pStyle w:val="19"/>
              <w:spacing w:line="320" w:lineRule="exact"/>
              <w:jc w:val="left"/>
              <w:rPr>
                <w:rFonts w:hAnsi="宋体"/>
                <w:b/>
              </w:rPr>
            </w:pPr>
            <w:r>
              <w:rPr>
                <w:rFonts w:hAnsi="宋体" w:hint="eastAsia"/>
              </w:rPr>
              <w:t>政府采购强制采购：节能产品</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否</w:t>
            </w:r>
          </w:p>
          <w:p w:rsidR="00595D79" w:rsidRDefault="00595D79">
            <w:pPr>
              <w:pStyle w:val="19"/>
              <w:spacing w:line="320" w:lineRule="exact"/>
              <w:jc w:val="left"/>
              <w:rPr>
                <w:rFonts w:hAnsi="宋体"/>
              </w:rPr>
            </w:pPr>
            <w:r>
              <w:rPr>
                <w:rFonts w:hAnsi="宋体" w:hint="eastAsia"/>
              </w:rPr>
              <w:t>□</w:t>
            </w:r>
            <w:r>
              <w:rPr>
                <w:rFonts w:hAnsi="宋体"/>
                <w:b/>
              </w:rPr>
              <w:t xml:space="preserve"> </w:t>
            </w:r>
            <w:r>
              <w:rPr>
                <w:rFonts w:hAnsi="宋体" w:hint="eastAsia"/>
              </w:rPr>
              <w:t>是，采购《节能产品政府采购清单》</w:t>
            </w:r>
            <w:r>
              <w:rPr>
                <w:rFonts w:hAnsi="宋体"/>
              </w:rPr>
              <w:t>(</w:t>
            </w:r>
            <w:r>
              <w:rPr>
                <w:rFonts w:hAnsi="宋体" w:hint="eastAsia"/>
              </w:rPr>
              <w:t>第</w:t>
            </w:r>
            <w:r>
              <w:rPr>
                <w:rFonts w:hAnsi="宋体"/>
              </w:rPr>
              <w:t>__</w:t>
            </w:r>
            <w:r>
              <w:rPr>
                <w:rFonts w:hAnsi="宋体" w:hint="eastAsia"/>
              </w:rPr>
              <w:t>期</w:t>
            </w:r>
            <w:r>
              <w:rPr>
                <w:rFonts w:hAnsi="宋体"/>
              </w:rPr>
              <w:t>)</w:t>
            </w:r>
            <w:r>
              <w:rPr>
                <w:rFonts w:hAnsi="宋体" w:hint="eastAsia"/>
              </w:rPr>
              <w:t>内的产品</w:t>
            </w:r>
          </w:p>
        </w:tc>
      </w:tr>
      <w:tr w:rsidR="00595D79">
        <w:trPr>
          <w:trHeight w:val="714"/>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hint="eastAsia"/>
              </w:rPr>
            </w:pPr>
            <w:r>
              <w:rPr>
                <w:rFonts w:hAnsi="宋体" w:hint="eastAsia"/>
              </w:rPr>
              <w:t>政府采购强制采购：信息安全认证</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否</w:t>
            </w:r>
          </w:p>
          <w:p w:rsidR="00595D79" w:rsidRDefault="00595D79">
            <w:pPr>
              <w:pStyle w:val="19"/>
              <w:spacing w:line="320" w:lineRule="exact"/>
              <w:jc w:val="left"/>
              <w:rPr>
                <w:rFonts w:hAnsi="宋体" w:cs="宋体" w:hint="eastAsia"/>
                <w:b/>
              </w:rPr>
            </w:pPr>
            <w:r>
              <w:rPr>
                <w:rFonts w:hAnsi="宋体" w:hint="eastAsia"/>
              </w:rPr>
              <w:t>□</w:t>
            </w:r>
            <w:r>
              <w:rPr>
                <w:rFonts w:hAnsi="宋体"/>
                <w:b/>
              </w:rPr>
              <w:t xml:space="preserve"> </w:t>
            </w:r>
            <w:r>
              <w:rPr>
                <w:rFonts w:hAnsi="宋体" w:hint="eastAsia"/>
              </w:rPr>
              <w:t>是</w:t>
            </w:r>
          </w:p>
        </w:tc>
      </w:tr>
      <w:tr w:rsidR="00595D79">
        <w:trPr>
          <w:jc w:val="center"/>
        </w:trPr>
        <w:tc>
          <w:tcPr>
            <w:tcW w:w="851" w:type="dxa"/>
            <w:vMerge w:val="restart"/>
            <w:vAlign w:val="center"/>
          </w:tcPr>
          <w:p w:rsidR="00595D79" w:rsidRDefault="00595D79">
            <w:pPr>
              <w:pStyle w:val="19"/>
              <w:spacing w:line="320" w:lineRule="exact"/>
              <w:jc w:val="center"/>
              <w:rPr>
                <w:rFonts w:hAnsi="宋体"/>
              </w:rPr>
            </w:pPr>
            <w:r>
              <w:rPr>
                <w:rFonts w:hAnsi="宋体" w:hint="eastAsia"/>
              </w:rPr>
              <w:t>10</w:t>
            </w:r>
          </w:p>
        </w:tc>
        <w:tc>
          <w:tcPr>
            <w:tcW w:w="2136" w:type="dxa"/>
            <w:vAlign w:val="center"/>
          </w:tcPr>
          <w:p w:rsidR="00595D79" w:rsidRDefault="00595D79">
            <w:pPr>
              <w:pStyle w:val="19"/>
              <w:spacing w:line="320" w:lineRule="exact"/>
              <w:jc w:val="left"/>
              <w:rPr>
                <w:rFonts w:hAnsi="宋体" w:cs="MingLiU_HKSCS"/>
                <w:b/>
              </w:rPr>
            </w:pPr>
            <w:r>
              <w:rPr>
                <w:rFonts w:hAnsi="宋体" w:hint="eastAsia"/>
              </w:rPr>
              <w:t>政府采购优先采购：节能产品</w:t>
            </w:r>
            <w:r>
              <w:rPr>
                <w:rFonts w:hAnsi="宋体"/>
              </w:rPr>
              <w:t>(</w:t>
            </w:r>
            <w:r>
              <w:rPr>
                <w:rFonts w:hAnsi="宋体" w:hint="eastAsia"/>
              </w:rPr>
              <w:t>非强制类</w:t>
            </w:r>
            <w:r>
              <w:rPr>
                <w:rFonts w:hAnsi="宋体"/>
              </w:rPr>
              <w:t>)</w:t>
            </w:r>
          </w:p>
        </w:tc>
        <w:tc>
          <w:tcPr>
            <w:tcW w:w="6206" w:type="dxa"/>
            <w:vAlign w:val="center"/>
          </w:tcPr>
          <w:p w:rsidR="00595D79" w:rsidRDefault="00595D79">
            <w:pPr>
              <w:pStyle w:val="19"/>
              <w:spacing w:line="320" w:lineRule="exact"/>
              <w:jc w:val="left"/>
              <w:rPr>
                <w:rFonts w:hAnsi="宋体" w:cs="MingLiU_HKSCS"/>
                <w:b/>
              </w:rPr>
            </w:pPr>
            <w:r>
              <w:rPr>
                <w:rFonts w:hAnsi="宋体" w:cs="MingLiU_HKSCS" w:hint="eastAsia"/>
                <w:bCs/>
              </w:rPr>
              <w:t>本项目不适用</w:t>
            </w:r>
          </w:p>
        </w:tc>
      </w:tr>
      <w:tr w:rsidR="00595D79">
        <w:trPr>
          <w:jc w:val="center"/>
        </w:trPr>
        <w:tc>
          <w:tcPr>
            <w:tcW w:w="851" w:type="dxa"/>
            <w:vMerge/>
            <w:vAlign w:val="center"/>
          </w:tcPr>
          <w:p w:rsidR="00595D79" w:rsidRDefault="00595D79">
            <w:pPr>
              <w:pStyle w:val="19"/>
              <w:spacing w:line="320" w:lineRule="exact"/>
              <w:jc w:val="center"/>
              <w:rPr>
                <w:rFonts w:hAnsi="宋体"/>
              </w:rPr>
            </w:pPr>
          </w:p>
        </w:tc>
        <w:tc>
          <w:tcPr>
            <w:tcW w:w="2136" w:type="dxa"/>
            <w:vAlign w:val="center"/>
          </w:tcPr>
          <w:p w:rsidR="00595D79" w:rsidRDefault="00595D79">
            <w:pPr>
              <w:pStyle w:val="19"/>
              <w:spacing w:line="320" w:lineRule="exact"/>
              <w:jc w:val="left"/>
              <w:rPr>
                <w:rFonts w:hAnsi="宋体"/>
              </w:rPr>
            </w:pPr>
            <w:r>
              <w:rPr>
                <w:rFonts w:hAnsi="宋体" w:hint="eastAsia"/>
              </w:rPr>
              <w:t>政府采购优先采购：环境标志产品</w:t>
            </w:r>
          </w:p>
        </w:tc>
        <w:tc>
          <w:tcPr>
            <w:tcW w:w="6206" w:type="dxa"/>
            <w:vAlign w:val="center"/>
          </w:tcPr>
          <w:p w:rsidR="00595D79" w:rsidRDefault="00595D79">
            <w:pPr>
              <w:pStyle w:val="19"/>
              <w:spacing w:line="320" w:lineRule="exact"/>
              <w:jc w:val="left"/>
              <w:rPr>
                <w:rFonts w:hAnsi="宋体" w:hint="eastAsia"/>
              </w:rPr>
            </w:pPr>
            <w:r>
              <w:rPr>
                <w:rFonts w:hAnsi="宋体" w:hint="eastAsia"/>
              </w:rPr>
              <w:t>本项目</w:t>
            </w:r>
            <w:r>
              <w:rPr>
                <w:rFonts w:hAnsi="宋体"/>
              </w:rPr>
              <w:t>不适用</w:t>
            </w:r>
          </w:p>
        </w:tc>
      </w:tr>
      <w:tr w:rsidR="00595D79">
        <w:trPr>
          <w:trHeight w:val="1672"/>
          <w:jc w:val="center"/>
        </w:trPr>
        <w:tc>
          <w:tcPr>
            <w:tcW w:w="851" w:type="dxa"/>
            <w:vMerge w:val="restart"/>
            <w:vAlign w:val="center"/>
          </w:tcPr>
          <w:p w:rsidR="00595D79" w:rsidRDefault="00595D79">
            <w:pPr>
              <w:pStyle w:val="19"/>
              <w:spacing w:line="320" w:lineRule="exact"/>
              <w:jc w:val="center"/>
              <w:rPr>
                <w:rFonts w:hAnsi="宋体"/>
              </w:rPr>
            </w:pPr>
            <w:r>
              <w:rPr>
                <w:rFonts w:hAnsi="宋体" w:hint="eastAsia"/>
              </w:rPr>
              <w:t>11</w:t>
            </w:r>
          </w:p>
        </w:tc>
        <w:tc>
          <w:tcPr>
            <w:tcW w:w="2136" w:type="dxa"/>
            <w:vAlign w:val="center"/>
          </w:tcPr>
          <w:p w:rsidR="00595D79" w:rsidRDefault="00595D79">
            <w:pPr>
              <w:pStyle w:val="19"/>
              <w:spacing w:line="320" w:lineRule="exact"/>
              <w:jc w:val="left"/>
              <w:rPr>
                <w:rFonts w:hAnsi="宋体"/>
              </w:rPr>
            </w:pPr>
            <w:r>
              <w:rPr>
                <w:rFonts w:hAnsi="宋体" w:hint="eastAsia"/>
              </w:rPr>
              <w:t>支持中小企业发展</w:t>
            </w:r>
          </w:p>
        </w:tc>
        <w:tc>
          <w:tcPr>
            <w:tcW w:w="6206" w:type="dxa"/>
            <w:vAlign w:val="center"/>
          </w:tcPr>
          <w:p w:rsidR="00595D79" w:rsidRDefault="00595D79">
            <w:pPr>
              <w:pStyle w:val="19"/>
              <w:spacing w:line="320" w:lineRule="exact"/>
              <w:jc w:val="left"/>
              <w:rPr>
                <w:rFonts w:hAnsi="宋体"/>
              </w:rPr>
            </w:pPr>
            <w:r>
              <w:rPr>
                <w:rFonts w:hAnsi="宋体" w:cs="宋体" w:hint="eastAsia"/>
                <w:b/>
              </w:rPr>
              <w:sym w:font="Wingdings 2" w:char="F052"/>
            </w:r>
            <w:r>
              <w:rPr>
                <w:rFonts w:hAnsi="宋体"/>
                <w:b/>
              </w:rPr>
              <w:t xml:space="preserve"> </w:t>
            </w:r>
            <w:r>
              <w:rPr>
                <w:rFonts w:hAnsi="宋体" w:hint="eastAsia"/>
              </w:rPr>
              <w:t>专门面向小微企业采购项目</w:t>
            </w:r>
          </w:p>
          <w:p w:rsidR="00595D79" w:rsidRDefault="00595D79">
            <w:pPr>
              <w:pStyle w:val="19"/>
              <w:spacing w:line="320" w:lineRule="exact"/>
              <w:jc w:val="left"/>
              <w:rPr>
                <w:rFonts w:hAnsi="宋体" w:hint="eastAsia"/>
              </w:rPr>
            </w:pPr>
            <w:r>
              <w:rPr>
                <w:rFonts w:hAnsi="宋体" w:hint="eastAsia"/>
                <w:b/>
              </w:rPr>
              <w:t xml:space="preserve">□ </w:t>
            </w:r>
            <w:r>
              <w:rPr>
                <w:rFonts w:hAnsi="宋体" w:hint="eastAsia"/>
              </w:rPr>
              <w:t>非专门面向中小企业采购项目（价格扣除）：</w:t>
            </w:r>
          </w:p>
          <w:p w:rsidR="00595D79" w:rsidRDefault="00595D79">
            <w:pPr>
              <w:pStyle w:val="19"/>
              <w:spacing w:line="320" w:lineRule="exact"/>
              <w:jc w:val="left"/>
              <w:rPr>
                <w:rFonts w:hAnsi="宋体"/>
              </w:rPr>
            </w:pPr>
            <w:r>
              <w:rPr>
                <w:rFonts w:hAnsi="宋体" w:hint="eastAsia"/>
              </w:rPr>
              <w:t>①对小型和微型企业产品的价格给予</w:t>
            </w:r>
            <w:r>
              <w:rPr>
                <w:rFonts w:hAnsi="宋体"/>
              </w:rPr>
              <w:t>6%</w:t>
            </w:r>
            <w:r>
              <w:rPr>
                <w:rFonts w:hAnsi="宋体" w:hint="eastAsia"/>
              </w:rPr>
              <w:t>～</w:t>
            </w:r>
            <w:r>
              <w:rPr>
                <w:rFonts w:hAnsi="宋体"/>
              </w:rPr>
              <w:t>10%</w:t>
            </w:r>
            <w:r>
              <w:rPr>
                <w:rFonts w:hAnsi="宋体" w:hint="eastAsia"/>
              </w:rPr>
              <w:t>的扣除，用扣除后的价格参与评审。本项目的扣除比例为：小型企业扣除</w:t>
            </w:r>
            <w:r>
              <w:rPr>
                <w:rFonts w:hAnsi="宋体"/>
              </w:rPr>
              <w:t xml:space="preserve">  %</w:t>
            </w:r>
            <w:r>
              <w:rPr>
                <w:rFonts w:hAnsi="宋体" w:hint="eastAsia"/>
              </w:rPr>
              <w:t>，微型企业扣除</w:t>
            </w:r>
            <w:r>
              <w:rPr>
                <w:rFonts w:hAnsi="宋体"/>
              </w:rPr>
              <w:t xml:space="preserve">  %</w:t>
            </w:r>
            <w:r>
              <w:rPr>
                <w:rFonts w:hAnsi="宋体" w:hint="eastAsia"/>
                <w:b/>
              </w:rPr>
              <w:t>。</w:t>
            </w:r>
          </w:p>
          <w:p w:rsidR="00595D79" w:rsidRDefault="00595D79">
            <w:pPr>
              <w:pStyle w:val="19"/>
              <w:spacing w:line="320" w:lineRule="exact"/>
              <w:jc w:val="left"/>
              <w:rPr>
                <w:rFonts w:hAnsi="宋体"/>
              </w:rPr>
            </w:pPr>
            <w:r>
              <w:rPr>
                <w:rFonts w:hAnsi="宋体" w:hint="eastAsia"/>
                <w:b/>
              </w:rPr>
              <w:t>□</w:t>
            </w:r>
            <w:r>
              <w:rPr>
                <w:rFonts w:hAnsi="宋体"/>
                <w:b/>
              </w:rPr>
              <w:t xml:space="preserve"> </w:t>
            </w:r>
            <w:r>
              <w:rPr>
                <w:rFonts w:hAnsi="宋体" w:hint="eastAsia"/>
              </w:rPr>
              <w:t>非专门面向中小企业采购项目（其他优惠）：_________。</w:t>
            </w:r>
          </w:p>
        </w:tc>
      </w:tr>
      <w:tr w:rsidR="00595D79">
        <w:trPr>
          <w:jc w:val="center"/>
        </w:trPr>
        <w:tc>
          <w:tcPr>
            <w:tcW w:w="851" w:type="dxa"/>
            <w:vMerge/>
            <w:vAlign w:val="center"/>
          </w:tcPr>
          <w:p w:rsidR="00595D79" w:rsidRDefault="00595D79">
            <w:pPr>
              <w:pStyle w:val="19"/>
              <w:spacing w:line="320" w:lineRule="exact"/>
              <w:jc w:val="center"/>
              <w:rPr>
                <w:rFonts w:hAnsi="宋体"/>
                <w:b/>
              </w:rPr>
            </w:pPr>
          </w:p>
        </w:tc>
        <w:tc>
          <w:tcPr>
            <w:tcW w:w="2136" w:type="dxa"/>
            <w:vAlign w:val="center"/>
          </w:tcPr>
          <w:p w:rsidR="00595D79" w:rsidRDefault="00595D79">
            <w:pPr>
              <w:pStyle w:val="19"/>
              <w:spacing w:line="320" w:lineRule="exact"/>
              <w:jc w:val="left"/>
              <w:rPr>
                <w:rFonts w:hAnsi="宋体"/>
                <w:b/>
              </w:rPr>
            </w:pPr>
            <w:r>
              <w:rPr>
                <w:rFonts w:hAnsi="宋体" w:hint="eastAsia"/>
              </w:rPr>
              <w:t>支持监狱企业</w:t>
            </w:r>
          </w:p>
        </w:tc>
        <w:tc>
          <w:tcPr>
            <w:tcW w:w="6206" w:type="dxa"/>
            <w:vAlign w:val="center"/>
          </w:tcPr>
          <w:p w:rsidR="00595D79" w:rsidRDefault="00595D79">
            <w:pPr>
              <w:pStyle w:val="19"/>
              <w:spacing w:line="320" w:lineRule="exact"/>
              <w:jc w:val="left"/>
              <w:rPr>
                <w:rFonts w:hAnsi="宋体" w:hint="eastAsia"/>
              </w:rPr>
            </w:pPr>
            <w:r>
              <w:rPr>
                <w:rFonts w:hAnsi="宋体" w:hint="eastAsia"/>
                <w:b/>
              </w:rPr>
              <w:t>□</w:t>
            </w:r>
            <w:r>
              <w:rPr>
                <w:rFonts w:hAnsi="宋体"/>
                <w:b/>
              </w:rPr>
              <w:t xml:space="preserve"> </w:t>
            </w:r>
            <w:r>
              <w:rPr>
                <w:rFonts w:hAnsi="宋体" w:hint="eastAsia"/>
              </w:rPr>
              <w:t>专门面向监狱企业采购项目</w:t>
            </w:r>
          </w:p>
          <w:p w:rsidR="00595D79" w:rsidRDefault="00595D79">
            <w:pPr>
              <w:pStyle w:val="19"/>
              <w:spacing w:line="320" w:lineRule="exact"/>
              <w:jc w:val="left"/>
              <w:rPr>
                <w:rFonts w:hAnsi="宋体" w:hint="eastAsia"/>
              </w:rPr>
            </w:pPr>
            <w:r>
              <w:rPr>
                <w:rFonts w:hAnsi="宋体" w:cs="宋体" w:hint="eastAsia"/>
                <w:b/>
              </w:rPr>
              <w:sym w:font="Wingdings 2" w:char="F052"/>
            </w:r>
            <w:r>
              <w:rPr>
                <w:rFonts w:hAnsi="宋体"/>
                <w:b/>
              </w:rPr>
              <w:t xml:space="preserve"> </w:t>
            </w:r>
            <w:r>
              <w:rPr>
                <w:rFonts w:hAnsi="宋体" w:hint="eastAsia"/>
              </w:rPr>
              <w:t>非专门面向监狱采购项目：监狱企业可视同小微企业</w:t>
            </w:r>
            <w:r>
              <w:rPr>
                <w:rFonts w:hint="eastAsia"/>
                <w:sz w:val="24"/>
                <w:szCs w:val="24"/>
              </w:rPr>
              <w:t>，</w:t>
            </w:r>
            <w:r>
              <w:rPr>
                <w:rFonts w:hAnsi="宋体" w:hint="eastAsia"/>
              </w:rPr>
              <w:t>应提供由省级以上监狱管理局、戒毒管理局（含新疆生产建设兵团）出具的属于监狱企业的证明文件。</w:t>
            </w:r>
          </w:p>
          <w:p w:rsidR="00595D79" w:rsidRDefault="00595D79">
            <w:pPr>
              <w:pStyle w:val="19"/>
              <w:spacing w:line="320" w:lineRule="exact"/>
              <w:jc w:val="left"/>
              <w:rPr>
                <w:rFonts w:hAnsi="宋体"/>
              </w:rPr>
            </w:pPr>
            <w:r>
              <w:rPr>
                <w:rFonts w:hAnsi="宋体" w:hint="eastAsia"/>
                <w:b/>
              </w:rPr>
              <w:t>□</w:t>
            </w:r>
            <w:r>
              <w:rPr>
                <w:rFonts w:hAnsi="宋体"/>
                <w:b/>
              </w:rPr>
              <w:t xml:space="preserve"> </w:t>
            </w:r>
            <w:r>
              <w:rPr>
                <w:rFonts w:hAnsi="宋体" w:hint="eastAsia"/>
              </w:rPr>
              <w:t>非专门面向监狱采购项目（其他优惠）：_______。</w:t>
            </w:r>
          </w:p>
        </w:tc>
      </w:tr>
      <w:tr w:rsidR="00595D79">
        <w:trPr>
          <w:jc w:val="center"/>
        </w:trPr>
        <w:tc>
          <w:tcPr>
            <w:tcW w:w="851" w:type="dxa"/>
            <w:vAlign w:val="center"/>
          </w:tcPr>
          <w:p w:rsidR="00595D79" w:rsidRDefault="00595D79">
            <w:pPr>
              <w:pStyle w:val="19"/>
              <w:spacing w:line="320" w:lineRule="exact"/>
              <w:jc w:val="center"/>
              <w:rPr>
                <w:rFonts w:hAnsi="宋体"/>
              </w:rPr>
            </w:pPr>
            <w:r>
              <w:rPr>
                <w:rFonts w:hAnsi="宋体"/>
              </w:rPr>
              <w:t>1</w:t>
            </w:r>
            <w:r>
              <w:rPr>
                <w:rFonts w:hAnsi="宋体" w:hint="eastAsia"/>
              </w:rPr>
              <w:t>2</w:t>
            </w:r>
          </w:p>
        </w:tc>
        <w:tc>
          <w:tcPr>
            <w:tcW w:w="2136" w:type="dxa"/>
            <w:vAlign w:val="center"/>
          </w:tcPr>
          <w:p w:rsidR="00595D79" w:rsidRDefault="00595D79">
            <w:pPr>
              <w:pStyle w:val="19"/>
              <w:spacing w:line="320" w:lineRule="exact"/>
              <w:jc w:val="left"/>
              <w:rPr>
                <w:rFonts w:hAnsi="宋体"/>
                <w:b/>
              </w:rPr>
            </w:pPr>
            <w:r>
              <w:rPr>
                <w:rFonts w:hAnsi="宋体" w:hint="eastAsia"/>
              </w:rPr>
              <w:t>其他法律法规强制性规定或扶持政策</w:t>
            </w:r>
          </w:p>
        </w:tc>
        <w:tc>
          <w:tcPr>
            <w:tcW w:w="6206" w:type="dxa"/>
            <w:vAlign w:val="center"/>
          </w:tcPr>
          <w:p w:rsidR="00595D79" w:rsidRDefault="00595D79">
            <w:pPr>
              <w:autoSpaceDE w:val="0"/>
              <w:autoSpaceDN w:val="0"/>
              <w:adjustRightInd w:val="0"/>
              <w:jc w:val="left"/>
              <w:rPr>
                <w:rFonts w:hAnsi="宋体" w:cs="MingLiU_HKSCS"/>
              </w:rPr>
            </w:pPr>
            <w:r>
              <w:rPr>
                <w:rFonts w:ascii="宋体" w:hAnsi="宋体" w:cs="FN-BZ-PK74846a-Identity-H" w:hint="eastAsia"/>
                <w:kern w:val="0"/>
                <w:szCs w:val="21"/>
              </w:rPr>
              <w:t>①</w:t>
            </w:r>
            <w:r>
              <w:t>残疾人福利性单位</w:t>
            </w:r>
            <w:r>
              <w:rPr>
                <w:rFonts w:hint="eastAsia"/>
              </w:rPr>
              <w:t>：</w:t>
            </w:r>
            <w:r>
              <w:rPr>
                <w:rFonts w:hint="eastAsia"/>
                <w:szCs w:val="21"/>
              </w:rPr>
              <w:t>视同小微企业，</w:t>
            </w:r>
            <w:r>
              <w:t>符合条件的残疾人福利性单位在参加政府采购活动时，应当提供本《残疾人福利性单位声明函》（</w:t>
            </w:r>
            <w:r>
              <w:rPr>
                <w:rFonts w:ascii="宋体" w:hAnsi="宋体" w:cs="宋体" w:hint="eastAsia"/>
                <w:szCs w:val="21"/>
              </w:rPr>
              <w:t>声明函格式见投标文件格式</w:t>
            </w:r>
            <w:r>
              <w:t>），并对声明的真实性负责。中标供应商为残疾人福利性单位的，</w:t>
            </w:r>
            <w:r>
              <w:rPr>
                <w:rFonts w:hint="eastAsia"/>
              </w:rPr>
              <w:t>将在</w:t>
            </w:r>
            <w:r>
              <w:t>中标结果公告</w:t>
            </w:r>
            <w:r>
              <w:rPr>
                <w:rFonts w:hint="eastAsia"/>
              </w:rPr>
              <w:t>的同时公告</w:t>
            </w:r>
            <w:r>
              <w:t>其《残疾人福利性单位声明函》，接受社会监督。</w:t>
            </w:r>
          </w:p>
        </w:tc>
      </w:tr>
      <w:tr w:rsidR="00595D79">
        <w:trPr>
          <w:jc w:val="center"/>
        </w:trPr>
        <w:tc>
          <w:tcPr>
            <w:tcW w:w="851" w:type="dxa"/>
            <w:vAlign w:val="center"/>
          </w:tcPr>
          <w:p w:rsidR="00595D79" w:rsidRDefault="00595D79">
            <w:pPr>
              <w:jc w:val="center"/>
              <w:rPr>
                <w:rFonts w:hAnsi="宋体"/>
              </w:rPr>
            </w:pPr>
            <w:r>
              <w:rPr>
                <w:rFonts w:hAnsi="宋体" w:hint="eastAsia"/>
              </w:rPr>
              <w:t>13</w:t>
            </w:r>
          </w:p>
        </w:tc>
        <w:tc>
          <w:tcPr>
            <w:tcW w:w="2136" w:type="dxa"/>
            <w:vAlign w:val="center"/>
          </w:tcPr>
          <w:p w:rsidR="00595D79" w:rsidRDefault="00595D79">
            <w:pPr>
              <w:pStyle w:val="19"/>
              <w:spacing w:line="320" w:lineRule="exact"/>
              <w:jc w:val="left"/>
              <w:rPr>
                <w:rFonts w:hAnsi="宋体" w:hint="eastAsia"/>
              </w:rPr>
            </w:pPr>
            <w:r>
              <w:rPr>
                <w:rFonts w:hAnsi="宋体" w:hint="eastAsia"/>
              </w:rPr>
              <w:t>投标人须提供的其他资料</w:t>
            </w:r>
          </w:p>
        </w:tc>
        <w:tc>
          <w:tcPr>
            <w:tcW w:w="6206" w:type="dxa"/>
            <w:vAlign w:val="center"/>
          </w:tcPr>
          <w:p w:rsidR="00595D79" w:rsidRDefault="00595D79">
            <w:pPr>
              <w:pStyle w:val="19"/>
              <w:spacing w:line="320" w:lineRule="exact"/>
              <w:jc w:val="left"/>
              <w:rPr>
                <w:rFonts w:hint="eastAsia"/>
              </w:rPr>
            </w:pPr>
            <w:r>
              <w:rPr>
                <w:rFonts w:hint="eastAsia"/>
              </w:rPr>
              <w:t>招标</w:t>
            </w:r>
            <w:r>
              <w:t>文件第三章评标方法及标准中需提供的商务资料。</w:t>
            </w:r>
          </w:p>
        </w:tc>
      </w:tr>
      <w:tr w:rsidR="00595D79">
        <w:trPr>
          <w:jc w:val="center"/>
        </w:trPr>
        <w:tc>
          <w:tcPr>
            <w:tcW w:w="851" w:type="dxa"/>
            <w:vAlign w:val="center"/>
          </w:tcPr>
          <w:p w:rsidR="00595D79" w:rsidRDefault="00595D79">
            <w:pPr>
              <w:jc w:val="center"/>
              <w:rPr>
                <w:rFonts w:hAnsi="宋体" w:hint="eastAsia"/>
              </w:rPr>
            </w:pPr>
            <w:r>
              <w:rPr>
                <w:rFonts w:hAnsi="宋体" w:hint="eastAsia"/>
              </w:rPr>
              <w:t>14</w:t>
            </w:r>
          </w:p>
        </w:tc>
        <w:tc>
          <w:tcPr>
            <w:tcW w:w="2136" w:type="dxa"/>
            <w:vAlign w:val="center"/>
          </w:tcPr>
          <w:p w:rsidR="00595D79" w:rsidRDefault="00595D79">
            <w:pPr>
              <w:pStyle w:val="19"/>
              <w:spacing w:line="320" w:lineRule="exact"/>
              <w:jc w:val="left"/>
              <w:rPr>
                <w:rFonts w:hAnsi="宋体" w:hint="eastAsia"/>
              </w:rPr>
            </w:pPr>
            <w:r>
              <w:rPr>
                <w:rFonts w:hAnsi="宋体" w:hint="eastAsia"/>
              </w:rPr>
              <w:t>澄清或者修改时间</w:t>
            </w:r>
          </w:p>
        </w:tc>
        <w:tc>
          <w:tcPr>
            <w:tcW w:w="6206" w:type="dxa"/>
            <w:vAlign w:val="center"/>
          </w:tcPr>
          <w:p w:rsidR="00595D79" w:rsidRDefault="00595D79" w:rsidP="005B6194">
            <w:pPr>
              <w:pStyle w:val="19"/>
              <w:spacing w:line="320" w:lineRule="exact"/>
              <w:jc w:val="left"/>
              <w:rPr>
                <w:rFonts w:hAnsi="宋体" w:hint="eastAsia"/>
              </w:rPr>
            </w:pPr>
            <w:r>
              <w:rPr>
                <w:rFonts w:hAnsi="宋体" w:hint="eastAsia"/>
              </w:rPr>
              <w:t>202</w:t>
            </w:r>
            <w:r>
              <w:rPr>
                <w:rFonts w:hAnsi="宋体"/>
              </w:rPr>
              <w:t>2</w:t>
            </w:r>
            <w:r>
              <w:rPr>
                <w:rFonts w:hAnsi="宋体" w:hint="eastAsia"/>
              </w:rPr>
              <w:t>年</w:t>
            </w:r>
            <w:r>
              <w:rPr>
                <w:rFonts w:hAnsi="宋体"/>
              </w:rPr>
              <w:t>4</w:t>
            </w:r>
            <w:r>
              <w:rPr>
                <w:rFonts w:hAnsi="宋体" w:hint="eastAsia"/>
              </w:rPr>
              <w:t>月</w:t>
            </w:r>
            <w:r w:rsidR="00E7720D">
              <w:rPr>
                <w:rFonts w:hAnsi="宋体"/>
              </w:rPr>
              <w:t>25</w:t>
            </w:r>
            <w:r>
              <w:rPr>
                <w:rFonts w:hAnsi="宋体" w:hint="eastAsia"/>
              </w:rPr>
              <w:t>日前</w:t>
            </w:r>
          </w:p>
        </w:tc>
      </w:tr>
      <w:tr w:rsidR="00595D79">
        <w:trPr>
          <w:jc w:val="center"/>
        </w:trPr>
        <w:tc>
          <w:tcPr>
            <w:tcW w:w="851" w:type="dxa"/>
            <w:vAlign w:val="center"/>
          </w:tcPr>
          <w:p w:rsidR="00595D79" w:rsidRDefault="00595D79">
            <w:pPr>
              <w:jc w:val="center"/>
              <w:rPr>
                <w:rFonts w:hAnsi="宋体" w:hint="eastAsia"/>
              </w:rPr>
            </w:pPr>
            <w:r>
              <w:rPr>
                <w:rFonts w:hAnsi="宋体" w:hint="eastAsia"/>
              </w:rPr>
              <w:t>15</w:t>
            </w:r>
          </w:p>
        </w:tc>
        <w:tc>
          <w:tcPr>
            <w:tcW w:w="2136" w:type="dxa"/>
            <w:vAlign w:val="center"/>
          </w:tcPr>
          <w:p w:rsidR="00595D79" w:rsidRDefault="00595D79">
            <w:pPr>
              <w:pStyle w:val="19"/>
              <w:spacing w:line="320" w:lineRule="exact"/>
              <w:jc w:val="left"/>
              <w:rPr>
                <w:rFonts w:hAnsi="宋体" w:hint="eastAsia"/>
              </w:rPr>
            </w:pPr>
            <w:r>
              <w:rPr>
                <w:rFonts w:hAnsi="宋体" w:hint="eastAsia"/>
              </w:rPr>
              <w:t>提交投标文件的截止时间、地点</w:t>
            </w:r>
          </w:p>
        </w:tc>
        <w:tc>
          <w:tcPr>
            <w:tcW w:w="6206" w:type="dxa"/>
            <w:vAlign w:val="center"/>
          </w:tcPr>
          <w:p w:rsidR="00595D79" w:rsidRDefault="00595D79">
            <w:pPr>
              <w:pStyle w:val="19"/>
              <w:spacing w:line="320" w:lineRule="exact"/>
              <w:jc w:val="left"/>
              <w:rPr>
                <w:rFonts w:hAnsi="宋体"/>
              </w:rPr>
            </w:pPr>
            <w:r>
              <w:rPr>
                <w:rFonts w:hAnsi="宋体" w:hint="eastAsia"/>
              </w:rPr>
              <w:t>时间：</w:t>
            </w:r>
            <w:r w:rsidR="00E7720D">
              <w:rPr>
                <w:rFonts w:hAnsi="宋体" w:hint="eastAsia"/>
              </w:rPr>
              <w:t>202</w:t>
            </w:r>
            <w:r w:rsidR="00E7720D">
              <w:rPr>
                <w:rFonts w:hAnsi="宋体"/>
              </w:rPr>
              <w:t>2</w:t>
            </w:r>
            <w:r w:rsidR="00E7720D">
              <w:rPr>
                <w:rFonts w:hAnsi="宋体" w:hint="eastAsia"/>
              </w:rPr>
              <w:t>年</w:t>
            </w:r>
            <w:r w:rsidR="00E7720D">
              <w:rPr>
                <w:rFonts w:hAnsi="宋体"/>
              </w:rPr>
              <w:t>5</w:t>
            </w:r>
            <w:r>
              <w:rPr>
                <w:rFonts w:hAnsi="宋体" w:hint="eastAsia"/>
              </w:rPr>
              <w:t>月</w:t>
            </w:r>
            <w:r w:rsidR="00E7720D">
              <w:rPr>
                <w:rFonts w:hAnsi="宋体"/>
              </w:rPr>
              <w:t>10</w:t>
            </w:r>
            <w:r>
              <w:rPr>
                <w:rFonts w:hAnsi="宋体" w:hint="eastAsia"/>
              </w:rPr>
              <w:t>日</w:t>
            </w:r>
            <w:r>
              <w:rPr>
                <w:rFonts w:hAnsi="宋体"/>
              </w:rPr>
              <w:t>9</w:t>
            </w:r>
            <w:r>
              <w:rPr>
                <w:rFonts w:hAnsi="宋体" w:hint="eastAsia"/>
              </w:rPr>
              <w:t>时</w:t>
            </w:r>
            <w:r>
              <w:rPr>
                <w:rFonts w:hAnsi="宋体"/>
              </w:rPr>
              <w:t>30</w:t>
            </w:r>
            <w:r>
              <w:rPr>
                <w:rFonts w:hAnsi="宋体" w:hint="eastAsia"/>
              </w:rPr>
              <w:t>分整</w:t>
            </w:r>
            <w:r>
              <w:rPr>
                <w:rFonts w:hAnsi="宋体"/>
              </w:rPr>
              <w:t>(</w:t>
            </w:r>
            <w:r>
              <w:rPr>
                <w:rFonts w:hAnsi="宋体" w:hint="eastAsia"/>
              </w:rPr>
              <w:t>北京时间</w:t>
            </w:r>
            <w:r>
              <w:rPr>
                <w:rFonts w:hAnsi="宋体"/>
              </w:rPr>
              <w:t>)</w:t>
            </w:r>
          </w:p>
          <w:p w:rsidR="00595D79" w:rsidRDefault="00595D79" w:rsidP="005B6194">
            <w:pPr>
              <w:pStyle w:val="19"/>
              <w:spacing w:line="320" w:lineRule="exact"/>
              <w:jc w:val="left"/>
              <w:rPr>
                <w:rFonts w:hAnsi="宋体" w:hint="eastAsia"/>
              </w:rPr>
            </w:pPr>
            <w:r>
              <w:rPr>
                <w:rFonts w:hAnsi="宋体" w:hint="eastAsia"/>
              </w:rPr>
              <w:t>地点：北京市西直门外大街6号，中仪大厦</w:t>
            </w:r>
            <w:r w:rsidR="00E7720D">
              <w:rPr>
                <w:rFonts w:hAnsi="宋体"/>
              </w:rPr>
              <w:t>3</w:t>
            </w:r>
            <w:r>
              <w:rPr>
                <w:rFonts w:hAnsi="宋体" w:hint="eastAsia"/>
              </w:rPr>
              <w:t>层</w:t>
            </w:r>
            <w:r w:rsidR="00E7720D">
              <w:rPr>
                <w:rFonts w:hAnsi="宋体"/>
              </w:rPr>
              <w:t>302</w:t>
            </w:r>
            <w:r>
              <w:rPr>
                <w:rFonts w:hAnsi="宋体" w:hint="eastAsia"/>
              </w:rPr>
              <w:t>会议室</w:t>
            </w:r>
          </w:p>
        </w:tc>
      </w:tr>
      <w:tr w:rsidR="00595D79">
        <w:trPr>
          <w:jc w:val="center"/>
        </w:trPr>
        <w:tc>
          <w:tcPr>
            <w:tcW w:w="851" w:type="dxa"/>
            <w:vAlign w:val="center"/>
          </w:tcPr>
          <w:p w:rsidR="00595D79" w:rsidRDefault="00595D79">
            <w:pPr>
              <w:jc w:val="center"/>
              <w:rPr>
                <w:rFonts w:hAnsi="宋体" w:hint="eastAsia"/>
              </w:rPr>
            </w:pPr>
            <w:r>
              <w:rPr>
                <w:rFonts w:hAnsi="宋体" w:hint="eastAsia"/>
              </w:rPr>
              <w:t>16</w:t>
            </w:r>
          </w:p>
        </w:tc>
        <w:tc>
          <w:tcPr>
            <w:tcW w:w="2136" w:type="dxa"/>
            <w:vAlign w:val="center"/>
          </w:tcPr>
          <w:p w:rsidR="00595D79" w:rsidRDefault="00595D79">
            <w:pPr>
              <w:rPr>
                <w:rFonts w:hAnsi="宋体" w:hint="eastAsia"/>
              </w:rPr>
            </w:pPr>
            <w:r>
              <w:rPr>
                <w:rFonts w:hAnsi="宋体" w:hint="eastAsia"/>
              </w:rPr>
              <w:t>开标时间、地点</w:t>
            </w:r>
          </w:p>
        </w:tc>
        <w:tc>
          <w:tcPr>
            <w:tcW w:w="6206" w:type="dxa"/>
            <w:vAlign w:val="center"/>
          </w:tcPr>
          <w:p w:rsidR="00595D79" w:rsidRDefault="00595D79">
            <w:pPr>
              <w:pStyle w:val="19"/>
              <w:spacing w:line="320" w:lineRule="exact"/>
              <w:jc w:val="left"/>
              <w:rPr>
                <w:rFonts w:hAnsi="宋体"/>
              </w:rPr>
            </w:pPr>
            <w:r>
              <w:rPr>
                <w:rFonts w:hAnsi="宋体" w:hint="eastAsia"/>
              </w:rPr>
              <w:t>时间：</w:t>
            </w:r>
            <w:r w:rsidR="00E7720D">
              <w:rPr>
                <w:rFonts w:hAnsi="宋体" w:hint="eastAsia"/>
              </w:rPr>
              <w:t>202</w:t>
            </w:r>
            <w:r w:rsidR="00E7720D">
              <w:rPr>
                <w:rFonts w:hAnsi="宋体"/>
              </w:rPr>
              <w:t>2</w:t>
            </w:r>
            <w:r w:rsidR="00E7720D">
              <w:rPr>
                <w:rFonts w:hAnsi="宋体" w:hint="eastAsia"/>
              </w:rPr>
              <w:t>年</w:t>
            </w:r>
            <w:r w:rsidR="00E7720D">
              <w:rPr>
                <w:rFonts w:hAnsi="宋体"/>
              </w:rPr>
              <w:t>5</w:t>
            </w:r>
            <w:r>
              <w:rPr>
                <w:rFonts w:hAnsi="宋体" w:hint="eastAsia"/>
              </w:rPr>
              <w:t>月</w:t>
            </w:r>
            <w:r w:rsidR="00E7720D">
              <w:rPr>
                <w:rFonts w:hAnsi="宋体"/>
              </w:rPr>
              <w:t>10</w:t>
            </w:r>
            <w:r>
              <w:rPr>
                <w:rFonts w:hAnsi="宋体" w:hint="eastAsia"/>
              </w:rPr>
              <w:t>日</w:t>
            </w:r>
            <w:r>
              <w:rPr>
                <w:rFonts w:hAnsi="宋体"/>
              </w:rPr>
              <w:t>9</w:t>
            </w:r>
            <w:r>
              <w:rPr>
                <w:rFonts w:hAnsi="宋体" w:hint="eastAsia"/>
              </w:rPr>
              <w:t>时</w:t>
            </w:r>
            <w:r>
              <w:rPr>
                <w:rFonts w:hAnsi="宋体"/>
              </w:rPr>
              <w:t>3</w:t>
            </w:r>
            <w:r>
              <w:rPr>
                <w:rFonts w:hAnsi="宋体" w:hint="eastAsia"/>
              </w:rPr>
              <w:t>0分整</w:t>
            </w:r>
            <w:r>
              <w:rPr>
                <w:rFonts w:hAnsi="宋体"/>
              </w:rPr>
              <w:t>(</w:t>
            </w:r>
            <w:r>
              <w:rPr>
                <w:rFonts w:hAnsi="宋体" w:hint="eastAsia"/>
              </w:rPr>
              <w:t>北京时间</w:t>
            </w:r>
            <w:r>
              <w:rPr>
                <w:rFonts w:hAnsi="宋体"/>
              </w:rPr>
              <w:t>)</w:t>
            </w:r>
          </w:p>
          <w:p w:rsidR="00595D79" w:rsidRDefault="00595D79" w:rsidP="005B6194">
            <w:pPr>
              <w:pStyle w:val="19"/>
              <w:spacing w:line="320" w:lineRule="exact"/>
              <w:jc w:val="left"/>
              <w:rPr>
                <w:rFonts w:hAnsi="宋体" w:hint="eastAsia"/>
              </w:rPr>
            </w:pPr>
            <w:r>
              <w:rPr>
                <w:rFonts w:hAnsi="宋体" w:hint="eastAsia"/>
              </w:rPr>
              <w:t>地点：北京市西直门外大街6号，中仪大厦</w:t>
            </w:r>
            <w:r w:rsidR="00E7720D">
              <w:rPr>
                <w:rFonts w:hAnsi="宋体"/>
              </w:rPr>
              <w:t>3</w:t>
            </w:r>
            <w:r>
              <w:rPr>
                <w:rFonts w:hAnsi="宋体" w:hint="eastAsia"/>
              </w:rPr>
              <w:t>层</w:t>
            </w:r>
            <w:r w:rsidR="00E7720D">
              <w:rPr>
                <w:rFonts w:hAnsi="宋体"/>
              </w:rPr>
              <w:t>302</w:t>
            </w:r>
            <w:r>
              <w:rPr>
                <w:rFonts w:hAnsi="宋体" w:hint="eastAsia"/>
              </w:rPr>
              <w:t>会议室</w:t>
            </w:r>
          </w:p>
        </w:tc>
      </w:tr>
      <w:tr w:rsidR="00595D79">
        <w:trPr>
          <w:jc w:val="center"/>
        </w:trPr>
        <w:tc>
          <w:tcPr>
            <w:tcW w:w="851" w:type="dxa"/>
            <w:vAlign w:val="center"/>
          </w:tcPr>
          <w:p w:rsidR="00595D79" w:rsidRDefault="00595D79">
            <w:pPr>
              <w:jc w:val="center"/>
              <w:rPr>
                <w:rFonts w:hAnsi="宋体" w:hint="eastAsia"/>
              </w:rPr>
            </w:pPr>
            <w:r>
              <w:rPr>
                <w:rFonts w:hAnsi="宋体" w:hint="eastAsia"/>
              </w:rPr>
              <w:t>17</w:t>
            </w:r>
          </w:p>
        </w:tc>
        <w:tc>
          <w:tcPr>
            <w:tcW w:w="2136" w:type="dxa"/>
            <w:vAlign w:val="center"/>
          </w:tcPr>
          <w:p w:rsidR="00595D79" w:rsidRDefault="00595D79">
            <w:pPr>
              <w:rPr>
                <w:rFonts w:hAnsi="宋体" w:hint="eastAsia"/>
              </w:rPr>
            </w:pPr>
            <w:r>
              <w:rPr>
                <w:rFonts w:hAnsi="宋体" w:hint="eastAsia"/>
              </w:rPr>
              <w:t>其他唱标内容</w:t>
            </w:r>
          </w:p>
        </w:tc>
        <w:tc>
          <w:tcPr>
            <w:tcW w:w="6206" w:type="dxa"/>
            <w:vAlign w:val="center"/>
          </w:tcPr>
          <w:p w:rsidR="00595D79" w:rsidRDefault="00595D79">
            <w:pPr>
              <w:pStyle w:val="19"/>
              <w:spacing w:line="320" w:lineRule="exact"/>
              <w:jc w:val="left"/>
              <w:rPr>
                <w:rFonts w:hAnsi="宋体" w:hint="eastAsia"/>
              </w:rPr>
            </w:pPr>
            <w:r>
              <w:rPr>
                <w:rFonts w:hAnsi="宋体" w:hint="eastAsia"/>
              </w:rPr>
              <w:t>开标一览表、投标保证金</w:t>
            </w:r>
          </w:p>
        </w:tc>
      </w:tr>
      <w:tr w:rsidR="00595D79">
        <w:trPr>
          <w:jc w:val="center"/>
        </w:trPr>
        <w:tc>
          <w:tcPr>
            <w:tcW w:w="851" w:type="dxa"/>
            <w:vAlign w:val="center"/>
          </w:tcPr>
          <w:p w:rsidR="00595D79" w:rsidRDefault="00595D79">
            <w:pPr>
              <w:jc w:val="center"/>
              <w:rPr>
                <w:rFonts w:hAnsi="宋体" w:hint="eastAsia"/>
              </w:rPr>
            </w:pPr>
            <w:r>
              <w:rPr>
                <w:rFonts w:hAnsi="宋体" w:hint="eastAsia"/>
              </w:rPr>
              <w:t>18</w:t>
            </w:r>
          </w:p>
        </w:tc>
        <w:tc>
          <w:tcPr>
            <w:tcW w:w="2136" w:type="dxa"/>
            <w:vAlign w:val="center"/>
          </w:tcPr>
          <w:p w:rsidR="00595D79" w:rsidRDefault="00595D79">
            <w:pPr>
              <w:rPr>
                <w:rFonts w:hAnsi="宋体" w:hint="eastAsia"/>
              </w:rPr>
            </w:pPr>
            <w:r>
              <w:rPr>
                <w:rFonts w:hAnsi="宋体" w:hint="eastAsia"/>
              </w:rPr>
              <w:t>投标保证金</w:t>
            </w:r>
          </w:p>
        </w:tc>
        <w:tc>
          <w:tcPr>
            <w:tcW w:w="6206" w:type="dxa"/>
            <w:vAlign w:val="center"/>
          </w:tcPr>
          <w:p w:rsidR="00595D79" w:rsidRDefault="00595D79">
            <w:pPr>
              <w:pStyle w:val="19"/>
              <w:spacing w:line="320" w:lineRule="exact"/>
              <w:jc w:val="left"/>
              <w:rPr>
                <w:rFonts w:hAnsi="宋体"/>
              </w:rPr>
            </w:pPr>
            <w:r>
              <w:rPr>
                <w:rFonts w:hAnsi="宋体" w:hint="eastAsia"/>
              </w:rPr>
              <w:t>□ 不要求提供</w:t>
            </w:r>
          </w:p>
          <w:p w:rsidR="00595D79" w:rsidRDefault="00595D79">
            <w:pPr>
              <w:pStyle w:val="19"/>
              <w:spacing w:line="320" w:lineRule="exact"/>
              <w:jc w:val="left"/>
              <w:rPr>
                <w:rFonts w:hAnsi="宋体" w:hint="eastAsia"/>
              </w:rPr>
            </w:pPr>
            <w:r>
              <w:rPr>
                <w:rFonts w:hAnsi="宋体" w:cs="宋体" w:hint="eastAsia"/>
                <w:b/>
              </w:rPr>
              <w:sym w:font="Wingdings 2" w:char="F052"/>
            </w:r>
            <w:r>
              <w:rPr>
                <w:rFonts w:hAnsi="宋体" w:cs="宋体" w:hint="eastAsia"/>
                <w:b/>
              </w:rPr>
              <w:t xml:space="preserve"> </w:t>
            </w:r>
            <w:r>
              <w:rPr>
                <w:rFonts w:hAnsi="宋体" w:hint="eastAsia"/>
              </w:rPr>
              <w:t>要求提供，数额不得超过采购项目预算金额的</w:t>
            </w:r>
            <w:r>
              <w:rPr>
                <w:rFonts w:hAnsi="宋体"/>
                <w:b/>
              </w:rPr>
              <w:t>2%</w:t>
            </w:r>
            <w:r>
              <w:rPr>
                <w:rFonts w:hAnsi="宋体" w:hint="eastAsia"/>
              </w:rPr>
              <w:t>，本项目的投标保证金为：</w:t>
            </w:r>
            <w:r>
              <w:rPr>
                <w:rFonts w:hAnsi="宋体" w:hint="eastAsia"/>
                <w:u w:val="single"/>
              </w:rPr>
              <w:t>人民币贰万元整</w:t>
            </w:r>
            <w:r>
              <w:rPr>
                <w:rFonts w:hAnsi="宋体"/>
              </w:rPr>
              <w:t>，</w:t>
            </w:r>
            <w:r>
              <w:rPr>
                <w:rFonts w:hAnsi="宋体" w:hint="eastAsia"/>
              </w:rPr>
              <w:t>提交方式为下列形式之一：支票</w:t>
            </w:r>
            <w:r>
              <w:rPr>
                <w:rFonts w:hAnsi="宋体"/>
              </w:rPr>
              <w:t>、汇票、本票、</w:t>
            </w:r>
            <w:r>
              <w:rPr>
                <w:rFonts w:hAnsi="宋体" w:hint="eastAsia"/>
              </w:rPr>
              <w:t>电汇（不</w:t>
            </w:r>
            <w:r>
              <w:rPr>
                <w:rFonts w:hAnsi="宋体"/>
              </w:rPr>
              <w:t>接受个人汇款</w:t>
            </w:r>
            <w:r>
              <w:rPr>
                <w:rFonts w:hAnsi="宋体" w:hint="eastAsia"/>
              </w:rPr>
              <w:t>）、投标担保函。</w:t>
            </w:r>
          </w:p>
          <w:p w:rsidR="00595D79" w:rsidRDefault="00595D79">
            <w:pPr>
              <w:pStyle w:val="19"/>
              <w:spacing w:line="320" w:lineRule="exact"/>
              <w:jc w:val="left"/>
              <w:rPr>
                <w:rFonts w:hAnsi="宋体"/>
              </w:rPr>
            </w:pPr>
            <w:r>
              <w:rPr>
                <w:rFonts w:hAnsi="宋体" w:hint="eastAsia"/>
              </w:rPr>
              <w:t>收款人户名：中国仪器进出口集团有限公司</w:t>
            </w:r>
          </w:p>
          <w:p w:rsidR="00595D79" w:rsidRDefault="00595D79">
            <w:pPr>
              <w:pStyle w:val="19"/>
              <w:spacing w:line="320" w:lineRule="exact"/>
              <w:jc w:val="left"/>
              <w:rPr>
                <w:rFonts w:hAnsi="宋体"/>
              </w:rPr>
            </w:pPr>
            <w:r>
              <w:rPr>
                <w:rFonts w:hAnsi="宋体" w:cs="宋体" w:hint="eastAsia"/>
              </w:rPr>
              <w:t>开户银行：</w:t>
            </w:r>
            <w:r>
              <w:rPr>
                <w:rFonts w:hint="eastAsia"/>
              </w:rPr>
              <w:t>交通银行阜外支行</w:t>
            </w:r>
            <w:r>
              <w:rPr>
                <w:rFonts w:hAnsi="宋体" w:cs="宋体" w:hint="eastAsia"/>
              </w:rPr>
              <w:br/>
              <w:t>账号：</w:t>
            </w:r>
            <w:r>
              <w:rPr>
                <w:rFonts w:hint="eastAsia"/>
              </w:rPr>
              <w:t>110060239012015297042</w:t>
            </w:r>
          </w:p>
          <w:p w:rsidR="00595D79" w:rsidRDefault="00595D79">
            <w:pPr>
              <w:pStyle w:val="19"/>
              <w:spacing w:line="320" w:lineRule="exact"/>
              <w:jc w:val="left"/>
              <w:rPr>
                <w:rFonts w:hAnsi="宋体"/>
              </w:rPr>
            </w:pPr>
            <w:r>
              <w:rPr>
                <w:rFonts w:hAnsi="宋体" w:hint="eastAsia"/>
              </w:rPr>
              <w:t>注：以电汇方式递交投标保证金须在电汇凭据附言栏中写明采购编号及用途（投标保证金）。</w:t>
            </w:r>
          </w:p>
          <w:p w:rsidR="00595D79" w:rsidRDefault="00595D79">
            <w:pPr>
              <w:pStyle w:val="19"/>
              <w:spacing w:line="320" w:lineRule="exact"/>
              <w:jc w:val="left"/>
              <w:rPr>
                <w:rFonts w:hAnsi="宋体" w:hint="eastAsia"/>
              </w:rPr>
            </w:pPr>
            <w:r>
              <w:rPr>
                <w:rFonts w:hAnsi="宋体" w:hint="eastAsia"/>
              </w:rPr>
              <w:t>投标</w:t>
            </w:r>
            <w:r>
              <w:rPr>
                <w:rFonts w:hAnsi="宋体"/>
              </w:rPr>
              <w:t>保证金</w:t>
            </w:r>
            <w:r>
              <w:rPr>
                <w:rFonts w:hAnsi="宋体" w:hint="eastAsia"/>
              </w:rPr>
              <w:t>提交或</w:t>
            </w:r>
            <w:r>
              <w:rPr>
                <w:rFonts w:hAnsi="宋体"/>
              </w:rPr>
              <w:t>到账截止时间</w:t>
            </w:r>
            <w:r>
              <w:rPr>
                <w:rFonts w:hAnsi="宋体" w:hint="eastAsia"/>
              </w:rPr>
              <w:t>同提交投标文件的截止时间一致。</w:t>
            </w:r>
          </w:p>
        </w:tc>
      </w:tr>
      <w:tr w:rsidR="00595D79">
        <w:trPr>
          <w:jc w:val="center"/>
        </w:trPr>
        <w:tc>
          <w:tcPr>
            <w:tcW w:w="851" w:type="dxa"/>
            <w:vAlign w:val="center"/>
          </w:tcPr>
          <w:p w:rsidR="00595D79" w:rsidRDefault="00595D79">
            <w:pPr>
              <w:jc w:val="center"/>
              <w:rPr>
                <w:rFonts w:hAnsi="宋体" w:hint="eastAsia"/>
              </w:rPr>
            </w:pPr>
            <w:r>
              <w:rPr>
                <w:rFonts w:hAnsi="宋体" w:hint="eastAsia"/>
              </w:rPr>
              <w:t>19</w:t>
            </w:r>
          </w:p>
        </w:tc>
        <w:tc>
          <w:tcPr>
            <w:tcW w:w="2136" w:type="dxa"/>
            <w:vAlign w:val="center"/>
          </w:tcPr>
          <w:p w:rsidR="00595D79" w:rsidRDefault="00595D79">
            <w:pPr>
              <w:rPr>
                <w:rFonts w:hAnsi="宋体" w:hint="eastAsia"/>
              </w:rPr>
            </w:pPr>
            <w:r>
              <w:rPr>
                <w:rFonts w:hAnsi="宋体" w:hint="eastAsia"/>
              </w:rPr>
              <w:t>投标有效期</w:t>
            </w:r>
          </w:p>
        </w:tc>
        <w:tc>
          <w:tcPr>
            <w:tcW w:w="6206" w:type="dxa"/>
            <w:vAlign w:val="center"/>
          </w:tcPr>
          <w:p w:rsidR="00595D79" w:rsidRDefault="00595D79">
            <w:pPr>
              <w:pStyle w:val="19"/>
              <w:spacing w:line="320" w:lineRule="exact"/>
              <w:jc w:val="left"/>
              <w:rPr>
                <w:rFonts w:hAnsi="宋体" w:hint="eastAsia"/>
              </w:rPr>
            </w:pPr>
            <w:r>
              <w:rPr>
                <w:rFonts w:hAnsi="宋体" w:hint="eastAsia"/>
              </w:rPr>
              <w:t>自投标文件截止时间起90日</w:t>
            </w:r>
            <w:r>
              <w:rPr>
                <w:rFonts w:hAnsi="宋体"/>
              </w:rPr>
              <w:t>(</w:t>
            </w:r>
            <w:r>
              <w:rPr>
                <w:rFonts w:hAnsi="宋体" w:hint="eastAsia"/>
              </w:rPr>
              <w:t>日历日</w:t>
            </w:r>
            <w:r>
              <w:rPr>
                <w:rFonts w:hAnsi="宋体"/>
              </w:rPr>
              <w:t>)</w:t>
            </w:r>
          </w:p>
        </w:tc>
      </w:tr>
      <w:tr w:rsidR="00595D79">
        <w:trPr>
          <w:jc w:val="center"/>
        </w:trPr>
        <w:tc>
          <w:tcPr>
            <w:tcW w:w="851" w:type="dxa"/>
            <w:vAlign w:val="center"/>
          </w:tcPr>
          <w:p w:rsidR="00595D79" w:rsidRDefault="00595D79">
            <w:pPr>
              <w:jc w:val="center"/>
              <w:rPr>
                <w:rFonts w:hAnsi="宋体" w:hint="eastAsia"/>
              </w:rPr>
            </w:pPr>
            <w:r>
              <w:rPr>
                <w:rFonts w:hAnsi="宋体" w:hint="eastAsia"/>
              </w:rPr>
              <w:t>20</w:t>
            </w:r>
          </w:p>
        </w:tc>
        <w:tc>
          <w:tcPr>
            <w:tcW w:w="2136" w:type="dxa"/>
            <w:vAlign w:val="center"/>
          </w:tcPr>
          <w:p w:rsidR="00595D79" w:rsidRDefault="00595D79">
            <w:pPr>
              <w:rPr>
                <w:rFonts w:hAnsi="宋体" w:hint="eastAsia"/>
              </w:rPr>
            </w:pPr>
            <w:r>
              <w:rPr>
                <w:rFonts w:hAnsi="宋体" w:hint="eastAsia"/>
              </w:rPr>
              <w:t>纸质投标文件份数</w:t>
            </w:r>
          </w:p>
        </w:tc>
        <w:tc>
          <w:tcPr>
            <w:tcW w:w="6206" w:type="dxa"/>
            <w:vAlign w:val="center"/>
          </w:tcPr>
          <w:p w:rsidR="00595D79" w:rsidRDefault="00595D79">
            <w:pPr>
              <w:pStyle w:val="19"/>
              <w:spacing w:line="320" w:lineRule="exact"/>
              <w:jc w:val="left"/>
              <w:rPr>
                <w:rFonts w:hAnsi="宋体"/>
              </w:rPr>
            </w:pPr>
            <w:r>
              <w:rPr>
                <w:rFonts w:hAnsi="宋体" w:hint="eastAsia"/>
              </w:rPr>
              <w:t>1</w:t>
            </w:r>
            <w:r>
              <w:rPr>
                <w:rFonts w:hAnsi="宋体"/>
              </w:rPr>
              <w:t>.</w:t>
            </w:r>
            <w:r>
              <w:rPr>
                <w:rFonts w:hAnsi="宋体" w:hint="eastAsia"/>
              </w:rPr>
              <w:t>正本1份，</w:t>
            </w:r>
          </w:p>
          <w:p w:rsidR="00595D79" w:rsidRDefault="00595D79">
            <w:pPr>
              <w:pStyle w:val="19"/>
              <w:spacing w:line="320" w:lineRule="exact"/>
              <w:jc w:val="left"/>
              <w:rPr>
                <w:rFonts w:hAnsi="宋体"/>
              </w:rPr>
            </w:pPr>
            <w:r>
              <w:rPr>
                <w:rFonts w:hAnsi="宋体" w:hint="eastAsia"/>
              </w:rPr>
              <w:t>2</w:t>
            </w:r>
            <w:r>
              <w:rPr>
                <w:rFonts w:hAnsi="宋体"/>
              </w:rPr>
              <w:t>.</w:t>
            </w:r>
            <w:r>
              <w:rPr>
                <w:rFonts w:hAnsi="宋体" w:hint="eastAsia"/>
              </w:rPr>
              <w:t>副本</w:t>
            </w:r>
            <w:r>
              <w:rPr>
                <w:rFonts w:hAnsi="宋体"/>
              </w:rPr>
              <w:t>3</w:t>
            </w:r>
            <w:r>
              <w:rPr>
                <w:rFonts w:hAnsi="宋体" w:hint="eastAsia"/>
              </w:rPr>
              <w:t>份，</w:t>
            </w:r>
          </w:p>
          <w:p w:rsidR="00595D79" w:rsidRDefault="00595D79">
            <w:pPr>
              <w:pStyle w:val="19"/>
              <w:spacing w:line="320" w:lineRule="exact"/>
              <w:jc w:val="left"/>
              <w:rPr>
                <w:rFonts w:hAnsi="宋体" w:hint="eastAsia"/>
              </w:rPr>
            </w:pPr>
            <w:r>
              <w:rPr>
                <w:rFonts w:hAnsi="宋体" w:hint="eastAsia"/>
              </w:rPr>
              <w:t>3</w:t>
            </w:r>
            <w:r>
              <w:rPr>
                <w:rFonts w:hAnsi="宋体"/>
              </w:rPr>
              <w:t>.</w:t>
            </w:r>
            <w:r>
              <w:rPr>
                <w:rFonts w:hAnsi="宋体" w:hint="eastAsia"/>
              </w:rPr>
              <w:t>开标一览表及投标保证金（含保证金退还申请）1份【</w:t>
            </w:r>
            <w:r>
              <w:rPr>
                <w:rFonts w:hAnsi="宋体" w:cs="SSJ-PK74820000023-Identity-H" w:hint="eastAsia"/>
              </w:rPr>
              <w:t>用于唱标，单独</w:t>
            </w:r>
            <w:r>
              <w:rPr>
                <w:rFonts w:hAnsi="宋体" w:cs="SSJ-PK74820000023-Identity-H"/>
              </w:rPr>
              <w:t>密封的开标一览表及投标保证金必须与投标文件正本中一致</w:t>
            </w:r>
            <w:r>
              <w:rPr>
                <w:rFonts w:hAnsi="宋体" w:hint="eastAsia"/>
              </w:rPr>
              <w:t>】</w:t>
            </w:r>
          </w:p>
          <w:p w:rsidR="00595D79" w:rsidRDefault="00595D79">
            <w:pPr>
              <w:pStyle w:val="19"/>
              <w:spacing w:line="320" w:lineRule="exact"/>
              <w:jc w:val="left"/>
              <w:rPr>
                <w:rFonts w:hAnsi="宋体"/>
              </w:rPr>
            </w:pPr>
            <w:r>
              <w:rPr>
                <w:rFonts w:hAnsi="宋体" w:hint="eastAsia"/>
              </w:rPr>
              <w:t>4</w:t>
            </w:r>
            <w:r>
              <w:rPr>
                <w:rFonts w:hAnsi="宋体"/>
              </w:rPr>
              <w:t>.</w:t>
            </w:r>
            <w:r>
              <w:rPr>
                <w:rFonts w:hAnsi="宋体" w:hint="eastAsia"/>
              </w:rPr>
              <w:t>电子文件1份</w:t>
            </w:r>
            <w:r>
              <w:rPr>
                <w:rFonts w:hAnsi="宋体"/>
              </w:rPr>
              <w:t>(</w:t>
            </w:r>
            <w:r>
              <w:rPr>
                <w:rFonts w:hAnsi="宋体" w:cs="宋体" w:hint="eastAsia"/>
                <w:b/>
              </w:rPr>
              <w:sym w:font="Wingdings 2" w:char="F052"/>
            </w:r>
            <w:r>
              <w:rPr>
                <w:rFonts w:hAnsi="宋体" w:cs="宋体" w:hint="eastAsia"/>
              </w:rPr>
              <w:t>投标</w:t>
            </w:r>
            <w:r>
              <w:rPr>
                <w:rFonts w:hAnsi="宋体" w:cs="宋体"/>
              </w:rPr>
              <w:t>文件</w:t>
            </w:r>
            <w:r>
              <w:rPr>
                <w:rFonts w:hAnsi="宋体" w:hint="eastAsia"/>
              </w:rPr>
              <w:t>签字</w:t>
            </w:r>
            <w:r>
              <w:rPr>
                <w:rFonts w:hAnsi="宋体"/>
              </w:rPr>
              <w:t>、盖章后</w:t>
            </w:r>
            <w:r>
              <w:rPr>
                <w:rFonts w:hAnsi="宋体" w:hint="eastAsia"/>
              </w:rPr>
              <w:t>扫描件，</w:t>
            </w:r>
            <w:r>
              <w:rPr>
                <w:rFonts w:hAnsi="宋体" w:cs="宋体" w:hint="eastAsia"/>
                <w:b/>
              </w:rPr>
              <w:sym w:font="Wingdings 2" w:char="F052"/>
            </w:r>
            <w:r>
              <w:rPr>
                <w:rFonts w:hAnsi="宋体" w:hint="eastAsia"/>
              </w:rPr>
              <w:t xml:space="preserve"> 投标</w:t>
            </w:r>
            <w:r>
              <w:rPr>
                <w:rFonts w:hAnsi="宋体"/>
              </w:rPr>
              <w:t>文件</w:t>
            </w:r>
            <w:r>
              <w:rPr>
                <w:rFonts w:hAnsi="宋体"/>
                <w:b/>
              </w:rPr>
              <w:t>Word</w:t>
            </w:r>
            <w:r>
              <w:rPr>
                <w:rFonts w:hAnsi="宋体" w:hint="eastAsia"/>
                <w:b/>
              </w:rPr>
              <w:t>版，</w:t>
            </w:r>
            <w:r>
              <w:rPr>
                <w:rFonts w:hAnsi="宋体" w:hint="eastAsia"/>
              </w:rPr>
              <w:t>请尽量以刻录光盘形式递交，需</w:t>
            </w:r>
            <w:r>
              <w:rPr>
                <w:rFonts w:hAnsi="宋体"/>
              </w:rPr>
              <w:t>单独密封递交，密封要求同投标文件)</w:t>
            </w:r>
          </w:p>
          <w:p w:rsidR="00595D79" w:rsidRDefault="00595D79">
            <w:pPr>
              <w:pStyle w:val="19"/>
              <w:spacing w:line="320" w:lineRule="exact"/>
              <w:jc w:val="left"/>
              <w:rPr>
                <w:rFonts w:hAnsi="宋体" w:hint="eastAsia"/>
              </w:rPr>
            </w:pPr>
            <w:r>
              <w:rPr>
                <w:rFonts w:hAnsi="宋体" w:hint="eastAsia"/>
                <w:b/>
              </w:rPr>
              <w:t>注</w:t>
            </w:r>
            <w:r>
              <w:rPr>
                <w:rFonts w:hAnsi="宋体"/>
                <w:b/>
              </w:rPr>
              <w:t>：</w:t>
            </w:r>
            <w:r>
              <w:rPr>
                <w:rFonts w:hAnsi="宋体" w:hint="eastAsia"/>
                <w:b/>
              </w:rPr>
              <w:t>投标文件的密封和</w:t>
            </w:r>
            <w:r>
              <w:rPr>
                <w:rFonts w:hAnsi="宋体"/>
                <w:b/>
              </w:rPr>
              <w:t>递交</w:t>
            </w:r>
            <w:r>
              <w:rPr>
                <w:rFonts w:hAnsi="宋体" w:hint="eastAsia"/>
                <w:b/>
              </w:rPr>
              <w:t>要求</w:t>
            </w:r>
            <w:r>
              <w:rPr>
                <w:rFonts w:hAnsi="宋体"/>
                <w:b/>
              </w:rPr>
              <w:t>详见</w:t>
            </w:r>
            <w:r>
              <w:rPr>
                <w:rFonts w:hAnsi="宋体" w:hint="eastAsia"/>
                <w:b/>
              </w:rPr>
              <w:t>投标人</w:t>
            </w:r>
            <w:r>
              <w:rPr>
                <w:rFonts w:hAnsi="宋体"/>
                <w:b/>
              </w:rPr>
              <w:t>须知正文</w:t>
            </w:r>
            <w:r>
              <w:rPr>
                <w:rFonts w:hAnsi="宋体" w:hint="eastAsia"/>
                <w:b/>
              </w:rPr>
              <w:t>19、20条</w:t>
            </w:r>
            <w:r>
              <w:rPr>
                <w:rFonts w:hAnsi="宋体"/>
                <w:b/>
              </w:rPr>
              <w:t>规定</w:t>
            </w:r>
            <w:r>
              <w:rPr>
                <w:rFonts w:hAnsi="宋体" w:hint="eastAsia"/>
                <w:b/>
              </w:rPr>
              <w:t>，未按照招标文件要求密封的投标文件，递交</w:t>
            </w:r>
            <w:r>
              <w:rPr>
                <w:rFonts w:hAnsi="宋体"/>
                <w:b/>
              </w:rPr>
              <w:t>时会</w:t>
            </w:r>
            <w:r>
              <w:rPr>
                <w:rFonts w:hAnsi="宋体" w:hint="eastAsia"/>
                <w:b/>
              </w:rPr>
              <w:t>拒收。</w:t>
            </w:r>
          </w:p>
        </w:tc>
      </w:tr>
      <w:tr w:rsidR="00595D79">
        <w:trPr>
          <w:jc w:val="center"/>
        </w:trPr>
        <w:tc>
          <w:tcPr>
            <w:tcW w:w="851" w:type="dxa"/>
            <w:vAlign w:val="center"/>
          </w:tcPr>
          <w:p w:rsidR="00595D79" w:rsidRDefault="00595D79">
            <w:pPr>
              <w:jc w:val="center"/>
              <w:rPr>
                <w:rFonts w:hAnsi="宋体" w:hint="eastAsia"/>
              </w:rPr>
            </w:pPr>
            <w:r>
              <w:rPr>
                <w:rFonts w:hAnsi="宋体" w:hint="eastAsia"/>
              </w:rPr>
              <w:t>21</w:t>
            </w:r>
          </w:p>
        </w:tc>
        <w:tc>
          <w:tcPr>
            <w:tcW w:w="2136" w:type="dxa"/>
            <w:vAlign w:val="center"/>
          </w:tcPr>
          <w:p w:rsidR="00595D79" w:rsidRDefault="00595D79">
            <w:pPr>
              <w:rPr>
                <w:rFonts w:hAnsi="宋体" w:hint="eastAsia"/>
              </w:rPr>
            </w:pPr>
            <w:r>
              <w:rPr>
                <w:rFonts w:hAnsi="宋体" w:hint="eastAsia"/>
              </w:rPr>
              <w:t>封套上应载明的信息</w:t>
            </w:r>
          </w:p>
        </w:tc>
        <w:tc>
          <w:tcPr>
            <w:tcW w:w="6206" w:type="dxa"/>
            <w:vAlign w:val="center"/>
          </w:tcPr>
          <w:p w:rsidR="00595D79" w:rsidRDefault="00595D79">
            <w:pPr>
              <w:pStyle w:val="19"/>
              <w:spacing w:line="320" w:lineRule="exact"/>
              <w:jc w:val="left"/>
              <w:rPr>
                <w:rFonts w:hAnsi="宋体" w:hint="eastAsia"/>
              </w:rPr>
            </w:pPr>
            <w:r>
              <w:rPr>
                <w:rFonts w:hAnsi="宋体"/>
              </w:rPr>
              <w:t>________________(</w:t>
            </w:r>
            <w:r>
              <w:rPr>
                <w:rFonts w:hAnsi="宋体" w:hint="eastAsia"/>
              </w:rPr>
              <w:t>项目名称</w:t>
            </w:r>
            <w:r>
              <w:rPr>
                <w:rFonts w:hAnsi="宋体"/>
              </w:rPr>
              <w:t>)</w:t>
            </w:r>
            <w:r>
              <w:rPr>
                <w:rFonts w:hAnsi="宋体" w:hint="eastAsia"/>
              </w:rPr>
              <w:t xml:space="preserve"> </w:t>
            </w:r>
          </w:p>
          <w:p w:rsidR="00595D79" w:rsidRDefault="00595D79">
            <w:pPr>
              <w:pStyle w:val="19"/>
              <w:spacing w:line="320" w:lineRule="exact"/>
              <w:jc w:val="left"/>
              <w:rPr>
                <w:rFonts w:hAnsi="宋体"/>
              </w:rPr>
            </w:pPr>
            <w:r>
              <w:rPr>
                <w:rFonts w:hAnsi="宋体" w:hint="eastAsia"/>
              </w:rPr>
              <w:t>项目编号：</w:t>
            </w:r>
            <w:r>
              <w:rPr>
                <w:rFonts w:hAnsi="宋体"/>
              </w:rPr>
              <w:t>________________</w:t>
            </w:r>
          </w:p>
          <w:p w:rsidR="00595D79" w:rsidRDefault="00595D79">
            <w:pPr>
              <w:pStyle w:val="19"/>
              <w:spacing w:line="320" w:lineRule="exact"/>
              <w:jc w:val="left"/>
              <w:rPr>
                <w:rFonts w:hAnsi="宋体" w:hint="eastAsia"/>
              </w:rPr>
            </w:pPr>
            <w:r>
              <w:rPr>
                <w:rFonts w:hAnsi="宋体" w:hint="eastAsia"/>
              </w:rPr>
              <w:t>包号</w:t>
            </w:r>
            <w:r>
              <w:rPr>
                <w:rFonts w:hAnsi="宋体"/>
              </w:rPr>
              <w:t>：</w:t>
            </w:r>
          </w:p>
          <w:p w:rsidR="00595D79" w:rsidRDefault="00595D79">
            <w:pPr>
              <w:pStyle w:val="19"/>
              <w:spacing w:line="320" w:lineRule="exact"/>
              <w:jc w:val="left"/>
              <w:rPr>
                <w:rFonts w:hAnsi="宋体"/>
              </w:rPr>
            </w:pPr>
            <w:r>
              <w:rPr>
                <w:rFonts w:hAnsi="宋体" w:hint="eastAsia"/>
              </w:rPr>
              <w:t>□投标文件正本</w:t>
            </w:r>
          </w:p>
          <w:p w:rsidR="00595D79" w:rsidRDefault="00595D79">
            <w:pPr>
              <w:pStyle w:val="19"/>
              <w:spacing w:line="320" w:lineRule="exact"/>
              <w:jc w:val="left"/>
              <w:rPr>
                <w:rFonts w:hAnsi="宋体" w:hint="eastAsia"/>
              </w:rPr>
            </w:pPr>
            <w:r>
              <w:rPr>
                <w:rFonts w:hAnsi="宋体" w:hint="eastAsia"/>
              </w:rPr>
              <w:t>□投标文件副本</w:t>
            </w:r>
          </w:p>
          <w:p w:rsidR="00595D79" w:rsidRDefault="00595D79">
            <w:pPr>
              <w:pStyle w:val="19"/>
              <w:spacing w:line="320" w:lineRule="exact"/>
              <w:jc w:val="left"/>
              <w:rPr>
                <w:rFonts w:hAnsi="宋体"/>
              </w:rPr>
            </w:pPr>
            <w:r>
              <w:rPr>
                <w:rFonts w:hAnsi="宋体" w:hint="eastAsia"/>
              </w:rPr>
              <w:t>□开标一览表及投标保证金（含保证金退还申请）</w:t>
            </w:r>
          </w:p>
          <w:p w:rsidR="00595D79" w:rsidRDefault="00595D79">
            <w:pPr>
              <w:pStyle w:val="19"/>
              <w:spacing w:line="320" w:lineRule="exact"/>
              <w:jc w:val="left"/>
              <w:rPr>
                <w:rFonts w:hAnsi="宋体" w:hint="eastAsia"/>
              </w:rPr>
            </w:pPr>
            <w:r>
              <w:rPr>
                <w:rFonts w:hAnsi="宋体" w:hint="eastAsia"/>
              </w:rPr>
              <w:t>□电子</w:t>
            </w:r>
            <w:r>
              <w:rPr>
                <w:rFonts w:hAnsi="宋体"/>
              </w:rPr>
              <w:t>文件</w:t>
            </w:r>
          </w:p>
          <w:p w:rsidR="00595D79" w:rsidRDefault="00595D79">
            <w:pPr>
              <w:pStyle w:val="19"/>
              <w:spacing w:line="320" w:lineRule="exact"/>
              <w:jc w:val="left"/>
              <w:rPr>
                <w:rFonts w:hAnsi="宋体"/>
              </w:rPr>
            </w:pPr>
            <w:r>
              <w:rPr>
                <w:rFonts w:hAnsi="宋体" w:hint="eastAsia"/>
              </w:rPr>
              <w:t>在</w:t>
            </w:r>
            <w:r>
              <w:rPr>
                <w:rFonts w:hAnsi="宋体"/>
              </w:rPr>
              <w:t>____</w:t>
            </w:r>
            <w:r>
              <w:rPr>
                <w:rFonts w:hAnsi="宋体" w:hint="eastAsia"/>
              </w:rPr>
              <w:t>年</w:t>
            </w:r>
            <w:r>
              <w:rPr>
                <w:rFonts w:hAnsi="宋体"/>
              </w:rPr>
              <w:t>____</w:t>
            </w:r>
            <w:r>
              <w:rPr>
                <w:rFonts w:hAnsi="宋体" w:hint="eastAsia"/>
              </w:rPr>
              <w:t>月</w:t>
            </w:r>
            <w:r>
              <w:rPr>
                <w:rFonts w:hAnsi="宋体"/>
              </w:rPr>
              <w:t>____</w:t>
            </w:r>
            <w:r>
              <w:rPr>
                <w:rFonts w:hAnsi="宋体" w:hint="eastAsia"/>
              </w:rPr>
              <w:t>日</w:t>
            </w:r>
            <w:r>
              <w:rPr>
                <w:rFonts w:hAnsi="宋体"/>
              </w:rPr>
              <w:t>____</w:t>
            </w:r>
            <w:r>
              <w:rPr>
                <w:rFonts w:hAnsi="宋体" w:hint="eastAsia"/>
              </w:rPr>
              <w:t>时</w:t>
            </w:r>
            <w:r>
              <w:rPr>
                <w:rFonts w:hAnsi="宋体"/>
              </w:rPr>
              <w:t>____</w:t>
            </w:r>
            <w:r>
              <w:rPr>
                <w:rFonts w:hAnsi="宋体" w:hint="eastAsia"/>
              </w:rPr>
              <w:t>分之前不得启封</w:t>
            </w:r>
          </w:p>
          <w:p w:rsidR="00595D79" w:rsidRDefault="00595D79">
            <w:pPr>
              <w:pStyle w:val="19"/>
              <w:spacing w:line="320" w:lineRule="exact"/>
              <w:jc w:val="left"/>
              <w:rPr>
                <w:rFonts w:hAnsi="宋体"/>
              </w:rPr>
            </w:pPr>
            <w:r>
              <w:rPr>
                <w:rFonts w:hAnsi="宋体" w:hint="eastAsia"/>
              </w:rPr>
              <w:t>投标人名称：</w:t>
            </w:r>
            <w:r>
              <w:rPr>
                <w:rFonts w:hAnsi="宋体"/>
              </w:rPr>
              <w:t>________________</w:t>
            </w:r>
          </w:p>
          <w:p w:rsidR="00595D79" w:rsidRDefault="00595D79">
            <w:pPr>
              <w:pStyle w:val="19"/>
              <w:spacing w:line="320" w:lineRule="exact"/>
              <w:jc w:val="left"/>
              <w:rPr>
                <w:rFonts w:hAnsi="宋体" w:hint="eastAsia"/>
              </w:rPr>
            </w:pPr>
            <w:r>
              <w:rPr>
                <w:rFonts w:hAnsi="宋体" w:hint="eastAsia"/>
              </w:rPr>
              <w:t>其他</w:t>
            </w:r>
            <w:r>
              <w:rPr>
                <w:rFonts w:hAnsi="宋体"/>
              </w:rPr>
              <w:t>________________</w:t>
            </w:r>
          </w:p>
        </w:tc>
      </w:tr>
      <w:tr w:rsidR="00595D79">
        <w:trPr>
          <w:jc w:val="center"/>
        </w:trPr>
        <w:tc>
          <w:tcPr>
            <w:tcW w:w="851" w:type="dxa"/>
            <w:vAlign w:val="center"/>
          </w:tcPr>
          <w:p w:rsidR="00595D79" w:rsidRDefault="00595D79">
            <w:pPr>
              <w:jc w:val="center"/>
              <w:rPr>
                <w:rFonts w:hAnsi="宋体" w:hint="eastAsia"/>
              </w:rPr>
            </w:pPr>
            <w:r>
              <w:rPr>
                <w:rFonts w:hAnsi="宋体" w:hint="eastAsia"/>
              </w:rPr>
              <w:t>22</w:t>
            </w:r>
          </w:p>
        </w:tc>
        <w:tc>
          <w:tcPr>
            <w:tcW w:w="2136" w:type="dxa"/>
            <w:vAlign w:val="center"/>
          </w:tcPr>
          <w:p w:rsidR="00595D79" w:rsidRDefault="00595D79">
            <w:pPr>
              <w:rPr>
                <w:rFonts w:hAnsi="宋体" w:hint="eastAsia"/>
              </w:rPr>
            </w:pPr>
            <w:r>
              <w:rPr>
                <w:rFonts w:hAnsi="宋体" w:hint="eastAsia"/>
              </w:rPr>
              <w:t>信用查询</w:t>
            </w:r>
          </w:p>
        </w:tc>
        <w:tc>
          <w:tcPr>
            <w:tcW w:w="6206" w:type="dxa"/>
            <w:vAlign w:val="center"/>
          </w:tcPr>
          <w:p w:rsidR="00595D79" w:rsidRDefault="00595D79">
            <w:pPr>
              <w:pStyle w:val="19"/>
              <w:spacing w:line="300" w:lineRule="exact"/>
              <w:rPr>
                <w:rFonts w:hAnsi="宋体" w:hint="eastAsia"/>
                <w:u w:val="single"/>
              </w:rPr>
            </w:pPr>
            <w:r>
              <w:rPr>
                <w:rFonts w:hAnsi="宋体" w:cs="宋体" w:hint="eastAsia"/>
                <w:b/>
              </w:rPr>
              <w:sym w:font="Wingdings 2" w:char="F052"/>
            </w:r>
            <w:r>
              <w:rPr>
                <w:rFonts w:hAnsi="宋体" w:hint="eastAsia"/>
              </w:rPr>
              <w:t>采购人和采购代理机构将通过“信用中国”网站（www.creditchina.gov.cn）、中国政府采购网（www.ccgp.gov.cn）查询相关主体信用记录。本次查询的信用记录打印的网页版将留存在评标报告中。本项目信用记录查询截止时点为</w:t>
            </w:r>
            <w:r>
              <w:rPr>
                <w:rFonts w:hAnsi="宋体" w:hint="eastAsia"/>
                <w:u w:val="single"/>
              </w:rPr>
              <w:t>_投标截止时间或之前</w:t>
            </w:r>
            <w:r>
              <w:rPr>
                <w:rFonts w:hAnsi="宋体"/>
                <w:u w:val="single"/>
              </w:rPr>
              <w:t>3</w:t>
            </w:r>
            <w:r>
              <w:rPr>
                <w:rFonts w:hAnsi="宋体" w:hint="eastAsia"/>
                <w:u w:val="single"/>
              </w:rPr>
              <w:t>日内__</w:t>
            </w:r>
          </w:p>
          <w:p w:rsidR="00595D79" w:rsidRDefault="00595D79">
            <w:pPr>
              <w:pStyle w:val="19"/>
              <w:spacing w:line="300" w:lineRule="exact"/>
              <w:rPr>
                <w:rFonts w:hAnsi="宋体"/>
              </w:rPr>
            </w:pPr>
            <w:r>
              <w:rPr>
                <w:rFonts w:hAnsi="宋体" w:hint="eastAsia"/>
              </w:rPr>
              <w:t>□</w:t>
            </w:r>
            <w:r>
              <w:rPr>
                <w:rFonts w:hAnsi="宋体" w:cs="宋体" w:hint="eastAsia"/>
              </w:rPr>
              <w:t>投标人自行查询信用记录，如实提供《无不良信用记录承诺》并加盖投标人公章。联合体参加投标的，所有联合体成员均须加盖公章。本项目信用记录查询截止时点为</w:t>
            </w:r>
            <w:r>
              <w:rPr>
                <w:rFonts w:hAnsi="宋体" w:cs="宋体" w:hint="eastAsia"/>
                <w:u w:val="single"/>
              </w:rPr>
              <w:t xml:space="preserve"> </w:t>
            </w:r>
            <w:r>
              <w:rPr>
                <w:rFonts w:hAnsi="宋体" w:cs="宋体"/>
                <w:u w:val="single"/>
              </w:rPr>
              <w:t xml:space="preserve">             </w:t>
            </w:r>
            <w:r>
              <w:rPr>
                <w:rFonts w:hAnsi="宋体" w:cs="宋体" w:hint="eastAsia"/>
              </w:rPr>
              <w:t>。</w:t>
            </w:r>
          </w:p>
        </w:tc>
      </w:tr>
      <w:tr w:rsidR="00595D79">
        <w:trPr>
          <w:jc w:val="center"/>
        </w:trPr>
        <w:tc>
          <w:tcPr>
            <w:tcW w:w="851" w:type="dxa"/>
            <w:vMerge w:val="restart"/>
            <w:vAlign w:val="center"/>
          </w:tcPr>
          <w:p w:rsidR="00595D79" w:rsidRDefault="00595D79">
            <w:pPr>
              <w:jc w:val="center"/>
              <w:rPr>
                <w:rFonts w:hAnsi="宋体" w:hint="eastAsia"/>
              </w:rPr>
            </w:pPr>
            <w:r>
              <w:rPr>
                <w:rFonts w:hAnsi="宋体" w:hint="eastAsia"/>
              </w:rPr>
              <w:t>23</w:t>
            </w:r>
          </w:p>
        </w:tc>
        <w:tc>
          <w:tcPr>
            <w:tcW w:w="2136" w:type="dxa"/>
            <w:vAlign w:val="center"/>
          </w:tcPr>
          <w:p w:rsidR="00595D79" w:rsidRDefault="00595D79">
            <w:pPr>
              <w:rPr>
                <w:rFonts w:hAnsi="宋体" w:hint="eastAsia"/>
              </w:rPr>
            </w:pPr>
            <w:r>
              <w:rPr>
                <w:rFonts w:hAnsi="宋体" w:hint="eastAsia"/>
              </w:rPr>
              <w:t>同品牌多家投标人处理原则</w:t>
            </w:r>
          </w:p>
        </w:tc>
        <w:tc>
          <w:tcPr>
            <w:tcW w:w="6206" w:type="dxa"/>
            <w:vAlign w:val="center"/>
          </w:tcPr>
          <w:p w:rsidR="00595D79" w:rsidRDefault="00595D79">
            <w:pPr>
              <w:pStyle w:val="19"/>
              <w:spacing w:line="360" w:lineRule="exact"/>
              <w:rPr>
                <w:rFonts w:hAnsi="宋体" w:hint="eastAsia"/>
              </w:rPr>
            </w:pPr>
            <w:r>
              <w:rPr>
                <w:rFonts w:hAnsi="宋体" w:hint="eastAsia"/>
              </w:rPr>
              <w:t>1.最低评标价法：相同品牌产品的不同投标人参加同一合同项下投标的，以其中通过资格审查、符合性审查且报价最低的参加评标；报价相同的，按照以下方式确定一个参加评标的投标人，其他投标无效。</w:t>
            </w:r>
          </w:p>
          <w:p w:rsidR="00595D79" w:rsidRDefault="00595D79">
            <w:pPr>
              <w:pStyle w:val="19"/>
              <w:spacing w:line="360" w:lineRule="exact"/>
              <w:rPr>
                <w:rFonts w:hAnsi="宋体" w:hint="eastAsia"/>
              </w:rPr>
            </w:pPr>
            <w:r>
              <w:rPr>
                <w:rFonts w:hAnsi="宋体" w:hint="eastAsia"/>
              </w:rPr>
              <w:t>□随机抽取</w:t>
            </w:r>
          </w:p>
          <w:p w:rsidR="00595D79" w:rsidRDefault="00595D79">
            <w:pPr>
              <w:pStyle w:val="19"/>
              <w:spacing w:line="360" w:lineRule="exact"/>
              <w:rPr>
                <w:rFonts w:hAnsi="宋体" w:hint="eastAsia"/>
              </w:rPr>
            </w:pPr>
            <w:r>
              <w:rPr>
                <w:rFonts w:hAnsi="宋体" w:hint="eastAsia"/>
              </w:rPr>
              <w:t>□其他_______________</w:t>
            </w:r>
          </w:p>
          <w:p w:rsidR="00595D79" w:rsidRDefault="00595D79">
            <w:pPr>
              <w:pStyle w:val="19"/>
              <w:spacing w:line="360" w:lineRule="exact"/>
              <w:rPr>
                <w:rFonts w:hAnsi="宋体" w:hint="eastAsia"/>
              </w:rPr>
            </w:pPr>
            <w:r>
              <w:rPr>
                <w:rFonts w:hAnsi="宋体" w:hint="eastAsia"/>
              </w:rPr>
              <w:t>2.</w:t>
            </w:r>
            <w:r>
              <w:rPr>
                <w:rFonts w:ascii="仿宋" w:eastAsia="仿宋" w:hAnsi="仿宋" w:cs="宋体" w:hint="eastAsia"/>
                <w:sz w:val="29"/>
                <w:szCs w:val="29"/>
              </w:rPr>
              <w:t xml:space="preserve"> </w:t>
            </w:r>
            <w:r>
              <w:rPr>
                <w:rFonts w:hAnsi="宋体" w:hint="eastAsia"/>
              </w:rPr>
              <w:t>综合评分法:</w:t>
            </w:r>
            <w:r>
              <w:rPr>
                <w:rFonts w:ascii="仿宋" w:eastAsia="仿宋" w:hAnsi="仿宋" w:cs="宋体" w:hint="eastAsia"/>
                <w:sz w:val="29"/>
                <w:szCs w:val="29"/>
              </w:rPr>
              <w:t xml:space="preserve"> </w:t>
            </w:r>
            <w:r>
              <w:rPr>
                <w:rFonts w:hAnsi="宋体" w:hint="eastAsia"/>
              </w:rPr>
              <w:t>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rsidR="00595D79" w:rsidRDefault="00595D79">
            <w:pPr>
              <w:pStyle w:val="19"/>
              <w:spacing w:line="360" w:lineRule="exact"/>
              <w:rPr>
                <w:rFonts w:hAnsi="宋体" w:hint="eastAsia"/>
              </w:rPr>
            </w:pPr>
            <w:r>
              <w:rPr>
                <w:rFonts w:hAnsi="宋体" w:hint="eastAsia"/>
              </w:rPr>
              <w:t>□随机抽取</w:t>
            </w:r>
          </w:p>
          <w:p w:rsidR="00595D79" w:rsidRDefault="00595D79">
            <w:pPr>
              <w:pStyle w:val="19"/>
              <w:spacing w:line="360" w:lineRule="exact"/>
              <w:rPr>
                <w:rFonts w:hAnsi="宋体" w:hint="eastAsia"/>
              </w:rPr>
            </w:pPr>
            <w:r>
              <w:rPr>
                <w:rFonts w:hAnsi="宋体" w:cs="宋体" w:hint="eastAsia"/>
                <w:b/>
              </w:rPr>
              <w:sym w:font="Wingdings 2" w:char="F052"/>
            </w:r>
            <w:r>
              <w:rPr>
                <w:rFonts w:hAnsi="宋体" w:hint="eastAsia"/>
              </w:rPr>
              <w:t>其他_</w:t>
            </w:r>
            <w:r>
              <w:rPr>
                <w:rFonts w:hAnsi="宋体" w:hint="eastAsia"/>
                <w:u w:val="single"/>
              </w:rPr>
              <w:t>有效投标报价较低的获得中标人推荐资格。</w:t>
            </w:r>
          </w:p>
        </w:tc>
      </w:tr>
      <w:tr w:rsidR="00595D79">
        <w:trPr>
          <w:jc w:val="center"/>
        </w:trPr>
        <w:tc>
          <w:tcPr>
            <w:tcW w:w="851" w:type="dxa"/>
            <w:vMerge/>
            <w:vAlign w:val="center"/>
          </w:tcPr>
          <w:p w:rsidR="00595D79" w:rsidRDefault="00595D79">
            <w:pPr>
              <w:jc w:val="center"/>
              <w:rPr>
                <w:rFonts w:hAnsi="宋体" w:hint="eastAsia"/>
              </w:rPr>
            </w:pPr>
          </w:p>
        </w:tc>
        <w:tc>
          <w:tcPr>
            <w:tcW w:w="2136" w:type="dxa"/>
            <w:vAlign w:val="center"/>
          </w:tcPr>
          <w:p w:rsidR="00595D79" w:rsidRDefault="00595D79">
            <w:pPr>
              <w:rPr>
                <w:rFonts w:hAnsi="宋体" w:hint="eastAsia"/>
              </w:rPr>
            </w:pPr>
            <w:r>
              <w:rPr>
                <w:rFonts w:hAnsi="宋体" w:hint="eastAsia"/>
              </w:rPr>
              <w:t>核心</w:t>
            </w:r>
            <w:r>
              <w:rPr>
                <w:rFonts w:hAnsi="宋体"/>
              </w:rPr>
              <w:t>设备</w:t>
            </w:r>
          </w:p>
        </w:tc>
        <w:tc>
          <w:tcPr>
            <w:tcW w:w="6206" w:type="dxa"/>
            <w:vAlign w:val="center"/>
          </w:tcPr>
          <w:p w:rsidR="00595D79" w:rsidRDefault="00595D79">
            <w:pPr>
              <w:pStyle w:val="19"/>
              <w:spacing w:line="360" w:lineRule="exact"/>
              <w:rPr>
                <w:rFonts w:hAnsi="宋体" w:hint="eastAsia"/>
              </w:rPr>
            </w:pPr>
            <w:r>
              <w:rPr>
                <w:rFonts w:hAnsi="宋体" w:cs="宋体" w:hint="eastAsia"/>
                <w:szCs w:val="28"/>
              </w:rPr>
              <w:t>无</w:t>
            </w:r>
          </w:p>
        </w:tc>
      </w:tr>
      <w:tr w:rsidR="00595D79">
        <w:trPr>
          <w:jc w:val="center"/>
        </w:trPr>
        <w:tc>
          <w:tcPr>
            <w:tcW w:w="851" w:type="dxa"/>
            <w:vAlign w:val="center"/>
          </w:tcPr>
          <w:p w:rsidR="00595D79" w:rsidRDefault="00595D79">
            <w:pPr>
              <w:jc w:val="center"/>
              <w:rPr>
                <w:rFonts w:hAnsi="宋体" w:hint="eastAsia"/>
              </w:rPr>
            </w:pPr>
            <w:r>
              <w:rPr>
                <w:rFonts w:hAnsi="宋体" w:hint="eastAsia"/>
              </w:rPr>
              <w:t>24</w:t>
            </w:r>
          </w:p>
        </w:tc>
        <w:tc>
          <w:tcPr>
            <w:tcW w:w="2136" w:type="dxa"/>
            <w:vAlign w:val="center"/>
          </w:tcPr>
          <w:p w:rsidR="00595D79" w:rsidRDefault="00595D79">
            <w:pPr>
              <w:rPr>
                <w:rFonts w:hAnsi="宋体" w:hint="eastAsia"/>
              </w:rPr>
            </w:pPr>
            <w:r>
              <w:rPr>
                <w:rFonts w:hAnsi="宋体" w:hint="eastAsia"/>
              </w:rPr>
              <w:t>定标原则</w:t>
            </w:r>
          </w:p>
        </w:tc>
        <w:tc>
          <w:tcPr>
            <w:tcW w:w="6206" w:type="dxa"/>
            <w:vAlign w:val="center"/>
          </w:tcPr>
          <w:p w:rsidR="00595D79" w:rsidRDefault="00595D79">
            <w:pPr>
              <w:spacing w:line="360" w:lineRule="exact"/>
              <w:rPr>
                <w:rFonts w:hAnsi="宋体" w:hint="eastAsia"/>
              </w:rPr>
            </w:pPr>
            <w:r>
              <w:rPr>
                <w:rFonts w:hAnsi="宋体" w:cs="宋体" w:hint="eastAsia"/>
                <w:b/>
              </w:rPr>
              <w:sym w:font="Wingdings 2" w:char="F052"/>
            </w:r>
            <w:r>
              <w:rPr>
                <w:rFonts w:hAnsi="宋体" w:hint="eastAsia"/>
              </w:rPr>
              <w:t>1.</w:t>
            </w:r>
            <w:r>
              <w:rPr>
                <w:rFonts w:hAnsi="宋体" w:hint="eastAsia"/>
              </w:rPr>
              <w:t>采购人在评标报告确定的中标候选人名单中按顺序确定中标人。</w:t>
            </w:r>
          </w:p>
          <w:p w:rsidR="00595D79" w:rsidRDefault="00595D79">
            <w:pPr>
              <w:spacing w:line="360" w:lineRule="exact"/>
              <w:rPr>
                <w:rFonts w:hAnsi="宋体" w:hint="eastAsia"/>
              </w:rPr>
            </w:pPr>
            <w:r>
              <w:rPr>
                <w:rFonts w:hAnsi="宋体" w:hint="eastAsia"/>
              </w:rPr>
              <w:t>□</w:t>
            </w:r>
            <w:r>
              <w:rPr>
                <w:rFonts w:hAnsi="宋体" w:hint="eastAsia"/>
              </w:rPr>
              <w:t>2.</w:t>
            </w:r>
            <w:r>
              <w:rPr>
                <w:rFonts w:hAnsi="宋体" w:hint="eastAsia"/>
              </w:rPr>
              <w:t>采购人授权评标委员会直接从中标候选人名单中确定排名第一的投标中标候选人为中标人。</w:t>
            </w:r>
          </w:p>
          <w:p w:rsidR="00595D79" w:rsidRDefault="00595D79">
            <w:pPr>
              <w:spacing w:line="360" w:lineRule="exact"/>
              <w:rPr>
                <w:rFonts w:hAnsi="宋体" w:hint="eastAsia"/>
              </w:rPr>
            </w:pPr>
            <w:r>
              <w:rPr>
                <w:rFonts w:hAnsi="宋体" w:hint="eastAsia"/>
                <w:b/>
              </w:rPr>
              <w:t>注：</w:t>
            </w:r>
            <w:r>
              <w:rPr>
                <w:rFonts w:hAnsi="宋体" w:hint="eastAsia"/>
              </w:rPr>
              <w:t>中标候选人并列的，按照以下方式确定中标人。</w:t>
            </w:r>
          </w:p>
          <w:p w:rsidR="00595D79" w:rsidRDefault="00595D79">
            <w:pPr>
              <w:pStyle w:val="19"/>
              <w:spacing w:line="360" w:lineRule="exact"/>
              <w:rPr>
                <w:rFonts w:hAnsi="宋体" w:hint="eastAsia"/>
              </w:rPr>
            </w:pPr>
            <w:r>
              <w:rPr>
                <w:rFonts w:hAnsi="宋体" w:hint="eastAsia"/>
              </w:rPr>
              <w:t>□随机抽取</w:t>
            </w:r>
          </w:p>
          <w:p w:rsidR="00595D79" w:rsidRDefault="00595D79">
            <w:pPr>
              <w:spacing w:line="360" w:lineRule="exact"/>
              <w:rPr>
                <w:rFonts w:hAnsi="宋体" w:hint="eastAsia"/>
              </w:rPr>
            </w:pPr>
            <w:r>
              <w:rPr>
                <w:rFonts w:hAnsi="宋体" w:cs="宋体" w:hint="eastAsia"/>
                <w:b/>
              </w:rPr>
              <w:sym w:font="Wingdings 2" w:char="F052"/>
            </w:r>
            <w:r>
              <w:rPr>
                <w:rFonts w:hAnsi="宋体" w:hint="eastAsia"/>
              </w:rPr>
              <w:t>其他：确定有效投标报价最低的中标候选人为中标人。</w:t>
            </w:r>
          </w:p>
        </w:tc>
      </w:tr>
      <w:tr w:rsidR="00595D79">
        <w:trPr>
          <w:jc w:val="center"/>
        </w:trPr>
        <w:tc>
          <w:tcPr>
            <w:tcW w:w="851" w:type="dxa"/>
            <w:vAlign w:val="center"/>
          </w:tcPr>
          <w:p w:rsidR="00595D79" w:rsidRDefault="00595D79">
            <w:pPr>
              <w:jc w:val="center"/>
              <w:rPr>
                <w:rFonts w:hAnsi="宋体" w:hint="eastAsia"/>
              </w:rPr>
            </w:pPr>
            <w:r>
              <w:rPr>
                <w:rFonts w:hAnsi="宋体" w:hint="eastAsia"/>
              </w:rPr>
              <w:t>25</w:t>
            </w:r>
          </w:p>
        </w:tc>
        <w:tc>
          <w:tcPr>
            <w:tcW w:w="2136" w:type="dxa"/>
            <w:vAlign w:val="center"/>
          </w:tcPr>
          <w:p w:rsidR="00595D79" w:rsidRDefault="00595D79">
            <w:pPr>
              <w:rPr>
                <w:rFonts w:hAnsi="宋体" w:hint="eastAsia"/>
              </w:rPr>
            </w:pPr>
            <w:r>
              <w:rPr>
                <w:rFonts w:hAnsi="宋体" w:hint="eastAsia"/>
              </w:rPr>
              <w:t>交货和提供服务的时间、地点、方式、项目服务期限</w:t>
            </w:r>
          </w:p>
        </w:tc>
        <w:tc>
          <w:tcPr>
            <w:tcW w:w="6206" w:type="dxa"/>
            <w:vAlign w:val="center"/>
          </w:tcPr>
          <w:p w:rsidR="00595D79" w:rsidRDefault="00595D79">
            <w:pPr>
              <w:spacing w:line="360" w:lineRule="exact"/>
              <w:rPr>
                <w:rFonts w:ascii="宋体" w:hAnsi="宋体" w:cs="宋体" w:hint="eastAsia"/>
              </w:rPr>
            </w:pPr>
            <w:r>
              <w:rPr>
                <w:rFonts w:ascii="宋体" w:hAnsi="宋体" w:cs="宋体" w:hint="eastAsia"/>
              </w:rPr>
              <w:t>交货和提供服务的时间：</w:t>
            </w:r>
          </w:p>
          <w:p w:rsidR="00595D79" w:rsidRDefault="00595D79">
            <w:pPr>
              <w:numPr>
                <w:ilvl w:val="0"/>
                <w:numId w:val="4"/>
              </w:numPr>
              <w:spacing w:line="360" w:lineRule="exact"/>
              <w:ind w:left="211" w:hanging="211"/>
              <w:rPr>
                <w:rFonts w:ascii="宋体" w:hAnsi="宋体" w:cs="宋体" w:hint="eastAsia"/>
              </w:rPr>
            </w:pPr>
            <w:r>
              <w:rPr>
                <w:rFonts w:ascii="宋体" w:hAnsi="宋体" w:hint="eastAsia"/>
                <w:szCs w:val="21"/>
              </w:rPr>
              <w:t>详见项目</w:t>
            </w:r>
            <w:r>
              <w:rPr>
                <w:rFonts w:ascii="宋体" w:hAnsi="宋体"/>
                <w:szCs w:val="21"/>
              </w:rPr>
              <w:t>采购需求</w:t>
            </w:r>
            <w:r>
              <w:rPr>
                <w:rFonts w:ascii="宋体" w:hAnsi="宋体" w:cs="宋体" w:hint="eastAsia"/>
              </w:rPr>
              <w:t>。</w:t>
            </w:r>
          </w:p>
          <w:p w:rsidR="00595D79" w:rsidRDefault="00595D79">
            <w:pPr>
              <w:pStyle w:val="19"/>
              <w:spacing w:line="360" w:lineRule="exact"/>
              <w:rPr>
                <w:rFonts w:hAnsi="宋体" w:cs="宋体" w:hint="eastAsia"/>
              </w:rPr>
            </w:pPr>
            <w:r>
              <w:rPr>
                <w:rFonts w:hAnsi="宋体" w:cs="宋体" w:hint="eastAsia"/>
              </w:rPr>
              <w:t>交货和提供服务的地点：</w:t>
            </w:r>
          </w:p>
          <w:p w:rsidR="00595D79" w:rsidRDefault="00595D79">
            <w:pPr>
              <w:spacing w:line="360" w:lineRule="exact"/>
              <w:rPr>
                <w:rFonts w:ascii="宋体" w:hAnsi="宋体" w:cs="宋体" w:hint="eastAsia"/>
              </w:rPr>
            </w:pPr>
            <w:r>
              <w:rPr>
                <w:rFonts w:ascii="宋体" w:hAnsi="宋体" w:cs="宋体" w:hint="eastAsia"/>
              </w:rPr>
              <w:t>①采购人指定地点。</w:t>
            </w:r>
          </w:p>
          <w:p w:rsidR="00595D79" w:rsidRDefault="00595D79">
            <w:pPr>
              <w:pStyle w:val="19"/>
              <w:spacing w:line="360" w:lineRule="exact"/>
              <w:rPr>
                <w:rFonts w:hAnsi="宋体" w:cs="宋体" w:hint="eastAsia"/>
              </w:rPr>
            </w:pPr>
            <w:r>
              <w:rPr>
                <w:rFonts w:hAnsi="宋体" w:cs="宋体" w:hint="eastAsia"/>
              </w:rPr>
              <w:t>交货和提供服务的方式：</w:t>
            </w:r>
          </w:p>
          <w:p w:rsidR="00595D79" w:rsidRDefault="00595D79">
            <w:pPr>
              <w:pStyle w:val="19"/>
              <w:numPr>
                <w:ilvl w:val="0"/>
                <w:numId w:val="5"/>
              </w:numPr>
              <w:spacing w:line="360" w:lineRule="exact"/>
              <w:ind w:left="211" w:hanging="211"/>
              <w:rPr>
                <w:rFonts w:hAnsi="宋体" w:cs="宋体" w:hint="eastAsia"/>
              </w:rPr>
            </w:pPr>
            <w:r>
              <w:rPr>
                <w:rFonts w:hAnsi="宋体" w:cs="宋体" w:hint="eastAsia"/>
              </w:rPr>
              <w:t>详见项目采购需求。</w:t>
            </w:r>
          </w:p>
        </w:tc>
      </w:tr>
      <w:tr w:rsidR="00595D79">
        <w:trPr>
          <w:jc w:val="center"/>
        </w:trPr>
        <w:tc>
          <w:tcPr>
            <w:tcW w:w="851" w:type="dxa"/>
            <w:vAlign w:val="center"/>
          </w:tcPr>
          <w:p w:rsidR="00595D79" w:rsidRDefault="00595D79">
            <w:pPr>
              <w:jc w:val="center"/>
              <w:rPr>
                <w:rFonts w:hAnsi="宋体" w:hint="eastAsia"/>
              </w:rPr>
            </w:pPr>
            <w:r>
              <w:rPr>
                <w:rFonts w:hAnsi="宋体" w:hint="eastAsia"/>
              </w:rPr>
              <w:t>26</w:t>
            </w:r>
          </w:p>
        </w:tc>
        <w:tc>
          <w:tcPr>
            <w:tcW w:w="2136" w:type="dxa"/>
            <w:vAlign w:val="center"/>
          </w:tcPr>
          <w:p w:rsidR="00595D79" w:rsidRDefault="00595D79">
            <w:pPr>
              <w:rPr>
                <w:rFonts w:hAnsi="宋体" w:hint="eastAsia"/>
              </w:rPr>
            </w:pPr>
            <w:r>
              <w:rPr>
                <w:rFonts w:hAnsi="宋体" w:hint="eastAsia"/>
              </w:rPr>
              <w:t>采购资金的支付方式及时间</w:t>
            </w:r>
          </w:p>
        </w:tc>
        <w:tc>
          <w:tcPr>
            <w:tcW w:w="6206" w:type="dxa"/>
            <w:vAlign w:val="center"/>
          </w:tcPr>
          <w:p w:rsidR="00595D79" w:rsidRDefault="00595D79">
            <w:pPr>
              <w:spacing w:line="360" w:lineRule="exact"/>
              <w:rPr>
                <w:rFonts w:ascii="宋体" w:hAnsi="宋体" w:cs="ËÎÌå" w:hint="eastAsia"/>
                <w:szCs w:val="21"/>
              </w:rPr>
            </w:pPr>
            <w:r>
              <w:rPr>
                <w:rFonts w:ascii="宋体" w:hAnsi="宋体" w:hint="eastAsia"/>
                <w:szCs w:val="21"/>
              </w:rPr>
              <w:t>详见合同</w:t>
            </w:r>
          </w:p>
        </w:tc>
      </w:tr>
      <w:tr w:rsidR="00595D79">
        <w:trPr>
          <w:jc w:val="center"/>
        </w:trPr>
        <w:tc>
          <w:tcPr>
            <w:tcW w:w="851" w:type="dxa"/>
            <w:vAlign w:val="center"/>
          </w:tcPr>
          <w:p w:rsidR="00595D79" w:rsidRDefault="00595D79">
            <w:pPr>
              <w:pStyle w:val="19"/>
              <w:spacing w:line="320" w:lineRule="exact"/>
              <w:jc w:val="center"/>
              <w:rPr>
                <w:rFonts w:hAnsi="宋体"/>
              </w:rPr>
            </w:pPr>
            <w:r>
              <w:rPr>
                <w:rFonts w:hAnsi="宋体" w:hint="eastAsia"/>
              </w:rPr>
              <w:t>27</w:t>
            </w:r>
          </w:p>
        </w:tc>
        <w:tc>
          <w:tcPr>
            <w:tcW w:w="2136" w:type="dxa"/>
            <w:vAlign w:val="center"/>
          </w:tcPr>
          <w:p w:rsidR="00595D79" w:rsidRDefault="00595D79">
            <w:pPr>
              <w:pStyle w:val="19"/>
              <w:spacing w:line="320" w:lineRule="exact"/>
              <w:jc w:val="left"/>
              <w:rPr>
                <w:rFonts w:hAnsi="宋体"/>
                <w:b/>
              </w:rPr>
            </w:pPr>
            <w:r>
              <w:rPr>
                <w:rFonts w:hAnsi="宋体" w:hint="eastAsia"/>
              </w:rPr>
              <w:t>履约保证金</w:t>
            </w:r>
          </w:p>
        </w:tc>
        <w:tc>
          <w:tcPr>
            <w:tcW w:w="6206" w:type="dxa"/>
            <w:vAlign w:val="center"/>
          </w:tcPr>
          <w:p w:rsidR="00595D79" w:rsidRDefault="00595D79">
            <w:pPr>
              <w:pStyle w:val="19"/>
              <w:spacing w:line="360" w:lineRule="exact"/>
              <w:rPr>
                <w:rFonts w:hAnsi="宋体"/>
              </w:rPr>
            </w:pPr>
            <w:r>
              <w:rPr>
                <w:rFonts w:hAnsi="宋体" w:hint="eastAsia"/>
              </w:rPr>
              <w:t>☑不要求提供</w:t>
            </w:r>
          </w:p>
          <w:p w:rsidR="00595D79" w:rsidRDefault="00595D79">
            <w:pPr>
              <w:pStyle w:val="19"/>
              <w:spacing w:line="360" w:lineRule="exact"/>
              <w:rPr>
                <w:rFonts w:hAnsi="宋体"/>
              </w:rPr>
            </w:pPr>
            <w:r>
              <w:rPr>
                <w:rFonts w:hAnsi="宋体" w:hint="eastAsia"/>
              </w:rPr>
              <w:t>□</w:t>
            </w:r>
            <w:r>
              <w:rPr>
                <w:rFonts w:hAnsi="宋体" w:cs="宋体" w:hint="eastAsia"/>
                <w:b/>
              </w:rPr>
              <w:t xml:space="preserve"> </w:t>
            </w:r>
            <w:r>
              <w:rPr>
                <w:rFonts w:hAnsi="宋体" w:hint="eastAsia"/>
              </w:rPr>
              <w:t>要求提供</w:t>
            </w:r>
          </w:p>
        </w:tc>
      </w:tr>
      <w:tr w:rsidR="00595D79">
        <w:trPr>
          <w:jc w:val="center"/>
        </w:trPr>
        <w:tc>
          <w:tcPr>
            <w:tcW w:w="851" w:type="dxa"/>
            <w:vAlign w:val="center"/>
          </w:tcPr>
          <w:p w:rsidR="00595D79" w:rsidRDefault="00595D79">
            <w:pPr>
              <w:pStyle w:val="19"/>
              <w:spacing w:line="320" w:lineRule="exact"/>
              <w:jc w:val="center"/>
              <w:rPr>
                <w:rFonts w:hAnsi="宋体"/>
              </w:rPr>
            </w:pPr>
            <w:r>
              <w:rPr>
                <w:rFonts w:hAnsi="宋体" w:hint="eastAsia"/>
              </w:rPr>
              <w:t>28</w:t>
            </w:r>
          </w:p>
        </w:tc>
        <w:tc>
          <w:tcPr>
            <w:tcW w:w="2136" w:type="dxa"/>
            <w:vAlign w:val="center"/>
          </w:tcPr>
          <w:p w:rsidR="00595D79" w:rsidRDefault="00595D79">
            <w:pPr>
              <w:pStyle w:val="19"/>
              <w:spacing w:line="320" w:lineRule="exact"/>
              <w:jc w:val="left"/>
              <w:rPr>
                <w:rFonts w:hAnsi="宋体"/>
                <w:b/>
              </w:rPr>
            </w:pPr>
            <w:r>
              <w:rPr>
                <w:rFonts w:hAnsi="宋体" w:hint="eastAsia"/>
              </w:rPr>
              <w:t>招标代理服务费</w:t>
            </w:r>
          </w:p>
        </w:tc>
        <w:tc>
          <w:tcPr>
            <w:tcW w:w="6206" w:type="dxa"/>
            <w:vAlign w:val="center"/>
          </w:tcPr>
          <w:p w:rsidR="00595D79" w:rsidRDefault="00595D79">
            <w:pPr>
              <w:spacing w:line="360" w:lineRule="exact"/>
              <w:rPr>
                <w:rFonts w:hint="eastAsia"/>
                <w:szCs w:val="21"/>
              </w:rPr>
            </w:pPr>
            <w:r>
              <w:rPr>
                <w:rFonts w:hint="eastAsia"/>
                <w:szCs w:val="21"/>
              </w:rPr>
              <w:t>招标代理机构将参照原国家计划发展委员会计价格</w:t>
            </w:r>
            <w:r>
              <w:rPr>
                <w:rFonts w:hint="eastAsia"/>
                <w:szCs w:val="21"/>
              </w:rPr>
              <w:t>[2002]1980</w:t>
            </w:r>
            <w:r>
              <w:rPr>
                <w:rFonts w:hint="eastAsia"/>
                <w:szCs w:val="21"/>
              </w:rPr>
              <w:t>号文件计价标准（服务类）向中标人收取中标服务费（</w:t>
            </w:r>
            <w:r>
              <w:rPr>
                <w:rFonts w:ascii="宋体" w:hAnsi="宋体" w:hint="eastAsia"/>
                <w:szCs w:val="21"/>
              </w:rPr>
              <w:t>中标服务费按差额定率累进法计算</w:t>
            </w:r>
            <w:r>
              <w:rPr>
                <w:rFonts w:hint="eastAsia"/>
                <w:szCs w:val="21"/>
              </w:rPr>
              <w:t>），收取时间为向中标人发中标通知书的同时，请投标人在测算报价时充分考虑这一因素（投标</w:t>
            </w:r>
            <w:r>
              <w:rPr>
                <w:szCs w:val="21"/>
              </w:rPr>
              <w:t>保证金不能作为代理服务费进行扣减</w:t>
            </w:r>
            <w:r>
              <w:rPr>
                <w:rFonts w:hint="eastAsia"/>
                <w:szCs w:val="21"/>
              </w:rPr>
              <w:t>）。</w:t>
            </w:r>
          </w:p>
        </w:tc>
      </w:tr>
      <w:tr w:rsidR="00595D79">
        <w:trPr>
          <w:jc w:val="center"/>
        </w:trPr>
        <w:tc>
          <w:tcPr>
            <w:tcW w:w="851" w:type="dxa"/>
            <w:vMerge w:val="restart"/>
            <w:vAlign w:val="center"/>
          </w:tcPr>
          <w:p w:rsidR="00595D79" w:rsidRDefault="00595D79">
            <w:pPr>
              <w:pStyle w:val="19"/>
              <w:spacing w:line="320" w:lineRule="exact"/>
              <w:jc w:val="center"/>
              <w:rPr>
                <w:rFonts w:hAnsi="宋体"/>
              </w:rPr>
            </w:pPr>
            <w:r>
              <w:rPr>
                <w:rFonts w:hAnsi="宋体" w:hint="eastAsia"/>
              </w:rPr>
              <w:t>29</w:t>
            </w:r>
          </w:p>
        </w:tc>
        <w:tc>
          <w:tcPr>
            <w:tcW w:w="2136" w:type="dxa"/>
            <w:vMerge w:val="restart"/>
            <w:vAlign w:val="center"/>
          </w:tcPr>
          <w:p w:rsidR="00595D79" w:rsidRDefault="00595D79">
            <w:pPr>
              <w:pStyle w:val="19"/>
              <w:spacing w:line="320" w:lineRule="exact"/>
              <w:jc w:val="left"/>
              <w:rPr>
                <w:rFonts w:hAnsi="宋体"/>
                <w:b/>
              </w:rPr>
            </w:pPr>
            <w:r>
              <w:rPr>
                <w:rFonts w:hAnsi="宋体" w:hint="eastAsia"/>
              </w:rPr>
              <w:t>其他规定</w:t>
            </w:r>
          </w:p>
        </w:tc>
        <w:tc>
          <w:tcPr>
            <w:tcW w:w="6206" w:type="dxa"/>
            <w:vAlign w:val="center"/>
          </w:tcPr>
          <w:p w:rsidR="00595D79" w:rsidRDefault="00595D79">
            <w:pPr>
              <w:adjustRightInd w:val="0"/>
              <w:spacing w:line="360" w:lineRule="exact"/>
              <w:jc w:val="left"/>
              <w:textAlignment w:val="baseline"/>
              <w:rPr>
                <w:rFonts w:ascii="宋体" w:hAnsi="宋体" w:hint="eastAsia"/>
                <w:szCs w:val="21"/>
              </w:rPr>
            </w:pPr>
            <w:r>
              <w:rPr>
                <w:rFonts w:hint="eastAsia"/>
              </w:rPr>
              <w:t>1</w:t>
            </w:r>
            <w:r>
              <w:rPr>
                <w:rFonts w:hint="eastAsia"/>
              </w:rPr>
              <w:t>、任何已登记备案并领取了招标文件的潜在投标人，均可要求对招标文件进行澄清。澄清要求应在获取招标文件后</w:t>
            </w:r>
            <w:r>
              <w:rPr>
                <w:rFonts w:hint="eastAsia"/>
              </w:rPr>
              <w:t>7</w:t>
            </w:r>
            <w:r>
              <w:rPr>
                <w:rFonts w:hint="eastAsia"/>
              </w:rPr>
              <w:t>个工作日内一次性提出，按投标邀请书中的联系地址以书面形式送达采购代理机构。澄清要求应当由投标人法定代表人或其授权的代理人签字并加盖投标人单位章，澄清要求由授权的代理人签字的应附投标人法定代表人委托授权书。采购代理机构将以书面形式予以答复。答复中包括原提出的问题，但不包括问题的来源。</w:t>
            </w:r>
          </w:p>
        </w:tc>
      </w:tr>
      <w:tr w:rsidR="00595D79">
        <w:trPr>
          <w:jc w:val="center"/>
        </w:trPr>
        <w:tc>
          <w:tcPr>
            <w:tcW w:w="851" w:type="dxa"/>
            <w:vMerge/>
            <w:vAlign w:val="center"/>
          </w:tcPr>
          <w:p w:rsidR="00595D79" w:rsidRDefault="00595D79">
            <w:pPr>
              <w:pStyle w:val="19"/>
              <w:spacing w:line="320" w:lineRule="exact"/>
              <w:jc w:val="center"/>
              <w:rPr>
                <w:rFonts w:hAnsi="宋体" w:hint="eastAsia"/>
              </w:rPr>
            </w:pPr>
          </w:p>
        </w:tc>
        <w:tc>
          <w:tcPr>
            <w:tcW w:w="2136" w:type="dxa"/>
            <w:vMerge/>
            <w:vAlign w:val="center"/>
          </w:tcPr>
          <w:p w:rsidR="00595D79" w:rsidRDefault="00595D79">
            <w:pPr>
              <w:pStyle w:val="19"/>
              <w:spacing w:line="320" w:lineRule="exact"/>
              <w:jc w:val="left"/>
              <w:rPr>
                <w:rFonts w:hAnsi="宋体" w:hint="eastAsia"/>
              </w:rPr>
            </w:pPr>
          </w:p>
        </w:tc>
        <w:tc>
          <w:tcPr>
            <w:tcW w:w="6206" w:type="dxa"/>
            <w:vAlign w:val="center"/>
          </w:tcPr>
          <w:p w:rsidR="00595D79" w:rsidRDefault="00595D79">
            <w:pPr>
              <w:adjustRightInd w:val="0"/>
              <w:spacing w:line="360" w:lineRule="exact"/>
              <w:jc w:val="left"/>
              <w:textAlignment w:val="baseline"/>
            </w:pPr>
            <w:r>
              <w:rPr>
                <w:rFonts w:hint="eastAsia"/>
              </w:rPr>
              <w:t>《政府采购促进中小企业发展管理办法》相关规定的提示：</w:t>
            </w:r>
          </w:p>
          <w:p w:rsidR="00595D79" w:rsidRDefault="00595D79">
            <w:pPr>
              <w:adjustRightInd w:val="0"/>
              <w:spacing w:line="360" w:lineRule="exact"/>
              <w:jc w:val="left"/>
              <w:textAlignment w:val="baseline"/>
            </w:pPr>
            <w:r>
              <w:t>1.</w:t>
            </w:r>
            <w:r>
              <w:rPr>
                <w:rFonts w:hint="eastAsia"/>
              </w:rPr>
              <w:t>在货物采购项目中，供应商提供的货物既有中小企业制造货物，也有大型企业制造货物的，不享受本办法规定的中小企业扶持政策。</w:t>
            </w:r>
          </w:p>
          <w:p w:rsidR="00595D79" w:rsidRDefault="00595D79">
            <w:pPr>
              <w:adjustRightInd w:val="0"/>
              <w:spacing w:line="360" w:lineRule="exact"/>
              <w:jc w:val="left"/>
              <w:textAlignment w:val="baseline"/>
              <w:rPr>
                <w:rFonts w:hint="eastAsia"/>
              </w:rPr>
            </w:pPr>
            <w:r>
              <w:t>2.</w:t>
            </w:r>
            <w:r>
              <w:rPr>
                <w:rFonts w:hint="eastAsia"/>
              </w:rPr>
              <w:t>供应商按照本办法规定提供声明函内容不实的，属于提供虚假材料谋取中标、成交，依照《中华人民共和国政府采购法》等国家有关规定追究相应责任。</w:t>
            </w:r>
          </w:p>
        </w:tc>
      </w:tr>
    </w:tbl>
    <w:p w:rsidR="00595D79" w:rsidRDefault="00595D79">
      <w:pPr>
        <w:pStyle w:val="19"/>
        <w:ind w:firstLineChars="200" w:firstLine="482"/>
        <w:jc w:val="center"/>
        <w:rPr>
          <w:rFonts w:hAnsi="宋体"/>
          <w:b/>
          <w:sz w:val="24"/>
          <w:szCs w:val="24"/>
        </w:rPr>
      </w:pPr>
      <w:r>
        <w:rPr>
          <w:rFonts w:hAnsi="宋体"/>
          <w:b/>
          <w:sz w:val="24"/>
          <w:szCs w:val="24"/>
        </w:rPr>
        <w:br w:type="page"/>
      </w:r>
    </w:p>
    <w:p w:rsidR="00595D79" w:rsidRDefault="00595D79">
      <w:pPr>
        <w:pStyle w:val="19"/>
        <w:ind w:firstLineChars="200" w:firstLine="482"/>
        <w:jc w:val="center"/>
        <w:rPr>
          <w:rFonts w:hAnsi="宋体"/>
          <w:b/>
          <w:sz w:val="24"/>
          <w:szCs w:val="24"/>
        </w:rPr>
      </w:pPr>
      <w:r>
        <w:rPr>
          <w:rFonts w:hAnsi="宋体" w:hint="eastAsia"/>
          <w:b/>
          <w:sz w:val="24"/>
          <w:szCs w:val="24"/>
        </w:rPr>
        <w:t>投标人须知正文</w:t>
      </w:r>
    </w:p>
    <w:p w:rsidR="00595D79" w:rsidRDefault="00595D79">
      <w:pPr>
        <w:pStyle w:val="4"/>
        <w:ind w:firstLineChars="0" w:firstLine="0"/>
        <w:rPr>
          <w:rFonts w:ascii="宋体" w:hAnsi="宋体"/>
          <w:sz w:val="24"/>
          <w:szCs w:val="24"/>
        </w:rPr>
      </w:pPr>
      <w:bookmarkStart w:id="68" w:name="_Toc22726"/>
      <w:r>
        <w:rPr>
          <w:rFonts w:ascii="宋体" w:hAnsi="宋体" w:hint="eastAsia"/>
          <w:sz w:val="24"/>
          <w:szCs w:val="24"/>
        </w:rPr>
        <w:t>一、总则</w:t>
      </w:r>
      <w:bookmarkEnd w:id="68"/>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SSJ-PK74820000023-Identity-H" w:hint="eastAsia"/>
          <w:kern w:val="0"/>
          <w:sz w:val="24"/>
          <w:szCs w:val="24"/>
        </w:rPr>
        <w:t>定义</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1.1　</w:t>
      </w:r>
      <w:r>
        <w:rPr>
          <w:rFonts w:ascii="宋体" w:hAnsi="宋体" w:cs="SSJ-PK74820000023-Identity-H" w:hint="eastAsia"/>
          <w:kern w:val="0"/>
          <w:sz w:val="24"/>
          <w:szCs w:val="24"/>
        </w:rPr>
        <w:t>“采购人”</w:t>
      </w:r>
      <w:r>
        <w:rPr>
          <w:rFonts w:ascii="宋体" w:hAnsi="宋体" w:cs="SSJ-PK74820000023-Identity-H"/>
          <w:kern w:val="0"/>
          <w:sz w:val="24"/>
          <w:szCs w:val="24"/>
        </w:rPr>
        <w:t xml:space="preserve"> </w:t>
      </w:r>
      <w:r>
        <w:rPr>
          <w:rFonts w:ascii="宋体" w:hAnsi="宋体" w:cs="SSJ-PK74820000023-Identity-H" w:hint="eastAsia"/>
          <w:kern w:val="0"/>
          <w:sz w:val="24"/>
          <w:szCs w:val="24"/>
        </w:rPr>
        <w:t>是指依法进行政府采购的国家机关、事业单位、团体组织。本次政府采购的采购人名称、地址、电话、联系人见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1.2　</w:t>
      </w:r>
      <w:r>
        <w:rPr>
          <w:rFonts w:ascii="宋体" w:hAnsi="宋体" w:cs="SSJ-PK74820000023-Identity-H" w:hint="eastAsia"/>
          <w:kern w:val="0"/>
          <w:sz w:val="24"/>
          <w:szCs w:val="24"/>
        </w:rPr>
        <w:t>“采购代理机构”是指集中采购机构和集中采购机构以外的采购代理机构。本次政府采购的采购代理机构名称、地址、电话、联系人见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1.3　</w:t>
      </w:r>
      <w:r>
        <w:rPr>
          <w:rFonts w:ascii="宋体" w:hAnsi="宋体" w:cs="SSJ-PK74820000023-Identity-H" w:hint="eastAsia"/>
          <w:kern w:val="0"/>
          <w:sz w:val="24"/>
          <w:szCs w:val="24"/>
        </w:rPr>
        <w:t>“投标人”是响应招标文件并且符合招标文件规定资格条件和参加投标竞争的法人、其他组织或者自然人。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1.4　</w:t>
      </w:r>
      <w:r>
        <w:rPr>
          <w:rFonts w:ascii="宋体" w:hAnsi="宋体" w:cs="SSJ-PK74820000023-Identity-H" w:hint="eastAsia"/>
          <w:kern w:val="0"/>
          <w:sz w:val="24"/>
          <w:szCs w:val="24"/>
        </w:rPr>
        <w:t>“供应商”是指向采购人提供货物、工程或者服务的法人、其他组织或者自然人。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1.5　</w:t>
      </w:r>
      <w:r>
        <w:rPr>
          <w:rFonts w:ascii="宋体" w:hAnsi="宋体" w:cs="SSJ-PK74820000023-Identity-H" w:hint="eastAsia"/>
          <w:kern w:val="0"/>
          <w:sz w:val="24"/>
          <w:szCs w:val="24"/>
        </w:rPr>
        <w:t>“评标委员会”是依据《政府采购货物和服务招标投标管理办法》有关规定组建，依法履行评审采购活动职责的评审成员。</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1.6　</w:t>
      </w:r>
      <w:r>
        <w:rPr>
          <w:rFonts w:ascii="宋体" w:hAnsi="宋体" w:cs="SSJ-PK74820000023-Identity-H" w:hint="eastAsia"/>
          <w:kern w:val="0"/>
          <w:sz w:val="24"/>
          <w:szCs w:val="24"/>
        </w:rPr>
        <w:t>“货物”是指各种形态和种类的物品，包括原材料、燃料、设备、产品等。</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1.7　</w:t>
      </w:r>
      <w:r>
        <w:rPr>
          <w:rFonts w:ascii="宋体" w:hAnsi="宋体" w:cs="SSJ-PK74820000023-Identity-H" w:hint="eastAsia"/>
          <w:kern w:val="0"/>
          <w:sz w:val="24"/>
          <w:szCs w:val="24"/>
        </w:rPr>
        <w:t>“服务”是指除货物和工程以外的其他政府采购对象。</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1.8　</w:t>
      </w:r>
      <w:r>
        <w:rPr>
          <w:rFonts w:ascii="宋体" w:hAnsi="宋体" w:cs="SSJ-PK74820000023-Identity-H" w:hint="eastAsia"/>
          <w:kern w:val="0"/>
          <w:sz w:val="24"/>
          <w:szCs w:val="24"/>
        </w:rPr>
        <w:t>“节能产品”或者“环保产品”是指国务院有关部门发布的最新一期《节能产品政府采购清单》或者《环境标志产品</w:t>
      </w:r>
      <w:r>
        <w:rPr>
          <w:rFonts w:ascii="宋体" w:hAnsi="宋体" w:cs="SSJ-PK74820000023-Identity-H" w:hint="eastAsia"/>
          <w:kern w:val="0"/>
          <w:sz w:val="24"/>
          <w:szCs w:val="24"/>
        </w:rPr>
        <w:tab/>
        <w:t>政府采购清单》内的产品。</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1.9　</w:t>
      </w:r>
      <w:r>
        <w:rPr>
          <w:rFonts w:ascii="宋体" w:hAnsi="宋体" w:cs="SSJ-PK74820000023-Identity-H" w:hint="eastAsia"/>
          <w:kern w:val="0"/>
          <w:sz w:val="24"/>
          <w:szCs w:val="24"/>
        </w:rPr>
        <w:t>“进口产品”是指通过中国海关报关验放进入中国境内且产自关境外的产品。</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SSJ-PK74820000023-Identity-H" w:hint="eastAsia"/>
          <w:kern w:val="0"/>
          <w:sz w:val="24"/>
          <w:szCs w:val="24"/>
        </w:rPr>
        <w:t>采购项目预算及最高限价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2.1　</w:t>
      </w:r>
      <w:r>
        <w:rPr>
          <w:rFonts w:ascii="宋体" w:hAnsi="宋体" w:cs="SSJ-PK74820000023-Identity-H" w:hint="eastAsia"/>
          <w:kern w:val="0"/>
          <w:sz w:val="24"/>
          <w:szCs w:val="24"/>
        </w:rPr>
        <w:t>本项目采购资金已列入政府采购预算，预算金额见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2.2　</w:t>
      </w:r>
      <w:r>
        <w:rPr>
          <w:rFonts w:ascii="宋体" w:hAnsi="宋体" w:cs="SSJ-PK74820000023-Identity-H" w:hint="eastAsia"/>
          <w:kern w:val="0"/>
          <w:sz w:val="24"/>
          <w:szCs w:val="24"/>
        </w:rPr>
        <w:t>本项目最高限价要求见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E-BZ-PK7487b-Identity-H" w:hint="eastAsia"/>
          <w:kern w:val="0"/>
          <w:sz w:val="24"/>
          <w:szCs w:val="24"/>
        </w:rPr>
        <w:t>3.</w:t>
      </w:r>
      <w:r>
        <w:rPr>
          <w:rFonts w:ascii="宋体" w:hAnsi="宋体" w:cs="SSJ-PK74820000023-Identity-H" w:hint="eastAsia"/>
          <w:kern w:val="0"/>
          <w:sz w:val="24"/>
          <w:szCs w:val="24"/>
        </w:rPr>
        <w:t>供应商的资格要求</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3.1　</w:t>
      </w:r>
      <w:r>
        <w:rPr>
          <w:rFonts w:ascii="宋体" w:hAnsi="宋体" w:cs="SSJ-PK74820000023-Identity-H" w:hint="eastAsia"/>
          <w:kern w:val="0"/>
          <w:sz w:val="24"/>
          <w:szCs w:val="24"/>
        </w:rPr>
        <w:t>供应商应当符合</w:t>
      </w:r>
      <w:r>
        <w:rPr>
          <w:rFonts w:ascii="宋体" w:hAnsi="宋体" w:cs="HTJ-PK748200000f4-Identity-H" w:hint="eastAsia"/>
          <w:b/>
          <w:kern w:val="0"/>
          <w:sz w:val="24"/>
          <w:szCs w:val="24"/>
        </w:rPr>
        <w:t>投标人须知前附表</w:t>
      </w:r>
      <w:r>
        <w:rPr>
          <w:rFonts w:ascii="宋体" w:hAnsi="宋体" w:cs="SSJ-PK74820000023-Identity-H" w:hint="eastAsia"/>
          <w:b/>
          <w:kern w:val="0"/>
          <w:sz w:val="24"/>
          <w:szCs w:val="24"/>
        </w:rPr>
        <w:t>中</w:t>
      </w:r>
      <w:r>
        <w:rPr>
          <w:rFonts w:ascii="宋体" w:hAnsi="宋体" w:cs="SSJ-PK74820000023-Identity-H" w:hint="eastAsia"/>
          <w:kern w:val="0"/>
          <w:sz w:val="24"/>
          <w:szCs w:val="24"/>
        </w:rPr>
        <w:t>规定的下列资格条件要求：</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3.1.1　</w:t>
      </w:r>
      <w:r>
        <w:rPr>
          <w:rFonts w:ascii="宋体" w:hAnsi="宋体" w:cs="SSJ-PK74820000023-Identity-H" w:hint="eastAsia"/>
          <w:kern w:val="0"/>
          <w:sz w:val="24"/>
          <w:szCs w:val="24"/>
        </w:rPr>
        <w:t>符合《政府采购法》第二十二条规定的供应商条件：</w:t>
      </w:r>
    </w:p>
    <w:p w:rsidR="00595D79" w:rsidRDefault="00595D79">
      <w:pPr>
        <w:numPr>
          <w:ilvl w:val="0"/>
          <w:numId w:val="6"/>
        </w:numPr>
        <w:tabs>
          <w:tab w:val="left" w:pos="709"/>
        </w:tabs>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具有独立承担民事责任的能力；</w:t>
      </w:r>
    </w:p>
    <w:p w:rsidR="00595D79" w:rsidRDefault="00595D79">
      <w:pPr>
        <w:numPr>
          <w:ilvl w:val="0"/>
          <w:numId w:val="6"/>
        </w:numPr>
        <w:tabs>
          <w:tab w:val="left" w:pos="709"/>
        </w:tabs>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具有良好的商业信誉和健全的财务会计制度；</w:t>
      </w:r>
    </w:p>
    <w:p w:rsidR="00595D79" w:rsidRDefault="00595D79">
      <w:pPr>
        <w:numPr>
          <w:ilvl w:val="0"/>
          <w:numId w:val="6"/>
        </w:numPr>
        <w:tabs>
          <w:tab w:val="left" w:pos="709"/>
        </w:tabs>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具有履行合同所必需的设备和专业技术能力；</w:t>
      </w:r>
    </w:p>
    <w:p w:rsidR="00595D79" w:rsidRDefault="00595D79">
      <w:pPr>
        <w:numPr>
          <w:ilvl w:val="0"/>
          <w:numId w:val="6"/>
        </w:numPr>
        <w:tabs>
          <w:tab w:val="left" w:pos="709"/>
        </w:tabs>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有依法缴纳税收和社会保障资金的良好记录；</w:t>
      </w:r>
    </w:p>
    <w:p w:rsidR="00595D79" w:rsidRDefault="00595D79">
      <w:pPr>
        <w:numPr>
          <w:ilvl w:val="0"/>
          <w:numId w:val="6"/>
        </w:numPr>
        <w:tabs>
          <w:tab w:val="left" w:pos="709"/>
        </w:tabs>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参加政府采购活动前三年内，在经营活动中没有重大违法记录；</w:t>
      </w:r>
    </w:p>
    <w:p w:rsidR="00595D79" w:rsidRDefault="00595D79">
      <w:pPr>
        <w:numPr>
          <w:ilvl w:val="0"/>
          <w:numId w:val="6"/>
        </w:numPr>
        <w:tabs>
          <w:tab w:val="left" w:pos="709"/>
        </w:tabs>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政府采购法律法规相关规定的其他条件。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3.1.2　</w:t>
      </w:r>
      <w:r>
        <w:rPr>
          <w:rFonts w:ascii="宋体" w:hAnsi="宋体" w:cs="SSJ-PK74820000023-Identity-H" w:hint="eastAsia"/>
          <w:kern w:val="0"/>
          <w:sz w:val="24"/>
          <w:szCs w:val="24"/>
        </w:rPr>
        <w:t>其他特定资格条件。（详见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3.2　</w:t>
      </w:r>
      <w:r>
        <w:rPr>
          <w:rFonts w:ascii="宋体" w:hAnsi="宋体" w:cs="SSJ-PK74820000023-Identity-H" w:hint="eastAsia"/>
          <w:kern w:val="0"/>
          <w:sz w:val="24"/>
          <w:szCs w:val="24"/>
        </w:rPr>
        <w:t>供应商存在下列情形之一的不得参加投标：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 xml:space="preserve">3.2.1 </w:t>
      </w:r>
      <w:r>
        <w:rPr>
          <w:rFonts w:ascii="宋体" w:hAnsi="宋体" w:cs="SSJ-PK74820000023-Identity-H" w:hint="eastAsia"/>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3.2.2 因违法经营受到刑事处罚或者责令停产停业、吊销许可证或者执照、较大数额罚款等行政处罚，或者存在财政部门认定的其他重大违法记录，以及在财政部门禁止参加政府采购活动期限以内的。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4.投标费用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4.1　投标人应自行承担所有参与投标的相关费用，不论投标的结果如何，采购人或者采购代理机构均无义务和责任承担这些费用。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5.授权委托</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投标人代表不是投标人的法定代表人的，应当持有法定代表人的授权委托书，同时提供投标人代表身份证明。</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6.联合体投标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6.1　本项目是否接受联合体形式参与详见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6.2　供应商为联合体形式的，应遵守以下规定：</w:t>
      </w:r>
    </w:p>
    <w:p w:rsidR="00595D79" w:rsidRDefault="00595D79">
      <w:pPr>
        <w:numPr>
          <w:ilvl w:val="0"/>
          <w:numId w:val="7"/>
        </w:numPr>
        <w:tabs>
          <w:tab w:val="left" w:pos="709"/>
        </w:tabs>
        <w:autoSpaceDE w:val="0"/>
        <w:autoSpaceDN w:val="0"/>
        <w:adjustRightInd w:val="0"/>
        <w:spacing w:line="420" w:lineRule="exact"/>
        <w:ind w:left="0" w:firstLine="0"/>
        <w:rPr>
          <w:rFonts w:ascii="宋体" w:hAnsi="宋体" w:cs="SSJ-PK74820000023-Identity-H"/>
          <w:kern w:val="0"/>
          <w:sz w:val="24"/>
          <w:szCs w:val="24"/>
        </w:rPr>
      </w:pPr>
      <w:r>
        <w:rPr>
          <w:rFonts w:ascii="宋体" w:hAnsi="宋体" w:cs="SSJ-PK74820000023-Identity-H" w:hint="eastAsia"/>
          <w:kern w:val="0"/>
          <w:sz w:val="24"/>
          <w:szCs w:val="24"/>
        </w:rPr>
        <w:t>联合体各方必须签订联合体协议书，明确联合体牵头人和各方权利、义务及分工、合同工作量比例；</w:t>
      </w:r>
    </w:p>
    <w:p w:rsidR="00595D79" w:rsidRDefault="00595D79">
      <w:pPr>
        <w:numPr>
          <w:ilvl w:val="0"/>
          <w:numId w:val="7"/>
        </w:numPr>
        <w:tabs>
          <w:tab w:val="left" w:pos="709"/>
        </w:tabs>
        <w:autoSpaceDE w:val="0"/>
        <w:autoSpaceDN w:val="0"/>
        <w:adjustRightInd w:val="0"/>
        <w:spacing w:line="420" w:lineRule="exact"/>
        <w:ind w:left="0" w:firstLine="0"/>
        <w:rPr>
          <w:rFonts w:ascii="宋体" w:hAnsi="宋体" w:cs="SSJ-PK74820000023-Identity-H" w:hint="eastAsia"/>
          <w:kern w:val="0"/>
          <w:sz w:val="24"/>
          <w:szCs w:val="24"/>
        </w:rPr>
      </w:pPr>
      <w:r>
        <w:rPr>
          <w:rFonts w:ascii="宋体" w:hAnsi="宋体" w:cs="SSJ-PK74820000023-Identity-H" w:hint="eastAsia"/>
          <w:kern w:val="0"/>
          <w:sz w:val="24"/>
          <w:szCs w:val="24"/>
        </w:rPr>
        <w:t>联合体各方均应当符合</w:t>
      </w:r>
      <w:r>
        <w:rPr>
          <w:rFonts w:ascii="宋体" w:hAnsi="宋体" w:cs="SSJ-PK74820000023-Identity-H" w:hint="eastAsia"/>
          <w:b/>
          <w:kern w:val="0"/>
          <w:sz w:val="24"/>
          <w:szCs w:val="24"/>
        </w:rPr>
        <w:t>投标人须知前附表</w:t>
      </w:r>
      <w:r>
        <w:rPr>
          <w:rFonts w:ascii="宋体" w:hAnsi="宋体" w:cs="SSJ-PK74820000023-Identity-H" w:hint="eastAsia"/>
          <w:kern w:val="0"/>
          <w:sz w:val="24"/>
          <w:szCs w:val="24"/>
        </w:rPr>
        <w:t>规定的供应商基本资格条件；</w:t>
      </w:r>
    </w:p>
    <w:p w:rsidR="00595D79" w:rsidRDefault="00595D79">
      <w:pPr>
        <w:numPr>
          <w:ilvl w:val="0"/>
          <w:numId w:val="7"/>
        </w:numPr>
        <w:tabs>
          <w:tab w:val="left" w:pos="709"/>
        </w:tabs>
        <w:autoSpaceDE w:val="0"/>
        <w:autoSpaceDN w:val="0"/>
        <w:adjustRightInd w:val="0"/>
        <w:spacing w:line="420" w:lineRule="exact"/>
        <w:ind w:left="0" w:firstLine="0"/>
        <w:rPr>
          <w:rFonts w:ascii="宋体" w:hAnsi="宋体" w:cs="SSJ-PK74820000023-Identity-H"/>
          <w:kern w:val="0"/>
          <w:sz w:val="24"/>
          <w:szCs w:val="24"/>
        </w:rPr>
      </w:pPr>
      <w:r>
        <w:rPr>
          <w:rFonts w:ascii="宋体" w:hAnsi="宋体" w:cs="SSJ-PK74820000023-Identity-H" w:hint="eastAsia"/>
          <w:kern w:val="0"/>
          <w:sz w:val="24"/>
          <w:szCs w:val="24"/>
        </w:rPr>
        <w:t>除另有规定外，联合体各方中至少有一方应当符合</w:t>
      </w:r>
      <w:r>
        <w:rPr>
          <w:rFonts w:ascii="宋体" w:hAnsi="宋体" w:cs="SSJ-PK74820000023-Identity-H" w:hint="eastAsia"/>
          <w:b/>
          <w:kern w:val="0"/>
          <w:sz w:val="24"/>
          <w:szCs w:val="24"/>
        </w:rPr>
        <w:t>投标须知前附表</w:t>
      </w:r>
      <w:r>
        <w:rPr>
          <w:rFonts w:ascii="宋体" w:hAnsi="宋体" w:cs="SSJ-PK74820000023-Identity-H" w:hint="eastAsia"/>
          <w:kern w:val="0"/>
          <w:sz w:val="24"/>
          <w:szCs w:val="24"/>
        </w:rPr>
        <w:t>规定的供应商特定资格条件；</w:t>
      </w:r>
    </w:p>
    <w:p w:rsidR="00595D79" w:rsidRDefault="00595D79">
      <w:pPr>
        <w:numPr>
          <w:ilvl w:val="0"/>
          <w:numId w:val="7"/>
        </w:numPr>
        <w:tabs>
          <w:tab w:val="left" w:pos="709"/>
        </w:tabs>
        <w:autoSpaceDE w:val="0"/>
        <w:autoSpaceDN w:val="0"/>
        <w:adjustRightInd w:val="0"/>
        <w:spacing w:line="420" w:lineRule="exact"/>
        <w:ind w:left="0" w:firstLine="0"/>
        <w:rPr>
          <w:rFonts w:ascii="宋体" w:hAnsi="宋体" w:cs="SSJ-PK74820000023-Identity-H"/>
          <w:kern w:val="0"/>
          <w:sz w:val="24"/>
          <w:szCs w:val="24"/>
        </w:rPr>
      </w:pPr>
      <w:r>
        <w:rPr>
          <w:rFonts w:ascii="宋体" w:hAnsi="宋体" w:cs="SSJ-PK74820000023-Identity-H" w:hint="eastAsia"/>
          <w:kern w:val="0"/>
          <w:sz w:val="24"/>
          <w:szCs w:val="24"/>
        </w:rPr>
        <w:t>联合体中有同类资质的供应商按照联合体分工承担相同工作的，应当按照资质等级较低的供应商确定资质等级；</w:t>
      </w:r>
    </w:p>
    <w:p w:rsidR="00595D79" w:rsidRDefault="00595D79">
      <w:pPr>
        <w:numPr>
          <w:ilvl w:val="0"/>
          <w:numId w:val="7"/>
        </w:numPr>
        <w:tabs>
          <w:tab w:val="left" w:pos="709"/>
        </w:tabs>
        <w:autoSpaceDE w:val="0"/>
        <w:autoSpaceDN w:val="0"/>
        <w:adjustRightInd w:val="0"/>
        <w:spacing w:line="420" w:lineRule="exact"/>
        <w:ind w:left="0" w:firstLine="0"/>
        <w:rPr>
          <w:rFonts w:ascii="宋体" w:hAnsi="宋体" w:cs="SSJ-PK74820000023-Identity-H"/>
          <w:kern w:val="0"/>
          <w:sz w:val="24"/>
          <w:szCs w:val="24"/>
        </w:rPr>
      </w:pPr>
      <w:r>
        <w:rPr>
          <w:rFonts w:ascii="宋体" w:hAnsi="宋体" w:cs="SSJ-PK74820000023-Identity-H" w:hint="eastAsia"/>
          <w:kern w:val="0"/>
          <w:sz w:val="24"/>
          <w:szCs w:val="24"/>
        </w:rPr>
        <w:t>联合体各方不得再单独或与其他供应商组成新的联合体参加同一项目的采购活动。</w:t>
      </w:r>
    </w:p>
    <w:p w:rsidR="00595D79" w:rsidRDefault="00595D79">
      <w:pPr>
        <w:autoSpaceDE w:val="0"/>
        <w:autoSpaceDN w:val="0"/>
        <w:adjustRightInd w:val="0"/>
        <w:spacing w:line="420" w:lineRule="exact"/>
        <w:rPr>
          <w:rFonts w:ascii="宋体" w:hAnsi="宋体" w:cs="O3-PK74848f-Identity-H"/>
          <w:kern w:val="0"/>
          <w:sz w:val="24"/>
          <w:szCs w:val="24"/>
        </w:rPr>
      </w:pPr>
      <w:r>
        <w:rPr>
          <w:rFonts w:ascii="宋体" w:hAnsi="宋体" w:cs="O3-PK74848f-Identity-H" w:hint="eastAsia"/>
          <w:kern w:val="0"/>
          <w:sz w:val="24"/>
          <w:szCs w:val="24"/>
        </w:rPr>
        <w:t xml:space="preserve">7. </w:t>
      </w:r>
      <w:r>
        <w:rPr>
          <w:rFonts w:ascii="宋体" w:hAnsi="宋体" w:cs="O3-PK74848f-Identity-H"/>
          <w:kern w:val="0"/>
          <w:sz w:val="24"/>
          <w:szCs w:val="24"/>
        </w:rPr>
        <w:t xml:space="preserve"> </w:t>
      </w:r>
      <w:r>
        <w:rPr>
          <w:rFonts w:ascii="宋体" w:hAnsi="宋体" w:cs="O3-PK74848f-Identity-H" w:hint="eastAsia"/>
          <w:kern w:val="0"/>
          <w:sz w:val="24"/>
          <w:szCs w:val="24"/>
        </w:rPr>
        <w:t>分包</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7.1</w:t>
      </w:r>
      <w:r>
        <w:rPr>
          <w:rFonts w:ascii="宋体" w:hAnsi="宋体" w:cs="SSJ-PK74820000023-Identity-H"/>
          <w:kern w:val="0"/>
          <w:sz w:val="24"/>
          <w:szCs w:val="24"/>
        </w:rPr>
        <w:t xml:space="preserve"> </w:t>
      </w:r>
      <w:r>
        <w:rPr>
          <w:rFonts w:ascii="宋体" w:hAnsi="宋体" w:cs="SSJ-PK74820000023-Identity-H" w:hint="eastAsia"/>
          <w:kern w:val="0"/>
          <w:sz w:val="24"/>
          <w:szCs w:val="24"/>
        </w:rPr>
        <w:t>本项目</w:t>
      </w:r>
      <w:r>
        <w:rPr>
          <w:rFonts w:ascii="宋体" w:hAnsi="宋体" w:cs="SSJ-PK74820000023-Identity-H" w:hint="eastAsia"/>
          <w:b/>
          <w:kern w:val="0"/>
          <w:sz w:val="24"/>
          <w:szCs w:val="24"/>
        </w:rPr>
        <w:t>投标人须知前附表</w:t>
      </w:r>
      <w:r>
        <w:rPr>
          <w:rFonts w:ascii="宋体" w:hAnsi="宋体" w:cs="SSJ-PK74820000023-Identity-H" w:hint="eastAsia"/>
          <w:kern w:val="0"/>
          <w:sz w:val="24"/>
          <w:szCs w:val="24"/>
        </w:rPr>
        <w:t>规定允许分包的，投标人可以在中标后将中标项目的非主体、非关键性工作分包给</w:t>
      </w:r>
      <w:r>
        <w:rPr>
          <w:rFonts w:ascii="宋体" w:hAnsi="宋体" w:cs="SSJ-PK74820000023-Identity-H"/>
          <w:kern w:val="0"/>
          <w:sz w:val="24"/>
          <w:szCs w:val="24"/>
        </w:rPr>
        <w:t>其他供应商</w:t>
      </w:r>
      <w:r>
        <w:rPr>
          <w:rFonts w:ascii="宋体" w:hAnsi="宋体" w:cs="SSJ-PK74820000023-Identity-H" w:hint="eastAsia"/>
          <w:kern w:val="0"/>
          <w:sz w:val="24"/>
          <w:szCs w:val="24"/>
        </w:rPr>
        <w:t>。投标人应当在投标文件中载明分包承担主体，分包承担主体应当具备相应资质条件且不得再次分包。</w:t>
      </w:r>
    </w:p>
    <w:p w:rsidR="00595D79" w:rsidRDefault="00595D79">
      <w:pPr>
        <w:autoSpaceDE w:val="0"/>
        <w:autoSpaceDN w:val="0"/>
        <w:adjustRightInd w:val="0"/>
        <w:spacing w:line="420" w:lineRule="exact"/>
        <w:rPr>
          <w:rFonts w:ascii="宋体" w:hAnsi="宋体" w:cs="SSJ-PK74820000023-Identity-H" w:hint="eastAsia"/>
          <w:kern w:val="0"/>
          <w:sz w:val="24"/>
          <w:szCs w:val="24"/>
        </w:rPr>
      </w:pPr>
      <w:r>
        <w:rPr>
          <w:rFonts w:ascii="宋体" w:hAnsi="宋体" w:cs="SSJ-PK74820000023-Identity-H" w:hint="eastAsia"/>
          <w:kern w:val="0"/>
          <w:sz w:val="24"/>
          <w:szCs w:val="24"/>
        </w:rPr>
        <w:t>7.2</w:t>
      </w:r>
      <w:r>
        <w:rPr>
          <w:rFonts w:ascii="宋体" w:hAnsi="宋体" w:cs="SSJ-PK74820000023-Identity-H"/>
          <w:kern w:val="0"/>
          <w:sz w:val="24"/>
          <w:szCs w:val="24"/>
        </w:rPr>
        <w:t xml:space="preserve"> </w:t>
      </w:r>
      <w:r>
        <w:rPr>
          <w:rFonts w:ascii="宋体" w:hAnsi="宋体" w:cs="SSJ-PK74820000023-Identity-H" w:hint="eastAsia"/>
          <w:kern w:val="0"/>
          <w:sz w:val="24"/>
          <w:szCs w:val="24"/>
        </w:rPr>
        <w:t>政府采购合同分包履行的，中标供应商就采购项目和分包项目向采购人负责，分包供应商就分包项目承担责任。</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8</w:t>
      </w:r>
      <w:r>
        <w:rPr>
          <w:rFonts w:ascii="宋体" w:hAnsi="宋体" w:cs="SSJ-PK74820000023-Identity-H" w:hint="eastAsia"/>
          <w:kern w:val="0"/>
          <w:sz w:val="24"/>
          <w:szCs w:val="24"/>
        </w:rPr>
        <w:t>.项目现场考察</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8</w:t>
      </w:r>
      <w:r>
        <w:rPr>
          <w:rFonts w:ascii="宋体" w:hAnsi="宋体" w:cs="SSJ-PK74820000023-Identity-H" w:hint="eastAsia"/>
          <w:kern w:val="0"/>
          <w:sz w:val="24"/>
          <w:szCs w:val="24"/>
        </w:rPr>
        <w:t>.1　本项目是否组织现场考察详见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8</w:t>
      </w:r>
      <w:r>
        <w:rPr>
          <w:rFonts w:ascii="宋体" w:hAnsi="宋体" w:cs="SSJ-PK74820000023-Identity-H" w:hint="eastAsia"/>
          <w:kern w:val="0"/>
          <w:sz w:val="24"/>
          <w:szCs w:val="24"/>
        </w:rPr>
        <w:t>.2　供应商应按</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中规定的时间及地点，对采购项目现场和周围环境进行考察。供应商未在指定时间进行考察的，采购人不再另行组织。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8</w:t>
      </w:r>
      <w:r>
        <w:rPr>
          <w:rFonts w:ascii="宋体" w:hAnsi="宋体" w:cs="SSJ-PK74820000023-Identity-H" w:hint="eastAsia"/>
          <w:kern w:val="0"/>
          <w:sz w:val="24"/>
          <w:szCs w:val="24"/>
        </w:rPr>
        <w:t>.3　考察现场的费用由供应商自己承担，考察期间所发生的人身伤害及财产损失由供应商自己负责。</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8</w:t>
      </w:r>
      <w:r>
        <w:rPr>
          <w:rFonts w:ascii="宋体" w:hAnsi="宋体" w:cs="SSJ-PK74820000023-Identity-H" w:hint="eastAsia"/>
          <w:kern w:val="0"/>
          <w:sz w:val="24"/>
          <w:szCs w:val="24"/>
        </w:rPr>
        <w:t>.4　采购人不对供应商据此而做出的推论、理解和结论负责。一旦中标，供应商不得以任何借口，提出额外补偿，或延长合同期限的要求。</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9</w:t>
      </w:r>
      <w:r>
        <w:rPr>
          <w:rFonts w:ascii="宋体" w:hAnsi="宋体" w:cs="SSJ-PK74820000023-Identity-H" w:hint="eastAsia"/>
          <w:kern w:val="0"/>
          <w:sz w:val="24"/>
          <w:szCs w:val="24"/>
        </w:rPr>
        <w:t>.  采购进口产品</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9</w:t>
      </w:r>
      <w:r>
        <w:rPr>
          <w:rFonts w:ascii="宋体" w:hAnsi="宋体" w:cs="SSJ-PK74820000023-Identity-H" w:hint="eastAsia"/>
          <w:kern w:val="0"/>
          <w:sz w:val="24"/>
          <w:szCs w:val="24"/>
        </w:rPr>
        <w:t>.1　本项目是否采购进口产品及相关要求见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10</w:t>
      </w:r>
      <w:r>
        <w:rPr>
          <w:rFonts w:ascii="宋体" w:hAnsi="宋体" w:cs="SSJ-PK74820000023-Identity-H" w:hint="eastAsia"/>
          <w:kern w:val="0"/>
          <w:sz w:val="24"/>
          <w:szCs w:val="24"/>
        </w:rPr>
        <w:t>.政策与其他规定</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kern w:val="0"/>
          <w:sz w:val="24"/>
          <w:szCs w:val="24"/>
        </w:rPr>
        <w:t>10</w:t>
      </w:r>
      <w:r>
        <w:rPr>
          <w:rFonts w:ascii="宋体" w:hAnsi="宋体" w:cs="SSJ-PK74820000023-Identity-H" w:hint="eastAsia"/>
          <w:kern w:val="0"/>
          <w:sz w:val="24"/>
          <w:szCs w:val="24"/>
        </w:rPr>
        <w:t>.1　产品属于政府强制采购节能产品范围，必须将是否列入最新一期节能清单作为采购产品的资格条件。本项目的详细要求见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HTJ-PK748200000f4-Identity-H"/>
          <w:kern w:val="0"/>
          <w:sz w:val="24"/>
          <w:szCs w:val="24"/>
        </w:rPr>
        <w:t>10</w:t>
      </w:r>
      <w:r>
        <w:rPr>
          <w:rFonts w:ascii="宋体" w:hAnsi="宋体" w:cs="HTJ-PK748200000f4-Identity-H" w:hint="eastAsia"/>
          <w:kern w:val="0"/>
          <w:sz w:val="24"/>
          <w:szCs w:val="24"/>
        </w:rPr>
        <w:t xml:space="preserve">.2　</w:t>
      </w:r>
      <w:r>
        <w:rPr>
          <w:rFonts w:ascii="宋体" w:hAnsi="宋体" w:cs="SSJ-PK74820000023-Identity-H" w:hint="eastAsia"/>
          <w:kern w:val="0"/>
          <w:sz w:val="24"/>
          <w:szCs w:val="24"/>
        </w:rPr>
        <w:t>对列入最新一期节能清单（非强制类）、环保清单内的产品，分别予以相应的加分或价格扣除；对于同时列入“两个清单”</w:t>
      </w:r>
      <w:r>
        <w:rPr>
          <w:rFonts w:ascii="宋体" w:hAnsi="宋体" w:cs="SSJ-PK74820000023-Identity-H"/>
          <w:kern w:val="0"/>
          <w:sz w:val="24"/>
          <w:szCs w:val="24"/>
        </w:rPr>
        <w:t xml:space="preserve"> </w:t>
      </w:r>
      <w:r>
        <w:rPr>
          <w:rFonts w:ascii="宋体" w:hAnsi="宋体" w:cs="SSJ-PK74820000023-Identity-H" w:hint="eastAsia"/>
          <w:kern w:val="0"/>
          <w:sz w:val="24"/>
          <w:szCs w:val="24"/>
        </w:rPr>
        <w:t>的产品，优先于只获得其中一项认证的产品。本项目的详细要求见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HTJ-PK748200000f4-Identity-H"/>
          <w:kern w:val="0"/>
          <w:sz w:val="24"/>
          <w:szCs w:val="24"/>
        </w:rPr>
        <w:t>10</w:t>
      </w:r>
      <w:r>
        <w:rPr>
          <w:rFonts w:ascii="宋体" w:hAnsi="宋体" w:cs="HTJ-PK748200000f4-Identity-H" w:hint="eastAsia"/>
          <w:kern w:val="0"/>
          <w:sz w:val="24"/>
          <w:szCs w:val="24"/>
        </w:rPr>
        <w:t xml:space="preserve">.3　</w:t>
      </w:r>
      <w:r>
        <w:rPr>
          <w:rFonts w:ascii="宋体" w:hAnsi="宋体" w:cs="SSJ-PK74820000023-Identity-H" w:hint="eastAsia"/>
          <w:kern w:val="0"/>
          <w:sz w:val="24"/>
          <w:szCs w:val="24"/>
        </w:rPr>
        <w:t>供应商享受支持中小企业发展政策优惠的，可用扣除后的最后报价参与价格比较。本项目价格扣除比例及相关要求见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HTJ-PK748200000f4-Identity-H"/>
          <w:kern w:val="0"/>
          <w:sz w:val="24"/>
          <w:szCs w:val="24"/>
        </w:rPr>
        <w:t>10</w:t>
      </w:r>
      <w:r>
        <w:rPr>
          <w:rFonts w:ascii="宋体" w:hAnsi="宋体" w:cs="HTJ-PK748200000f4-Identity-H" w:hint="eastAsia"/>
          <w:kern w:val="0"/>
          <w:sz w:val="24"/>
          <w:szCs w:val="24"/>
        </w:rPr>
        <w:t xml:space="preserve">.4　</w:t>
      </w:r>
      <w:r>
        <w:rPr>
          <w:rFonts w:ascii="宋体" w:hAnsi="宋体" w:cs="SSJ-PK74820000023-Identity-H" w:hint="eastAsia"/>
          <w:kern w:val="0"/>
          <w:sz w:val="24"/>
          <w:szCs w:val="24"/>
        </w:rPr>
        <w:t>监狱企业、残疾人福利性单位视同小型、微型企业，享受促进中小企业发展政策优惠，可用扣除后的最后报价参与价格比较。本项目价格扣除比例及相关要求见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HTJ-PK748200000f4-Identity-H"/>
          <w:kern w:val="0"/>
          <w:sz w:val="24"/>
          <w:szCs w:val="24"/>
        </w:rPr>
        <w:t>10</w:t>
      </w:r>
      <w:r>
        <w:rPr>
          <w:rFonts w:ascii="宋体" w:hAnsi="宋体" w:cs="HTJ-PK748200000f4-Identity-H" w:hint="eastAsia"/>
          <w:kern w:val="0"/>
          <w:sz w:val="24"/>
          <w:szCs w:val="24"/>
        </w:rPr>
        <w:t xml:space="preserve">.5　</w:t>
      </w:r>
      <w:r>
        <w:rPr>
          <w:rFonts w:ascii="宋体" w:hAnsi="宋体" w:cs="SSJ-PK74820000023-Identity-H" w:hint="eastAsia"/>
          <w:kern w:val="0"/>
          <w:sz w:val="24"/>
          <w:szCs w:val="24"/>
        </w:rPr>
        <w:t>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spacing w:line="420" w:lineRule="exact"/>
        <w:rPr>
          <w:rFonts w:ascii="宋体" w:hAnsi="宋体" w:cs="MingLiU_HKSCS"/>
          <w:sz w:val="24"/>
          <w:szCs w:val="24"/>
        </w:rPr>
      </w:pPr>
      <w:r>
        <w:rPr>
          <w:rFonts w:ascii="宋体" w:hAnsi="宋体" w:cs="HTJ-PK748200000f4-Identity-H"/>
          <w:kern w:val="0"/>
          <w:sz w:val="24"/>
          <w:szCs w:val="24"/>
        </w:rPr>
        <w:t>10</w:t>
      </w:r>
      <w:r>
        <w:rPr>
          <w:rFonts w:ascii="宋体" w:hAnsi="宋体" w:cs="HTJ-PK748200000f4-Identity-H" w:hint="eastAsia"/>
          <w:kern w:val="0"/>
          <w:sz w:val="24"/>
          <w:szCs w:val="24"/>
        </w:rPr>
        <w:t xml:space="preserve">.6　</w:t>
      </w:r>
      <w:r>
        <w:rPr>
          <w:rFonts w:ascii="宋体" w:hAnsi="宋体" w:cs="SSJ-PK74820000023-Identity-H" w:hint="eastAsia"/>
          <w:kern w:val="0"/>
          <w:sz w:val="24"/>
          <w:szCs w:val="24"/>
        </w:rPr>
        <w:t>其他法律法规强制性规定或扶持政策。本项目的详细要求见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pStyle w:val="4"/>
        <w:ind w:firstLineChars="0" w:firstLine="0"/>
        <w:rPr>
          <w:rFonts w:ascii="宋体" w:hAnsi="宋体" w:hint="eastAsia"/>
          <w:sz w:val="24"/>
          <w:szCs w:val="24"/>
        </w:rPr>
      </w:pPr>
      <w:bookmarkStart w:id="69" w:name="_Toc5840"/>
      <w:r>
        <w:rPr>
          <w:rFonts w:ascii="宋体" w:hAnsi="宋体" w:hint="eastAsia"/>
          <w:sz w:val="24"/>
          <w:szCs w:val="24"/>
        </w:rPr>
        <w:t>二、招标文件</w:t>
      </w:r>
      <w:bookmarkEnd w:id="69"/>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1</w:t>
      </w:r>
      <w:r>
        <w:rPr>
          <w:rFonts w:ascii="宋体" w:hAnsi="宋体" w:cs="E-BZ-PK7487b-Identity-H" w:hint="eastAsia"/>
          <w:kern w:val="0"/>
          <w:sz w:val="24"/>
          <w:szCs w:val="24"/>
        </w:rPr>
        <w:t>.</w:t>
      </w:r>
      <w:r>
        <w:rPr>
          <w:rFonts w:ascii="宋体" w:hAnsi="宋体" w:cs="SSJ-PK74820000023-Identity-H" w:hint="eastAsia"/>
          <w:kern w:val="0"/>
          <w:sz w:val="24"/>
          <w:szCs w:val="24"/>
        </w:rPr>
        <w:t>招标文件的构成</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1</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招标文件各章节的内容如下：</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第一部分</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商务部分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第一章</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投标邀请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第二章</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投标人须知</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第三章</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评标方法及标准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第四章</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拟签订的合同文本</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第五章</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投标文件格式</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第二部分</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技术部分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第一章</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项目需求</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1</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投标人应仔细阅读招标文件的全部内容，按照招标文件要求编制投标文件。任何对招标文件的忽略或误解，不能作为投标文件存在缺陷或瑕疵的理由，其风险由投标人承担。</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2</w:t>
      </w:r>
      <w:r>
        <w:rPr>
          <w:rFonts w:ascii="宋体" w:hAnsi="宋体" w:cs="E-BZ-PK7487b-Identity-H" w:hint="eastAsia"/>
          <w:kern w:val="0"/>
          <w:sz w:val="24"/>
          <w:szCs w:val="24"/>
        </w:rPr>
        <w:t>.</w:t>
      </w:r>
      <w:r>
        <w:rPr>
          <w:rFonts w:ascii="宋体" w:hAnsi="宋体" w:cs="SSJ-PK74820000023-Identity-H" w:hint="eastAsia"/>
          <w:kern w:val="0"/>
          <w:sz w:val="24"/>
          <w:szCs w:val="24"/>
        </w:rPr>
        <w:t>招标文件的澄清与修改</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2</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采购人或采购代理机构对已发出的招标文件进行必要澄清或者修改的，应当在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规定的提交投标文件截止时间</w:t>
      </w:r>
      <w:r>
        <w:rPr>
          <w:rFonts w:ascii="宋体" w:hAnsi="宋体" w:cs="E-BZ-PK7487b-Identity-H" w:hint="eastAsia"/>
          <w:kern w:val="0"/>
          <w:sz w:val="24"/>
          <w:szCs w:val="24"/>
        </w:rPr>
        <w:t>15</w:t>
      </w:r>
      <w:r>
        <w:rPr>
          <w:rFonts w:ascii="宋体" w:hAnsi="宋体" w:cs="SSJ-PK74820000023-Identity-H" w:hint="eastAsia"/>
          <w:kern w:val="0"/>
          <w:sz w:val="24"/>
          <w:szCs w:val="24"/>
        </w:rPr>
        <w:t>日前，在原刊登招标公告的媒体上发布更正公告，并以书面形式通知所有招标文件收受人。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2</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如果澄清或者修改时间距本章</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规定的投标截止时间不足</w:t>
      </w:r>
      <w:r>
        <w:rPr>
          <w:rFonts w:ascii="宋体" w:hAnsi="宋体" w:cs="E-BZ-PK7487b-Identity-H" w:hint="eastAsia"/>
          <w:kern w:val="0"/>
          <w:sz w:val="24"/>
          <w:szCs w:val="24"/>
        </w:rPr>
        <w:t>15</w:t>
      </w:r>
      <w:r>
        <w:rPr>
          <w:rFonts w:ascii="宋体" w:hAnsi="宋体" w:cs="SSJ-PK74820000023-Identity-H" w:hint="eastAsia"/>
          <w:kern w:val="0"/>
          <w:sz w:val="24"/>
          <w:szCs w:val="24"/>
        </w:rPr>
        <w:t>日，将相应顺延提交投标文件的截止时间，澄清或者修改时间具体见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2</w:t>
      </w:r>
      <w:r>
        <w:rPr>
          <w:rFonts w:ascii="宋体" w:hAnsi="宋体" w:cs="E-BZ-PK7487b-Identity-H" w:hint="eastAsia"/>
          <w:kern w:val="0"/>
          <w:sz w:val="24"/>
          <w:szCs w:val="24"/>
        </w:rPr>
        <w:t xml:space="preserve">.3　</w:t>
      </w:r>
      <w:r>
        <w:rPr>
          <w:rFonts w:ascii="宋体" w:hAnsi="宋体" w:cs="SSJ-PK74820000023-Identity-H" w:hint="eastAsia"/>
          <w:kern w:val="0"/>
          <w:sz w:val="24"/>
          <w:szCs w:val="24"/>
        </w:rPr>
        <w:t>澄清或者修改内容为招标文件的组成部分，对所有领取了招标文件的潜在投标人均具有约束力。</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3</w:t>
      </w:r>
      <w:r>
        <w:rPr>
          <w:rFonts w:ascii="宋体" w:hAnsi="宋体" w:cs="E-BZ-PK7487b-Identity-H" w:hint="eastAsia"/>
          <w:kern w:val="0"/>
          <w:sz w:val="24"/>
          <w:szCs w:val="24"/>
        </w:rPr>
        <w:t>.</w:t>
      </w:r>
      <w:r>
        <w:rPr>
          <w:rFonts w:ascii="宋体" w:hAnsi="宋体" w:cs="SSJ-PK74820000023-Identity-H" w:hint="eastAsia"/>
          <w:kern w:val="0"/>
          <w:sz w:val="24"/>
          <w:szCs w:val="24"/>
        </w:rPr>
        <w:t>偏离</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3</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本条所称偏离为投标文件对招标文件的偏离，即不满足或不响应招标文件的要求。</w:t>
      </w:r>
    </w:p>
    <w:p w:rsidR="00595D79" w:rsidRDefault="00595D79">
      <w:pPr>
        <w:autoSpaceDE w:val="0"/>
        <w:autoSpaceDN w:val="0"/>
        <w:adjustRightInd w:val="0"/>
        <w:spacing w:line="420" w:lineRule="exact"/>
        <w:rPr>
          <w:rFonts w:ascii="宋体" w:hAnsi="宋体"/>
          <w:sz w:val="24"/>
          <w:szCs w:val="24"/>
        </w:rPr>
      </w:pPr>
      <w:r>
        <w:rPr>
          <w:rFonts w:ascii="宋体" w:hAnsi="宋体" w:cs="O3-PK74848f-Identity-H" w:hint="eastAsia"/>
          <w:kern w:val="0"/>
          <w:sz w:val="24"/>
          <w:szCs w:val="24"/>
        </w:rPr>
        <w:t>★</w:t>
      </w:r>
      <w:r>
        <w:rPr>
          <w:rFonts w:ascii="宋体" w:hAnsi="宋体" w:cs="E-BZ-PK7487b-Identity-H" w:hint="eastAsia"/>
          <w:kern w:val="0"/>
          <w:sz w:val="24"/>
          <w:szCs w:val="24"/>
        </w:rPr>
        <w:t>1</w:t>
      </w:r>
      <w:r>
        <w:rPr>
          <w:rFonts w:ascii="宋体" w:hAnsi="宋体" w:cs="E-BZ-PK7487b-Identity-H"/>
          <w:kern w:val="0"/>
          <w:sz w:val="24"/>
          <w:szCs w:val="24"/>
        </w:rPr>
        <w:t>3</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除法律、法规和规章规定外，招标文件中用“拒绝”</w:t>
      </w:r>
      <w:r>
        <w:rPr>
          <w:rFonts w:ascii="宋体" w:hAnsi="宋体" w:cs="SSJ-PK74820000023-Identity-H"/>
          <w:kern w:val="0"/>
          <w:sz w:val="24"/>
          <w:szCs w:val="24"/>
        </w:rPr>
        <w:t xml:space="preserve"> </w:t>
      </w:r>
      <w:r>
        <w:rPr>
          <w:rFonts w:ascii="宋体" w:hAnsi="宋体" w:cs="SSJ-PK74820000023-Identity-H" w:hint="eastAsia"/>
          <w:kern w:val="0"/>
          <w:sz w:val="24"/>
          <w:szCs w:val="24"/>
        </w:rPr>
        <w:t>“不接受”“无效”</w:t>
      </w:r>
      <w:r>
        <w:rPr>
          <w:rFonts w:ascii="宋体" w:hAnsi="宋体" w:cs="SSJ-PK74820000023-Identity-H"/>
          <w:kern w:val="0"/>
          <w:sz w:val="24"/>
          <w:szCs w:val="24"/>
        </w:rPr>
        <w:t xml:space="preserve"> </w:t>
      </w:r>
      <w:r>
        <w:rPr>
          <w:rFonts w:ascii="宋体" w:hAnsi="宋体" w:cs="SSJ-PK74820000023-Identity-H" w:hint="eastAsia"/>
          <w:kern w:val="0"/>
          <w:sz w:val="24"/>
          <w:szCs w:val="24"/>
        </w:rPr>
        <w:t>“不得”</w:t>
      </w:r>
      <w:r>
        <w:rPr>
          <w:rFonts w:ascii="宋体" w:hAnsi="宋体" w:cs="SSJ-PK74820000023-Identity-H"/>
          <w:kern w:val="0"/>
          <w:sz w:val="24"/>
          <w:szCs w:val="24"/>
        </w:rPr>
        <w:t xml:space="preserve"> </w:t>
      </w:r>
      <w:r>
        <w:rPr>
          <w:rFonts w:ascii="宋体" w:hAnsi="宋体" w:cs="SSJ-PK74820000023-Identity-H" w:hint="eastAsia"/>
          <w:kern w:val="0"/>
          <w:sz w:val="24"/>
          <w:szCs w:val="24"/>
        </w:rPr>
        <w:t>“必须”</w:t>
      </w:r>
      <w:r>
        <w:rPr>
          <w:rFonts w:ascii="宋体" w:hAnsi="宋体" w:cs="SSJ-PK74820000023-Identity-H"/>
          <w:kern w:val="0"/>
          <w:sz w:val="24"/>
          <w:szCs w:val="24"/>
        </w:rPr>
        <w:t xml:space="preserve"> </w:t>
      </w:r>
      <w:r>
        <w:rPr>
          <w:rFonts w:ascii="宋体" w:hAnsi="宋体" w:cs="SSJ-PK74820000023-Identity-H" w:hint="eastAsia"/>
          <w:kern w:val="0"/>
          <w:sz w:val="24"/>
          <w:szCs w:val="24"/>
        </w:rPr>
        <w:t>“应当”</w:t>
      </w:r>
      <w:r>
        <w:rPr>
          <w:rFonts w:ascii="宋体" w:hAnsi="宋体" w:cs="SSJ-PK74820000023-Identity-H"/>
          <w:kern w:val="0"/>
          <w:sz w:val="24"/>
          <w:szCs w:val="24"/>
        </w:rPr>
        <w:t xml:space="preserve"> </w:t>
      </w:r>
      <w:r>
        <w:rPr>
          <w:rFonts w:ascii="宋体" w:hAnsi="宋体" w:cs="SSJ-PK74820000023-Identity-H" w:hint="eastAsia"/>
          <w:kern w:val="0"/>
          <w:sz w:val="24"/>
          <w:szCs w:val="24"/>
        </w:rPr>
        <w:t>等文字规定或标注“</w:t>
      </w: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SSJ-PK74820000023-Identity-H"/>
          <w:kern w:val="0"/>
          <w:sz w:val="24"/>
          <w:szCs w:val="24"/>
        </w:rPr>
        <w:t xml:space="preserve"> </w:t>
      </w:r>
      <w:r>
        <w:rPr>
          <w:rFonts w:ascii="宋体" w:hAnsi="宋体" w:cs="SSJ-PK74820000023-Identity-H" w:hint="eastAsia"/>
          <w:kern w:val="0"/>
          <w:sz w:val="24"/>
          <w:szCs w:val="24"/>
        </w:rPr>
        <w:t>符号的条款为实质性要求条款（即重要条款），对其中任何一条的偏离，在评标时将其视为无效投标。</w:t>
      </w:r>
    </w:p>
    <w:p w:rsidR="00595D79" w:rsidRDefault="00595D79">
      <w:pPr>
        <w:pStyle w:val="4"/>
        <w:ind w:firstLineChars="0" w:firstLine="0"/>
        <w:rPr>
          <w:rFonts w:ascii="宋体" w:hAnsi="宋体" w:hint="eastAsia"/>
          <w:sz w:val="24"/>
          <w:szCs w:val="24"/>
        </w:rPr>
      </w:pPr>
      <w:bookmarkStart w:id="70" w:name="_Toc15088"/>
      <w:r>
        <w:rPr>
          <w:rFonts w:ascii="宋体" w:hAnsi="宋体" w:hint="eastAsia"/>
          <w:sz w:val="24"/>
          <w:szCs w:val="24"/>
        </w:rPr>
        <w:t>三、投标文件</w:t>
      </w:r>
      <w:bookmarkEnd w:id="70"/>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4</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一般要求</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4</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投标人应仔细阅读招标文件的所有内容，按招标文件的要求编制投标文件，并保证所提供的全部资料的真实性，以使其投标文件对招标文件做出实质性的响应。</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4</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投标人提交的投标文件及投标人与采购人或采购代理机构、评标委员会就有关投标的所有来往函电必须使用中文。投标人可以提交其他语言的资料，但应附有中文注释，有差异时以中文为准。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4</w:t>
      </w:r>
      <w:r>
        <w:rPr>
          <w:rFonts w:ascii="宋体" w:hAnsi="宋体" w:cs="E-BZ-PK7487b-Identity-H" w:hint="eastAsia"/>
          <w:kern w:val="0"/>
          <w:sz w:val="24"/>
          <w:szCs w:val="24"/>
        </w:rPr>
        <w:t xml:space="preserve">.3　</w:t>
      </w:r>
      <w:r>
        <w:rPr>
          <w:rFonts w:ascii="宋体" w:hAnsi="宋体" w:cs="SSJ-PK74820000023-Identity-H" w:hint="eastAsia"/>
          <w:kern w:val="0"/>
          <w:sz w:val="24"/>
          <w:szCs w:val="24"/>
        </w:rPr>
        <w:t>除技术要求另有规定外，本文件所要求使用的计量单位均采用国家法定的度、量、衡标准单位计量。未列明时亦默认为我国法定计量单位。</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4</w:t>
      </w:r>
      <w:r>
        <w:rPr>
          <w:rFonts w:ascii="宋体" w:hAnsi="宋体" w:cs="E-BZ-PK7487b-Identity-H" w:hint="eastAsia"/>
          <w:kern w:val="0"/>
          <w:sz w:val="24"/>
          <w:szCs w:val="24"/>
        </w:rPr>
        <w:t xml:space="preserve">.4　</w:t>
      </w:r>
      <w:r>
        <w:rPr>
          <w:rFonts w:ascii="宋体" w:hAnsi="宋体" w:cs="SSJ-PK74820000023-Identity-H" w:hint="eastAsia"/>
          <w:kern w:val="0"/>
          <w:sz w:val="24"/>
          <w:szCs w:val="24"/>
        </w:rPr>
        <w:t>供应商应按招标文件中提供的投标文件格式填写。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4</w:t>
      </w:r>
      <w:r>
        <w:rPr>
          <w:rFonts w:ascii="宋体" w:hAnsi="宋体" w:cs="E-BZ-PK7487b-Identity-H" w:hint="eastAsia"/>
          <w:kern w:val="0"/>
          <w:sz w:val="24"/>
          <w:szCs w:val="24"/>
        </w:rPr>
        <w:t xml:space="preserve">.5　</w:t>
      </w:r>
      <w:r>
        <w:rPr>
          <w:rFonts w:ascii="宋体" w:hAnsi="宋体" w:cs="SSJ-PK74820000023-Identity-H" w:hint="eastAsia"/>
          <w:kern w:val="0"/>
          <w:sz w:val="24"/>
          <w:szCs w:val="24"/>
        </w:rPr>
        <w:t>投标文件应采用书面形式，招标文件中要求提供电子版的，必须按要求提供。</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w:t>
      </w:r>
      <w:r>
        <w:rPr>
          <w:rFonts w:ascii="宋体" w:hAnsi="宋体" w:cs="SSJ-PK74820000023-Identity-H" w:hint="eastAsia"/>
          <w:kern w:val="0"/>
          <w:sz w:val="24"/>
          <w:szCs w:val="24"/>
        </w:rPr>
        <w:t>投标文件的组成</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投标文件包括但不限于下列内容</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 xml:space="preserve">.1.1　</w:t>
      </w:r>
      <w:r>
        <w:rPr>
          <w:rFonts w:ascii="宋体" w:hAnsi="宋体" w:cs="SSJ-PK74820000023-Identity-H" w:hint="eastAsia"/>
          <w:kern w:val="0"/>
          <w:sz w:val="24"/>
          <w:szCs w:val="24"/>
        </w:rPr>
        <w:t>价格及商务部分：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E-BZ-PK7487b-Identity-H" w:hint="eastAsia"/>
          <w:kern w:val="0"/>
          <w:sz w:val="24"/>
          <w:szCs w:val="24"/>
        </w:rPr>
        <w:t>1</w:t>
      </w:r>
      <w:r>
        <w:rPr>
          <w:rFonts w:ascii="宋体" w:hAnsi="宋体" w:cs="SSJ-PK74820000023-Identity-H" w:hint="eastAsia"/>
          <w:kern w:val="0"/>
          <w:sz w:val="24"/>
          <w:szCs w:val="24"/>
        </w:rPr>
        <w:t>）投标函（含法定代表人身份证明或授权委托书）</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E-BZ-PK7487b-Identity-H" w:hint="eastAsia"/>
          <w:kern w:val="0"/>
          <w:sz w:val="24"/>
          <w:szCs w:val="24"/>
        </w:rPr>
        <w:t>2</w:t>
      </w:r>
      <w:r>
        <w:rPr>
          <w:rFonts w:ascii="宋体" w:hAnsi="宋体" w:cs="SSJ-PK74820000023-Identity-H" w:hint="eastAsia"/>
          <w:kern w:val="0"/>
          <w:sz w:val="24"/>
          <w:szCs w:val="24"/>
        </w:rPr>
        <w:t>）开标一览表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E-BZ-PK7487b-Identity-H" w:hint="eastAsia"/>
          <w:kern w:val="0"/>
          <w:sz w:val="24"/>
          <w:szCs w:val="24"/>
        </w:rPr>
        <w:t>3</w:t>
      </w:r>
      <w:r>
        <w:rPr>
          <w:rFonts w:ascii="宋体" w:hAnsi="宋体" w:cs="SSJ-PK74820000023-Identity-H" w:hint="eastAsia"/>
          <w:kern w:val="0"/>
          <w:sz w:val="24"/>
          <w:szCs w:val="24"/>
        </w:rPr>
        <w:t>）分项价格表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E-BZ-PK7487b-Identity-H" w:hint="eastAsia"/>
          <w:kern w:val="0"/>
          <w:sz w:val="24"/>
          <w:szCs w:val="24"/>
        </w:rPr>
        <w:t>4</w:t>
      </w:r>
      <w:r>
        <w:rPr>
          <w:rFonts w:ascii="宋体" w:hAnsi="宋体" w:cs="SSJ-PK74820000023-Identity-H" w:hint="eastAsia"/>
          <w:kern w:val="0"/>
          <w:sz w:val="24"/>
          <w:szCs w:val="24"/>
        </w:rPr>
        <w:t>）商务条款偏离表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E-BZ-PK7487b-Identity-H" w:hint="eastAsia"/>
          <w:kern w:val="0"/>
          <w:sz w:val="24"/>
          <w:szCs w:val="24"/>
        </w:rPr>
        <w:t>5</w:t>
      </w:r>
      <w:r>
        <w:rPr>
          <w:rFonts w:ascii="宋体" w:hAnsi="宋体" w:cs="SSJ-PK74820000023-Identity-H" w:hint="eastAsia"/>
          <w:kern w:val="0"/>
          <w:sz w:val="24"/>
          <w:szCs w:val="24"/>
        </w:rPr>
        <w:t>）投标保证金</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w:t>
      </w:r>
      <w:r>
        <w:rPr>
          <w:rFonts w:ascii="宋体" w:hAnsi="宋体" w:cs="E-BZ-PK7487b-Identity-H" w:hint="eastAsia"/>
          <w:kern w:val="0"/>
          <w:sz w:val="24"/>
          <w:szCs w:val="24"/>
        </w:rPr>
        <w:t>6</w:t>
      </w:r>
      <w:r>
        <w:rPr>
          <w:rFonts w:ascii="宋体" w:hAnsi="宋体" w:cs="SSJ-PK74820000023-Identity-H" w:hint="eastAsia"/>
          <w:kern w:val="0"/>
          <w:sz w:val="24"/>
          <w:szCs w:val="24"/>
        </w:rPr>
        <w:t>）供应商符合投标人资格条件的证明文件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7</w:t>
      </w:r>
      <w:r>
        <w:rPr>
          <w:rFonts w:ascii="宋体" w:hAnsi="宋体" w:cs="SSJ-PK74820000023-Identity-H" w:hint="eastAsia"/>
          <w:kern w:val="0"/>
          <w:sz w:val="24"/>
          <w:szCs w:val="24"/>
        </w:rPr>
        <w:t>）符合政府采购政策的证明材料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8</w:t>
      </w:r>
      <w:r>
        <w:rPr>
          <w:rFonts w:ascii="宋体" w:hAnsi="宋体" w:cs="SSJ-PK74820000023-Identity-H" w:hint="eastAsia"/>
          <w:kern w:val="0"/>
          <w:sz w:val="24"/>
          <w:szCs w:val="24"/>
        </w:rPr>
        <w:t>）</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要求投标人提交的其他资料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9</w:t>
      </w:r>
      <w:r>
        <w:rPr>
          <w:rFonts w:ascii="宋体" w:hAnsi="宋体" w:cs="SSJ-PK74820000023-Identity-H" w:hint="eastAsia"/>
          <w:kern w:val="0"/>
          <w:sz w:val="24"/>
          <w:szCs w:val="24"/>
        </w:rPr>
        <w:t>）供应商认为需提供的其他资料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 xml:space="preserve">.1.2　</w:t>
      </w:r>
      <w:r>
        <w:rPr>
          <w:rFonts w:ascii="宋体" w:hAnsi="宋体" w:cs="SSJ-PK74820000023-Identity-H" w:hint="eastAsia"/>
          <w:kern w:val="0"/>
          <w:sz w:val="24"/>
          <w:szCs w:val="24"/>
        </w:rPr>
        <w:t>技术部分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1</w:t>
      </w:r>
      <w:r>
        <w:rPr>
          <w:rFonts w:ascii="宋体" w:hAnsi="宋体" w:cs="SSJ-PK74820000023-Identity-H" w:hint="eastAsia"/>
          <w:kern w:val="0"/>
          <w:sz w:val="24"/>
          <w:szCs w:val="24"/>
        </w:rPr>
        <w:t>）技术方案</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2</w:t>
      </w:r>
      <w:r>
        <w:rPr>
          <w:rFonts w:ascii="宋体" w:hAnsi="宋体" w:cs="SSJ-PK74820000023-Identity-H" w:hint="eastAsia"/>
          <w:kern w:val="0"/>
          <w:sz w:val="24"/>
          <w:szCs w:val="24"/>
        </w:rPr>
        <w:t>）用于本项目人员简历表</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3</w:t>
      </w:r>
      <w:r>
        <w:rPr>
          <w:rFonts w:ascii="宋体" w:hAnsi="宋体" w:cs="SSJ-PK74820000023-Identity-H" w:hint="eastAsia"/>
          <w:kern w:val="0"/>
          <w:sz w:val="24"/>
          <w:szCs w:val="24"/>
        </w:rPr>
        <w:t>）</w:t>
      </w:r>
      <w:r>
        <w:rPr>
          <w:rFonts w:hAnsi="宋体" w:hint="eastAsia"/>
          <w:bCs/>
          <w:sz w:val="24"/>
          <w:szCs w:val="24"/>
        </w:rPr>
        <w:t>投标人认为需要提供的其它说明和资料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 xml:space="preserve">.2　</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规定供应商在投标时提供样品的，供应商有以下情形之一的，在投标时将其视为无效响应文件。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1</w:t>
      </w:r>
      <w:r>
        <w:rPr>
          <w:rFonts w:ascii="宋体" w:hAnsi="宋体" w:cs="SSJ-PK74820000023-Identity-H" w:hint="eastAsia"/>
          <w:kern w:val="0"/>
          <w:sz w:val="24"/>
          <w:szCs w:val="24"/>
        </w:rPr>
        <w:t>）未在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规定的提交时间、地点提交的；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2</w:t>
      </w:r>
      <w:r>
        <w:rPr>
          <w:rFonts w:ascii="宋体" w:hAnsi="宋体" w:cs="SSJ-PK74820000023-Identity-H" w:hint="eastAsia"/>
          <w:kern w:val="0"/>
          <w:sz w:val="24"/>
          <w:szCs w:val="24"/>
        </w:rPr>
        <w:t>）供应商提供的样品与投标文件中型号、规格不一致的。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 xml:space="preserve">.3　</w:t>
      </w:r>
      <w:r>
        <w:rPr>
          <w:rFonts w:ascii="宋体" w:hAnsi="宋体" w:cs="SSJ-PK74820000023-Identity-H" w:hint="eastAsia"/>
          <w:kern w:val="0"/>
          <w:sz w:val="24"/>
          <w:szCs w:val="24"/>
        </w:rPr>
        <w:t>在投标过程中，投标人根据评标委员会书面形式要求提供的澄清文件是投标文件的有效组成部分。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5</w:t>
      </w:r>
      <w:r>
        <w:rPr>
          <w:rFonts w:ascii="宋体" w:hAnsi="宋体" w:cs="E-BZ-PK7487b-Identity-H" w:hint="eastAsia"/>
          <w:kern w:val="0"/>
          <w:sz w:val="24"/>
          <w:szCs w:val="24"/>
        </w:rPr>
        <w:t xml:space="preserve">.4　</w:t>
      </w:r>
      <w:r>
        <w:rPr>
          <w:rFonts w:ascii="宋体" w:hAnsi="宋体" w:cs="SSJ-PK74820000023-Identity-H" w:hint="eastAsia"/>
          <w:kern w:val="0"/>
          <w:sz w:val="24"/>
          <w:szCs w:val="24"/>
        </w:rPr>
        <w:t>供应商无论中标与否，其投标文件不予退还。</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6</w:t>
      </w:r>
      <w:r>
        <w:rPr>
          <w:rFonts w:ascii="宋体" w:hAnsi="宋体" w:cs="E-BZ-PK7487b-Identity-H" w:hint="eastAsia"/>
          <w:kern w:val="0"/>
          <w:sz w:val="24"/>
          <w:szCs w:val="24"/>
        </w:rPr>
        <w:t>.</w:t>
      </w:r>
      <w:r>
        <w:rPr>
          <w:rFonts w:ascii="宋体" w:hAnsi="宋体" w:cs="SSJ-PK74820000023-Identity-H" w:hint="eastAsia"/>
          <w:kern w:val="0"/>
          <w:sz w:val="24"/>
          <w:szCs w:val="24"/>
        </w:rPr>
        <w:t>投标报价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1</w:t>
      </w:r>
      <w:r>
        <w:rPr>
          <w:rFonts w:ascii="宋体" w:hAnsi="宋体" w:cs="E-BZ-PK7487b-Identity-H"/>
          <w:kern w:val="0"/>
          <w:sz w:val="24"/>
          <w:szCs w:val="24"/>
        </w:rPr>
        <w:t>6</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投标人应按招标文件规定的供货及服务要求、责任范围和合同条件以人民币形式进行报价。投标报价应为完税价。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6</w:t>
      </w:r>
      <w:r>
        <w:rPr>
          <w:rFonts w:ascii="宋体" w:hAnsi="宋体" w:cs="SSJ-PK74820000023-Identity-H" w:hint="eastAsia"/>
          <w:kern w:val="0"/>
          <w:sz w:val="24"/>
          <w:szCs w:val="24"/>
        </w:rPr>
        <w:t>.2　投标人必须按开标一览表和分项价格表的内容和格式要求填写各项货物及服务的分项价格和总价。投标人在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规定的投标文件截止之日前修改开标一览表中的报价的，应同时修改其分项价格表中的报价。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1</w:t>
      </w:r>
      <w:r>
        <w:rPr>
          <w:rFonts w:ascii="宋体" w:hAnsi="宋体" w:cs="SSJ-PK74820000023-Identity-H"/>
          <w:kern w:val="0"/>
          <w:sz w:val="24"/>
          <w:szCs w:val="24"/>
        </w:rPr>
        <w:t>6</w:t>
      </w:r>
      <w:r>
        <w:rPr>
          <w:rFonts w:ascii="宋体" w:hAnsi="宋体" w:cs="SSJ-PK74820000023-Identity-H" w:hint="eastAsia"/>
          <w:kern w:val="0"/>
          <w:sz w:val="24"/>
          <w:szCs w:val="24"/>
        </w:rPr>
        <w:t>.3　投标人对每种货物及服务只允许有一个报价，不接受可变动性报价、赠送及“零”报价，否则，在评标时将其视为无效投标。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6</w:t>
      </w:r>
      <w:r>
        <w:rPr>
          <w:rFonts w:ascii="宋体" w:hAnsi="宋体" w:cs="SSJ-PK74820000023-Identity-H" w:hint="eastAsia"/>
          <w:kern w:val="0"/>
          <w:sz w:val="24"/>
          <w:szCs w:val="24"/>
        </w:rPr>
        <w:t>.4　项目有特殊要求的见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.投标保证金</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.1　本项目是否交纳投标保证金见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 xml:space="preserve">.2　</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规定交纳投标保证金的，投标人应以支票</w:t>
      </w:r>
      <w:r>
        <w:rPr>
          <w:rFonts w:ascii="宋体" w:hAnsi="宋体" w:cs="SSJ-PK74820000023-Identity-H"/>
          <w:kern w:val="0"/>
          <w:sz w:val="24"/>
          <w:szCs w:val="24"/>
        </w:rPr>
        <w:t>、汇票、本票、</w:t>
      </w:r>
      <w:r>
        <w:rPr>
          <w:rFonts w:ascii="宋体" w:hAnsi="宋体" w:cs="SSJ-PK74820000023-Identity-H" w:hint="eastAsia"/>
          <w:kern w:val="0"/>
          <w:sz w:val="24"/>
          <w:szCs w:val="24"/>
        </w:rPr>
        <w:t>电汇或金融机构、担保机构出具的保函等非现金形式，在本章</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规定的投标截止时间前，向采购人或采购代理机构提交</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规定的投标保证金（数额采用四舍五入，计算至元）。投标保证金有效期应与本章</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规定的投标有效期一致。投标人未按照招标文件要求提交投标保证金的，采购人或采购代理机构应当拒绝接收投标人的投标文件或评标委员会在评标时将其视为无效投标。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.3　联合体投标的，可以由联合体中的一方或者共同提交投标保证金。以一方名义提交投标保证金的，对联合体各方均具有约束力。</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.4　未中标的投标人的投标保证金，将在中标通知书发出后５个工作日内退还，但因投标人自身原因导致无法及时退还的除外。</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.5　中标的投标人的投标保证金，将在政府采购合同签订后５个工作日内退还或者转为中标人的履约保证金。</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7</w:t>
      </w:r>
      <w:r>
        <w:rPr>
          <w:rFonts w:ascii="宋体" w:hAnsi="宋体" w:cs="SSJ-PK74820000023-Identity-H" w:hint="eastAsia"/>
          <w:kern w:val="0"/>
          <w:sz w:val="24"/>
          <w:szCs w:val="24"/>
        </w:rPr>
        <w:t>.6　投标人有以下情形之一的，投标保证金可以不予退还：</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规定的投标有效期内撤销投标文件。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（2）中标后无正当理由不与采购人签订合同的。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8</w:t>
      </w:r>
      <w:r>
        <w:rPr>
          <w:rFonts w:ascii="宋体" w:hAnsi="宋体" w:cs="SSJ-PK74820000023-Identity-H" w:hint="eastAsia"/>
          <w:kern w:val="0"/>
          <w:sz w:val="24"/>
          <w:szCs w:val="24"/>
        </w:rPr>
        <w:t>.投标有效期</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8</w:t>
      </w:r>
      <w:r>
        <w:rPr>
          <w:rFonts w:ascii="宋体" w:hAnsi="宋体" w:cs="SSJ-PK74820000023-Identity-H" w:hint="eastAsia"/>
          <w:kern w:val="0"/>
          <w:sz w:val="24"/>
          <w:szCs w:val="24"/>
        </w:rPr>
        <w:t>.1　投标有效期见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，在此期间投标文件对投标人具有法律约束力，以保证采购人有足够的时间完成评标、定标以及签订合同。投标有效期从</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规定的投标截止之日起计算。投标有效期不足的，在评标时将其视为无效投标。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8</w:t>
      </w:r>
      <w:r>
        <w:rPr>
          <w:rFonts w:ascii="宋体" w:hAnsi="宋体" w:cs="SSJ-PK74820000023-Identity-H" w:hint="eastAsia"/>
          <w:kern w:val="0"/>
          <w:sz w:val="24"/>
          <w:szCs w:val="24"/>
        </w:rPr>
        <w:t>.2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9</w:t>
      </w:r>
      <w:r>
        <w:rPr>
          <w:rFonts w:ascii="宋体" w:hAnsi="宋体" w:cs="SSJ-PK74820000023-Identity-H" w:hint="eastAsia"/>
          <w:kern w:val="0"/>
          <w:sz w:val="24"/>
          <w:szCs w:val="24"/>
        </w:rPr>
        <w:t>.投标文件的签署和规定</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9</w:t>
      </w:r>
      <w:r>
        <w:rPr>
          <w:rFonts w:ascii="宋体" w:hAnsi="宋体" w:cs="SSJ-PK74820000023-Identity-H" w:hint="eastAsia"/>
          <w:kern w:val="0"/>
          <w:sz w:val="24"/>
          <w:szCs w:val="24"/>
        </w:rPr>
        <w:t>.1　投标人应根据</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规定提交投标文件。纸质文件的正本和副本应装订成册（</w:t>
      </w:r>
      <w:r>
        <w:rPr>
          <w:rFonts w:ascii="宋体" w:hAnsi="宋体" w:cs="SSJ-PK74820000023-Identity-H" w:hint="eastAsia"/>
          <w:b/>
          <w:kern w:val="0"/>
          <w:sz w:val="24"/>
          <w:szCs w:val="24"/>
        </w:rPr>
        <w:t>左侧胶装</w:t>
      </w:r>
      <w:r>
        <w:rPr>
          <w:rFonts w:ascii="宋体" w:hAnsi="宋体" w:cs="SSJ-PK74820000023-Identity-H" w:hint="eastAsia"/>
          <w:kern w:val="0"/>
          <w:sz w:val="24"/>
          <w:szCs w:val="24"/>
        </w:rPr>
        <w:t>）。正本和副本的封面应注明“正本”</w:t>
      </w:r>
      <w:r>
        <w:rPr>
          <w:rFonts w:ascii="宋体" w:hAnsi="宋体" w:cs="SSJ-PK74820000023-Identity-H"/>
          <w:kern w:val="0"/>
          <w:sz w:val="24"/>
          <w:szCs w:val="24"/>
        </w:rPr>
        <w:t xml:space="preserve"> </w:t>
      </w:r>
      <w:r>
        <w:rPr>
          <w:rFonts w:ascii="宋体" w:hAnsi="宋体" w:cs="SSJ-PK74820000023-Identity-H" w:hint="eastAsia"/>
          <w:kern w:val="0"/>
          <w:sz w:val="24"/>
          <w:szCs w:val="24"/>
        </w:rPr>
        <w:t>或“副本”</w:t>
      </w:r>
      <w:r>
        <w:rPr>
          <w:rFonts w:ascii="宋体" w:hAnsi="宋体" w:cs="SSJ-PK74820000023-Identity-H"/>
          <w:kern w:val="0"/>
          <w:sz w:val="24"/>
          <w:szCs w:val="24"/>
        </w:rPr>
        <w:t xml:space="preserve"> </w:t>
      </w:r>
      <w:r>
        <w:rPr>
          <w:rFonts w:ascii="宋体" w:hAnsi="宋体" w:cs="SSJ-PK74820000023-Identity-H" w:hint="eastAsia"/>
          <w:kern w:val="0"/>
          <w:sz w:val="24"/>
          <w:szCs w:val="24"/>
        </w:rPr>
        <w:t>的字样，当正本和副本、电子版不一致时，以正本为准。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w:t>
      </w:r>
      <w:r>
        <w:rPr>
          <w:rFonts w:ascii="宋体" w:hAnsi="宋体" w:cs="SSJ-PK74820000023-Identity-H"/>
          <w:kern w:val="0"/>
          <w:sz w:val="24"/>
          <w:szCs w:val="24"/>
        </w:rPr>
        <w:t>9</w:t>
      </w:r>
      <w:r>
        <w:rPr>
          <w:rFonts w:ascii="宋体" w:hAnsi="宋体" w:cs="SSJ-PK74820000023-Identity-H" w:hint="eastAsia"/>
          <w:kern w:val="0"/>
          <w:sz w:val="24"/>
          <w:szCs w:val="24"/>
        </w:rPr>
        <w:t>.2　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20</w:t>
      </w:r>
      <w:r>
        <w:rPr>
          <w:rFonts w:ascii="宋体" w:hAnsi="宋体" w:cs="SSJ-PK74820000023-Identity-H" w:hint="eastAsia"/>
          <w:kern w:val="0"/>
          <w:sz w:val="24"/>
          <w:szCs w:val="24"/>
        </w:rPr>
        <w:t>.投标文件的密封和标记</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20</w:t>
      </w:r>
      <w:r>
        <w:rPr>
          <w:rFonts w:ascii="宋体" w:hAnsi="宋体" w:cs="SSJ-PK74820000023-Identity-H" w:hint="eastAsia"/>
          <w:kern w:val="0"/>
          <w:sz w:val="24"/>
          <w:szCs w:val="24"/>
        </w:rPr>
        <w:t>.1　投标文件按正本和副本分别包装，注明“正本”或“副本”，加贴封条，并在封套的封口处加盖投标人单位公章或由法定代表人或其授权的代理人签字。</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20</w:t>
      </w:r>
      <w:r>
        <w:rPr>
          <w:rFonts w:ascii="宋体" w:hAnsi="宋体" w:cs="SSJ-PK74820000023-Identity-H" w:hint="eastAsia"/>
          <w:kern w:val="0"/>
          <w:sz w:val="24"/>
          <w:szCs w:val="24"/>
        </w:rPr>
        <w:t>.2　投标文件封套或外包装上应载明的内容见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20</w:t>
      </w:r>
      <w:r>
        <w:rPr>
          <w:rFonts w:ascii="宋体" w:hAnsi="宋体" w:cs="SSJ-PK74820000023-Identity-H" w:hint="eastAsia"/>
          <w:kern w:val="0"/>
          <w:sz w:val="24"/>
          <w:szCs w:val="24"/>
        </w:rPr>
        <w:t>.3　投标文件如果未按上述规定密封和标记，采购人或采购代理机构应当拒绝接收。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20</w:t>
      </w:r>
      <w:r>
        <w:rPr>
          <w:rFonts w:ascii="宋体" w:hAnsi="宋体" w:cs="SSJ-PK74820000023-Identity-H" w:hint="eastAsia"/>
          <w:kern w:val="0"/>
          <w:sz w:val="24"/>
          <w:szCs w:val="24"/>
        </w:rPr>
        <w:t>.4　为方便开标唱标，投标人应单独将开标一览表及投标保证金（含保证金退还申请）另行封装1份在同一密封套内（单独</w:t>
      </w:r>
      <w:r>
        <w:rPr>
          <w:rFonts w:ascii="宋体" w:hAnsi="宋体" w:cs="SSJ-PK74820000023-Identity-H"/>
          <w:kern w:val="0"/>
          <w:sz w:val="24"/>
          <w:szCs w:val="24"/>
        </w:rPr>
        <w:t>密封的开标一览表及投标保证金必须与投标文件正本中一致</w:t>
      </w:r>
      <w:r>
        <w:rPr>
          <w:rFonts w:ascii="宋体" w:hAnsi="宋体" w:cs="SSJ-PK74820000023-Identity-H" w:hint="eastAsia"/>
          <w:kern w:val="0"/>
          <w:sz w:val="24"/>
          <w:szCs w:val="24"/>
        </w:rPr>
        <w:t>），并标明开标一览表及投标保证金字样，投标时单独提交。</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1</w:t>
      </w:r>
      <w:r>
        <w:rPr>
          <w:rFonts w:ascii="宋体" w:hAnsi="宋体" w:cs="SSJ-PK74820000023-Identity-H" w:hint="eastAsia"/>
          <w:kern w:val="0"/>
          <w:sz w:val="24"/>
          <w:szCs w:val="24"/>
        </w:rPr>
        <w:t>.投标文件的递交</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1</w:t>
      </w:r>
      <w:r>
        <w:rPr>
          <w:rFonts w:ascii="宋体" w:hAnsi="宋体" w:cs="SSJ-PK74820000023-Identity-H" w:hint="eastAsia"/>
          <w:kern w:val="0"/>
          <w:sz w:val="24"/>
          <w:szCs w:val="24"/>
        </w:rPr>
        <w:t>.1　投标文件应在本章</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规定的投标截止时间之前密封送到</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指定的地点。</w:t>
      </w:r>
    </w:p>
    <w:p w:rsidR="00595D79" w:rsidRDefault="00595D79">
      <w:pPr>
        <w:autoSpaceDE w:val="0"/>
        <w:autoSpaceDN w:val="0"/>
        <w:adjustRightInd w:val="0"/>
        <w:spacing w:line="420" w:lineRule="exact"/>
        <w:ind w:firstLineChars="200" w:firstLine="480"/>
        <w:rPr>
          <w:rFonts w:ascii="宋体" w:hAnsi="宋体" w:cs="SSJ-PK74820000023-Identity-H"/>
          <w:kern w:val="0"/>
          <w:sz w:val="24"/>
          <w:szCs w:val="24"/>
        </w:rPr>
      </w:pPr>
      <w:r>
        <w:rPr>
          <w:rFonts w:ascii="宋体" w:hAnsi="宋体" w:cs="SSJ-PK74820000023-Identity-H" w:hint="eastAsia"/>
          <w:kern w:val="0"/>
          <w:sz w:val="24"/>
          <w:szCs w:val="24"/>
        </w:rPr>
        <w:t>采购人或者采购代理机构收到投标文件后，应当如实记载投标文件的送达时间和密封情况，签收保存，并向投标人出具签收回执。任何单位和个人不得在开标前开启投标文件。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1</w:t>
      </w:r>
      <w:r>
        <w:rPr>
          <w:rFonts w:ascii="宋体" w:hAnsi="宋体" w:cs="SSJ-PK74820000023-Identity-H" w:hint="eastAsia"/>
          <w:kern w:val="0"/>
          <w:sz w:val="24"/>
          <w:szCs w:val="24"/>
        </w:rPr>
        <w:t>.2　逾期送达或者未按照招标文件要求密封的投标文件，采购人、采购代理机构应当拒收。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2</w:t>
      </w:r>
      <w:r>
        <w:rPr>
          <w:rFonts w:ascii="宋体" w:hAnsi="宋体" w:cs="SSJ-PK74820000023-Identity-H" w:hint="eastAsia"/>
          <w:kern w:val="0"/>
          <w:sz w:val="24"/>
          <w:szCs w:val="24"/>
        </w:rPr>
        <w:t>.投标文件的修改和撤回</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2</w:t>
      </w:r>
      <w:r>
        <w:rPr>
          <w:rFonts w:ascii="宋体" w:hAnsi="宋体" w:cs="SSJ-PK74820000023-Identity-H" w:hint="eastAsia"/>
          <w:kern w:val="0"/>
          <w:sz w:val="24"/>
          <w:szCs w:val="24"/>
        </w:rPr>
        <w:t>.1　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规定的投标截止时间前，投标人可以书面形式修改、补充或撤回已递交的投标文件，但应以书面形式通知采购人或采购代理机构。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2</w:t>
      </w:r>
      <w:r>
        <w:rPr>
          <w:rFonts w:ascii="宋体" w:hAnsi="宋体" w:cs="SSJ-PK74820000023-Identity-H" w:hint="eastAsia"/>
          <w:kern w:val="0"/>
          <w:sz w:val="24"/>
          <w:szCs w:val="24"/>
        </w:rPr>
        <w:t>.2　修改、补充的内容为投标文件的组成部分。修改、补充的投标文件应按本章第18、19、20项规定编制、签署、密封、标记和递交，并标明“修改、补充”字样。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2</w:t>
      </w:r>
      <w:r>
        <w:rPr>
          <w:rFonts w:ascii="宋体" w:hAnsi="宋体" w:cs="SSJ-PK74820000023-Identity-H" w:hint="eastAsia"/>
          <w:kern w:val="0"/>
          <w:sz w:val="24"/>
          <w:szCs w:val="24"/>
        </w:rPr>
        <w:t>.3　投标人按本章21.1款撤回投标文件的，采购人或采购代理机构自收到投标人书面撤回通知之日起5个工作日内，退还已收取的投标保证金，但因投标人自身原因导致无法及时退还的除外。</w:t>
      </w:r>
    </w:p>
    <w:p w:rsidR="00595D79" w:rsidRDefault="00595D79">
      <w:pPr>
        <w:spacing w:line="420" w:lineRule="exact"/>
        <w:rPr>
          <w:rFonts w:ascii="宋体" w:hAnsi="宋体"/>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2</w:t>
      </w:r>
      <w:r>
        <w:rPr>
          <w:rFonts w:ascii="宋体" w:hAnsi="宋体" w:cs="SSJ-PK74820000023-Identity-H" w:hint="eastAsia"/>
          <w:kern w:val="0"/>
          <w:sz w:val="24"/>
          <w:szCs w:val="24"/>
        </w:rPr>
        <w:t>.4　投标人在投标有效期内不得修改、撤销其投标文件。</w:t>
      </w:r>
    </w:p>
    <w:p w:rsidR="00595D79" w:rsidRDefault="00595D79">
      <w:pPr>
        <w:pStyle w:val="4"/>
        <w:ind w:firstLineChars="0" w:firstLine="0"/>
        <w:rPr>
          <w:rFonts w:ascii="宋体" w:hAnsi="宋体"/>
          <w:sz w:val="24"/>
          <w:szCs w:val="24"/>
        </w:rPr>
      </w:pPr>
      <w:bookmarkStart w:id="71" w:name="_Toc3847"/>
      <w:r>
        <w:rPr>
          <w:rFonts w:ascii="宋体" w:hAnsi="宋体" w:hint="eastAsia"/>
          <w:sz w:val="24"/>
          <w:szCs w:val="24"/>
        </w:rPr>
        <w:t>四、开标和评标</w:t>
      </w:r>
      <w:bookmarkEnd w:id="71"/>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w:t>
      </w:r>
      <w:r>
        <w:rPr>
          <w:rFonts w:ascii="宋体" w:hAnsi="宋体" w:cs="E-BZ-PK7487b-Identity-H" w:hint="eastAsia"/>
          <w:kern w:val="0"/>
          <w:sz w:val="24"/>
          <w:szCs w:val="24"/>
        </w:rPr>
        <w:t></w:t>
      </w:r>
      <w:r>
        <w:rPr>
          <w:rFonts w:ascii="宋体" w:hAnsi="宋体" w:cs="SSJ-PK74820000023-Identity-H" w:hint="eastAsia"/>
          <w:kern w:val="0"/>
          <w:sz w:val="24"/>
          <w:szCs w:val="24"/>
        </w:rPr>
        <w:t>开标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3</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采购人或采购代理机构在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规定的开标时间和开标地点组织公开开标，邀请投标人参加。评标委员会成员不得参加开标活动。投标人不足</w:t>
      </w:r>
      <w:r>
        <w:rPr>
          <w:rFonts w:ascii="宋体" w:hAnsi="宋体" w:cs="E-BZ-PK7487b-Identity-H" w:hint="eastAsia"/>
          <w:kern w:val="0"/>
          <w:sz w:val="24"/>
          <w:szCs w:val="24"/>
        </w:rPr>
        <w:t>3</w:t>
      </w:r>
      <w:r>
        <w:rPr>
          <w:rFonts w:ascii="宋体" w:hAnsi="宋体" w:cs="SSJ-PK74820000023-Identity-H" w:hint="eastAsia"/>
          <w:kern w:val="0"/>
          <w:sz w:val="24"/>
          <w:szCs w:val="24"/>
        </w:rPr>
        <w:t>家的，不得开标。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3</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开标时，公布在投标截止时间前递交投标文件的投标人名称；由投标人或其推选的代表检查投标文件的密封情况；经确认无误后，由采购人或采购代理机构当众拆封投标文件，宣读投标人名称、投标价格和</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规定的投标文件的其他主要内容，并记录在案。投标人若有报价和优惠未被唱出，应在开标时及时声明或提请注意，否则采购代理机构和采购人对此不承担任何责任。</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3</w:t>
      </w:r>
      <w:r>
        <w:rPr>
          <w:rFonts w:ascii="宋体" w:hAnsi="宋体" w:cs="E-BZ-PK7487b-Identity-H" w:hint="eastAsia"/>
          <w:kern w:val="0"/>
          <w:sz w:val="24"/>
          <w:szCs w:val="24"/>
        </w:rPr>
        <w:t xml:space="preserve">.3　</w:t>
      </w:r>
      <w:r>
        <w:rPr>
          <w:rFonts w:ascii="宋体" w:hAnsi="宋体" w:cs="SSJ-PK74820000023-Identity-H" w:hint="eastAsia"/>
          <w:kern w:val="0"/>
          <w:sz w:val="24"/>
          <w:szCs w:val="24"/>
        </w:rPr>
        <w:t>未宣读的投标价格等实质性内容，评标时不予承认。</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3</w:t>
      </w:r>
      <w:r>
        <w:rPr>
          <w:rFonts w:ascii="宋体" w:hAnsi="宋体" w:cs="E-BZ-PK7487b-Identity-H" w:hint="eastAsia"/>
          <w:kern w:val="0"/>
          <w:sz w:val="24"/>
          <w:szCs w:val="24"/>
        </w:rPr>
        <w:t xml:space="preserve">.4　</w:t>
      </w:r>
      <w:r>
        <w:rPr>
          <w:rFonts w:ascii="宋体" w:hAnsi="宋体" w:cs="SSJ-PK74820000023-Identity-H" w:hint="eastAsia"/>
          <w:kern w:val="0"/>
          <w:sz w:val="24"/>
          <w:szCs w:val="24"/>
        </w:rPr>
        <w:t>投标人代表及有关人员在开标记录上签字确认。</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3</w:t>
      </w:r>
      <w:r>
        <w:rPr>
          <w:rFonts w:ascii="宋体" w:hAnsi="宋体" w:cs="E-BZ-PK7487b-Identity-H" w:hint="eastAsia"/>
          <w:kern w:val="0"/>
          <w:sz w:val="24"/>
          <w:szCs w:val="24"/>
        </w:rPr>
        <w:t xml:space="preserve">.5　</w:t>
      </w:r>
      <w:r>
        <w:rPr>
          <w:rFonts w:ascii="宋体" w:hAnsi="宋体" w:cs="SSJ-PK74820000023-Identity-H"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E-BZ-PK7487b-Identity-H" w:hint="eastAsia"/>
          <w:kern w:val="0"/>
          <w:sz w:val="24"/>
          <w:szCs w:val="24"/>
        </w:rPr>
        <w:t>2</w:t>
      </w:r>
      <w:r>
        <w:rPr>
          <w:rFonts w:ascii="宋体" w:hAnsi="宋体" w:cs="E-BZ-PK7487b-Identity-H"/>
          <w:kern w:val="0"/>
          <w:sz w:val="24"/>
          <w:szCs w:val="24"/>
        </w:rPr>
        <w:t>4</w:t>
      </w:r>
      <w:r>
        <w:rPr>
          <w:rFonts w:ascii="宋体" w:hAnsi="宋体" w:cs="E-BZ-PK7487b-Identity-H" w:hint="eastAsia"/>
          <w:kern w:val="0"/>
          <w:sz w:val="24"/>
          <w:szCs w:val="24"/>
        </w:rPr>
        <w:t>.</w:t>
      </w:r>
      <w:r>
        <w:rPr>
          <w:rFonts w:ascii="宋体" w:hAnsi="宋体" w:cs="SSJ-PK74820000023-Identity-H" w:hint="eastAsia"/>
          <w:kern w:val="0"/>
          <w:sz w:val="24"/>
          <w:szCs w:val="24"/>
        </w:rPr>
        <w:t>资格审查</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4</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公开招标采购项目开标结束后，采购人或者采购代理机构应当依法对投标人的资格进行审查。合格投标人不足</w:t>
      </w:r>
      <w:r>
        <w:rPr>
          <w:rFonts w:ascii="宋体" w:hAnsi="宋体" w:cs="E-BZ-PK7487b-Identity-H" w:hint="eastAsia"/>
          <w:kern w:val="0"/>
          <w:sz w:val="24"/>
          <w:szCs w:val="24"/>
        </w:rPr>
        <w:t>3</w:t>
      </w:r>
      <w:r>
        <w:rPr>
          <w:rFonts w:ascii="宋体" w:hAnsi="宋体" w:cs="SSJ-PK74820000023-Identity-H" w:hint="eastAsia"/>
          <w:kern w:val="0"/>
          <w:sz w:val="24"/>
          <w:szCs w:val="24"/>
        </w:rPr>
        <w:t>家的，不得评标。</w:t>
      </w:r>
    </w:p>
    <w:p w:rsidR="00595D79" w:rsidRDefault="00595D79">
      <w:pPr>
        <w:autoSpaceDE w:val="0"/>
        <w:autoSpaceDN w:val="0"/>
        <w:adjustRightInd w:val="0"/>
        <w:spacing w:line="420" w:lineRule="exact"/>
        <w:ind w:firstLineChars="200" w:firstLine="480"/>
        <w:rPr>
          <w:rFonts w:ascii="宋体" w:hAnsi="宋体" w:cs="SSJ-PK74820000023-Identity-H"/>
          <w:kern w:val="0"/>
          <w:sz w:val="24"/>
          <w:szCs w:val="24"/>
        </w:rPr>
      </w:pPr>
      <w:r>
        <w:rPr>
          <w:rFonts w:ascii="宋体" w:hAnsi="宋体" w:cs="SSJ-PK74820000023-Identity-H" w:hint="eastAsia"/>
          <w:kern w:val="0"/>
          <w:sz w:val="24"/>
          <w:szCs w:val="24"/>
        </w:rPr>
        <w:t>有下列情形之一的，应在资格审查时按照无效投标处理：</w:t>
      </w:r>
    </w:p>
    <w:p w:rsidR="00595D79" w:rsidRDefault="00595D79">
      <w:pPr>
        <w:autoSpaceDE w:val="0"/>
        <w:autoSpaceDN w:val="0"/>
        <w:adjustRightInd w:val="0"/>
        <w:spacing w:line="420" w:lineRule="exact"/>
        <w:ind w:firstLineChars="150" w:firstLine="360"/>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1</w:t>
      </w:r>
      <w:r>
        <w:rPr>
          <w:rFonts w:ascii="宋体" w:hAnsi="宋体" w:cs="SSJ-PK74820000023-Identity-H" w:hint="eastAsia"/>
          <w:kern w:val="0"/>
          <w:sz w:val="24"/>
          <w:szCs w:val="24"/>
        </w:rPr>
        <w:t>）投标人未按照招标文件规定提交投标保证金的；</w:t>
      </w:r>
    </w:p>
    <w:p w:rsidR="00595D79" w:rsidRDefault="00595D79">
      <w:pPr>
        <w:autoSpaceDE w:val="0"/>
        <w:autoSpaceDN w:val="0"/>
        <w:adjustRightInd w:val="0"/>
        <w:spacing w:line="420" w:lineRule="exact"/>
        <w:ind w:firstLineChars="150" w:firstLine="360"/>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2</w:t>
      </w:r>
      <w:r>
        <w:rPr>
          <w:rFonts w:ascii="宋体" w:hAnsi="宋体" w:cs="SSJ-PK74820000023-Identity-H" w:hint="eastAsia"/>
          <w:kern w:val="0"/>
          <w:sz w:val="24"/>
          <w:szCs w:val="24"/>
        </w:rPr>
        <w:t>）投标人不具备招标文件规定的投标人资格条件的；</w:t>
      </w:r>
    </w:p>
    <w:p w:rsidR="00595D79" w:rsidRDefault="00595D79">
      <w:pPr>
        <w:autoSpaceDE w:val="0"/>
        <w:autoSpaceDN w:val="0"/>
        <w:adjustRightInd w:val="0"/>
        <w:spacing w:line="420" w:lineRule="exact"/>
        <w:ind w:firstLineChars="150" w:firstLine="360"/>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3</w:t>
      </w:r>
      <w:r>
        <w:rPr>
          <w:rFonts w:ascii="宋体" w:hAnsi="宋体" w:cs="SSJ-PK74820000023-Identity-H" w:hint="eastAsia"/>
          <w:kern w:val="0"/>
          <w:sz w:val="24"/>
          <w:szCs w:val="24"/>
        </w:rPr>
        <w:t>）报价超过招标文件中规定的预算金额或者最高限价的；</w:t>
      </w:r>
    </w:p>
    <w:p w:rsidR="00595D79" w:rsidRDefault="00595D79">
      <w:pPr>
        <w:autoSpaceDE w:val="0"/>
        <w:autoSpaceDN w:val="0"/>
        <w:adjustRightInd w:val="0"/>
        <w:spacing w:line="420" w:lineRule="exact"/>
        <w:ind w:firstLineChars="150" w:firstLine="360"/>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4</w:t>
      </w:r>
      <w:r>
        <w:rPr>
          <w:rFonts w:ascii="宋体" w:hAnsi="宋体" w:cs="SSJ-PK74820000023-Identity-H" w:hint="eastAsia"/>
          <w:kern w:val="0"/>
          <w:sz w:val="24"/>
          <w:szCs w:val="24"/>
        </w:rPr>
        <w:t>）投标人存在失信记录的。</w:t>
      </w:r>
    </w:p>
    <w:p w:rsidR="00595D79" w:rsidRDefault="00595D79">
      <w:pPr>
        <w:autoSpaceDE w:val="0"/>
        <w:autoSpaceDN w:val="0"/>
        <w:adjustRightInd w:val="0"/>
        <w:spacing w:line="420" w:lineRule="exact"/>
        <w:ind w:firstLineChars="200" w:firstLine="480"/>
        <w:rPr>
          <w:rFonts w:ascii="宋体" w:hAnsi="宋体" w:cs="SSJ-PK74820000023-Identity-H"/>
          <w:kern w:val="0"/>
          <w:sz w:val="24"/>
          <w:szCs w:val="24"/>
        </w:rPr>
      </w:pPr>
      <w:r>
        <w:rPr>
          <w:rFonts w:ascii="宋体" w:hAnsi="宋体" w:cs="SSJ-PK74820000023-Identity-H" w:hint="eastAsia"/>
          <w:kern w:val="0"/>
          <w:sz w:val="24"/>
          <w:szCs w:val="24"/>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4</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已经进行资格预审的，可以不再对供应商资格进行审查，资格预审合格的供应商在评审阶段资格发生变化的，应当通知采购人和采购代理机构。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5</w:t>
      </w:r>
      <w:r>
        <w:rPr>
          <w:rFonts w:ascii="宋体" w:hAnsi="宋体" w:cs="E-BZ-PK7487b-Identity-H" w:hint="eastAsia"/>
          <w:kern w:val="0"/>
          <w:sz w:val="24"/>
          <w:szCs w:val="24"/>
        </w:rPr>
        <w:t>.</w:t>
      </w:r>
      <w:r>
        <w:rPr>
          <w:rFonts w:ascii="宋体" w:hAnsi="宋体" w:cs="SSJ-PK74820000023-Identity-H" w:hint="eastAsia"/>
          <w:kern w:val="0"/>
          <w:sz w:val="24"/>
          <w:szCs w:val="24"/>
        </w:rPr>
        <w:t>评标委员会</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评标由采购人或采购代理机构依法组建的评标委员会负责。评标委员会由政府采购评审专家和采购人代表组成。</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6</w:t>
      </w:r>
      <w:r>
        <w:rPr>
          <w:rFonts w:ascii="宋体" w:hAnsi="宋体" w:cs="E-BZ-PK7487b-Identity-H" w:hint="eastAsia"/>
          <w:kern w:val="0"/>
          <w:sz w:val="24"/>
          <w:szCs w:val="24"/>
        </w:rPr>
        <w:t>.</w:t>
      </w:r>
      <w:r>
        <w:rPr>
          <w:rFonts w:ascii="宋体" w:hAnsi="宋体" w:cs="SSJ-PK74820000023-Identity-H" w:hint="eastAsia"/>
          <w:kern w:val="0"/>
          <w:sz w:val="24"/>
          <w:szCs w:val="24"/>
        </w:rPr>
        <w:t>评标方法和标准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本项目评标方法和标准见招标文件第三章。</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w:t>
      </w:r>
      <w:r>
        <w:rPr>
          <w:rFonts w:ascii="宋体" w:hAnsi="宋体" w:cs="SSJ-PK74820000023-Identity-H" w:hint="eastAsia"/>
          <w:kern w:val="0"/>
          <w:sz w:val="24"/>
          <w:szCs w:val="24"/>
        </w:rPr>
        <w:t>评标程序</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.1　</w:t>
      </w:r>
      <w:r>
        <w:rPr>
          <w:rFonts w:ascii="宋体" w:hAnsi="宋体" w:cs="SSJ-PK74820000023-Identity-H" w:hint="eastAsia"/>
          <w:kern w:val="0"/>
          <w:sz w:val="24"/>
          <w:szCs w:val="24"/>
        </w:rPr>
        <w:t>投标文件的符合性审查。</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.1.1 </w:t>
      </w:r>
      <w:r>
        <w:rPr>
          <w:rFonts w:ascii="宋体" w:hAnsi="宋体" w:cs="SSJ-PK74820000023-Identity-H" w:hint="eastAsia"/>
          <w:kern w:val="0"/>
          <w:sz w:val="24"/>
          <w:szCs w:val="24"/>
        </w:rPr>
        <w:t>评标委员会应当对符合资格的投标人的投标文件进行符合性审查，以确定其是否满足招标文件的实质性要求。</w:t>
      </w:r>
    </w:p>
    <w:p w:rsidR="00595D79" w:rsidRDefault="00595D79">
      <w:pPr>
        <w:autoSpaceDE w:val="0"/>
        <w:autoSpaceDN w:val="0"/>
        <w:adjustRightInd w:val="0"/>
        <w:spacing w:line="420" w:lineRule="exact"/>
        <w:rPr>
          <w:rFonts w:ascii="宋体" w:hAnsi="宋体" w:cs="E-BZ-PK7487b-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.1.2 </w:t>
      </w:r>
      <w:r>
        <w:rPr>
          <w:rFonts w:ascii="宋体" w:hAnsi="宋体" w:cs="SSJ-PK74820000023-Identity-H" w:hint="eastAsia"/>
          <w:kern w:val="0"/>
          <w:sz w:val="24"/>
          <w:szCs w:val="24"/>
        </w:rPr>
        <w:t>有下列情形之一的，应在符合性审查时按照无效投标处理：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1</w:t>
      </w:r>
      <w:r>
        <w:rPr>
          <w:rFonts w:ascii="宋体" w:hAnsi="宋体" w:cs="SSJ-PK74820000023-Identity-H" w:hint="eastAsia"/>
          <w:kern w:val="0"/>
          <w:sz w:val="24"/>
          <w:szCs w:val="24"/>
        </w:rPr>
        <w:t>）投标文件未按照招标文件规定要求密封、签署、盖章的；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2</w:t>
      </w:r>
      <w:r>
        <w:rPr>
          <w:rFonts w:ascii="宋体" w:hAnsi="宋体" w:cs="SSJ-PK74820000023-Identity-H" w:hint="eastAsia"/>
          <w:kern w:val="0"/>
          <w:sz w:val="24"/>
          <w:szCs w:val="24"/>
        </w:rPr>
        <w:t>）不满足本招标文件中标注“</w:t>
      </w:r>
      <w:r>
        <w:rPr>
          <w:rFonts w:ascii="宋体" w:hAnsi="宋体" w:cs="O3-PK74848f-Identity-H" w:hint="eastAsia"/>
          <w:kern w:val="0"/>
          <w:sz w:val="24"/>
          <w:szCs w:val="24"/>
        </w:rPr>
        <w:t>★</w:t>
      </w:r>
      <w:r>
        <w:rPr>
          <w:rFonts w:ascii="宋体" w:hAnsi="宋体" w:cs="SSJ-PK74820000023-Identity-H" w:hint="eastAsia"/>
          <w:kern w:val="0"/>
          <w:sz w:val="24"/>
          <w:szCs w:val="24"/>
        </w:rPr>
        <w:t>”的实质性条款要求的；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3</w:t>
      </w:r>
      <w:r>
        <w:rPr>
          <w:rFonts w:ascii="宋体" w:hAnsi="宋体" w:cs="SSJ-PK74820000023-Identity-H" w:hint="eastAsia"/>
          <w:kern w:val="0"/>
          <w:sz w:val="24"/>
          <w:szCs w:val="24"/>
        </w:rPr>
        <w:t>）投标有效期不足的；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4</w:t>
      </w:r>
      <w:r>
        <w:rPr>
          <w:rFonts w:ascii="宋体" w:hAnsi="宋体" w:cs="SSJ-PK74820000023-Identity-H" w:hint="eastAsia"/>
          <w:kern w:val="0"/>
          <w:sz w:val="24"/>
          <w:szCs w:val="24"/>
        </w:rPr>
        <w:t>）投标文件含有采购人不能接受的附加条件的；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5</w:t>
      </w:r>
      <w:r>
        <w:rPr>
          <w:rFonts w:ascii="宋体" w:hAnsi="宋体" w:cs="SSJ-PK74820000023-Identity-H" w:hint="eastAsia"/>
          <w:kern w:val="0"/>
          <w:sz w:val="24"/>
          <w:szCs w:val="24"/>
        </w:rPr>
        <w:t>）不符合法律、法规和招标文件规定的其他无效情形的。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.2　</w:t>
      </w:r>
      <w:r>
        <w:rPr>
          <w:rFonts w:ascii="宋体" w:hAnsi="宋体" w:cs="SSJ-PK74820000023-Identity-H" w:hint="eastAsia"/>
          <w:kern w:val="0"/>
          <w:sz w:val="24"/>
          <w:szCs w:val="24"/>
        </w:rPr>
        <w:t>核价原则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投标文件报价出现前后不一致的，除招标文件另有规定外，按照下列规定修正：</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1</w:t>
      </w:r>
      <w:r>
        <w:rPr>
          <w:rFonts w:ascii="宋体" w:hAnsi="宋体" w:cs="SSJ-PK74820000023-Identity-H" w:hint="eastAsia"/>
          <w:kern w:val="0"/>
          <w:sz w:val="24"/>
          <w:szCs w:val="24"/>
        </w:rPr>
        <w:t>）投标文件中开标一览表（报价表）</w:t>
      </w:r>
      <w:r>
        <w:rPr>
          <w:rFonts w:ascii="宋体" w:hAnsi="宋体" w:cs="SSJ-PK74820000023-Identity-H"/>
          <w:kern w:val="0"/>
          <w:sz w:val="24"/>
          <w:szCs w:val="24"/>
        </w:rPr>
        <w:t xml:space="preserve"> </w:t>
      </w:r>
      <w:r>
        <w:rPr>
          <w:rFonts w:ascii="宋体" w:hAnsi="宋体" w:cs="SSJ-PK74820000023-Identity-H" w:hint="eastAsia"/>
          <w:kern w:val="0"/>
          <w:sz w:val="24"/>
          <w:szCs w:val="24"/>
        </w:rPr>
        <w:t>内容与投标文件中相应内容不一致的，以开标一览表（报价表）为准；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2</w:t>
      </w:r>
      <w:r>
        <w:rPr>
          <w:rFonts w:ascii="宋体" w:hAnsi="宋体" w:cs="SSJ-PK74820000023-Identity-H" w:hint="eastAsia"/>
          <w:kern w:val="0"/>
          <w:sz w:val="24"/>
          <w:szCs w:val="24"/>
        </w:rPr>
        <w:t>）大写金额和小写金额不一致的，以大写金额为准；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3</w:t>
      </w:r>
      <w:r>
        <w:rPr>
          <w:rFonts w:ascii="宋体" w:hAnsi="宋体" w:cs="SSJ-PK74820000023-Identity-H" w:hint="eastAsia"/>
          <w:kern w:val="0"/>
          <w:sz w:val="24"/>
          <w:szCs w:val="24"/>
        </w:rPr>
        <w:t>）单价金额小数点或者百分比有明显错位的，以开标一览表的总价为准，并修改单价；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w:t>
      </w:r>
      <w:r>
        <w:rPr>
          <w:rFonts w:ascii="宋体" w:hAnsi="宋体" w:cs="E-BZ-PK7487b-Identity-H" w:hint="eastAsia"/>
          <w:kern w:val="0"/>
          <w:sz w:val="24"/>
          <w:szCs w:val="24"/>
        </w:rPr>
        <w:t>4</w:t>
      </w:r>
      <w:r>
        <w:rPr>
          <w:rFonts w:ascii="宋体" w:hAnsi="宋体" w:cs="SSJ-PK74820000023-Identity-H" w:hint="eastAsia"/>
          <w:kern w:val="0"/>
          <w:sz w:val="24"/>
          <w:szCs w:val="24"/>
        </w:rPr>
        <w:t>）总价金额与按单价汇总金额不一致的，以单价金额计算结果为准。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同时出现两种以上不一致的，按照前款规定的顺序修正。修正后的报价按照上述规定经投标人确认后产生约束力，投标人不确认的，其投标无效。</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.3　</w:t>
      </w:r>
      <w:r>
        <w:rPr>
          <w:rFonts w:ascii="宋体" w:hAnsi="宋体" w:cs="SSJ-PK74820000023-Identity-H" w:hint="eastAsia"/>
          <w:kern w:val="0"/>
          <w:sz w:val="24"/>
          <w:szCs w:val="24"/>
        </w:rPr>
        <w:t>投标文件澄清</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.3.1　</w:t>
      </w:r>
      <w:r>
        <w:rPr>
          <w:rFonts w:ascii="宋体" w:hAnsi="宋体" w:cs="SSJ-PK74820000023-Identity-H" w:hint="eastAsia"/>
          <w:kern w:val="0"/>
          <w:sz w:val="24"/>
          <w:szCs w:val="24"/>
        </w:rPr>
        <w:t>对于投标文件中含义不明确、同类问题表述不一致或者有明显文字和计算错误的内容，评标委员会应当以书面形式要求投标人作出必要的澄清、说明或者补正。</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.3.2　</w:t>
      </w:r>
      <w:r>
        <w:rPr>
          <w:rFonts w:ascii="宋体" w:hAnsi="宋体" w:cs="SSJ-PK74820000023-Identity-H"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.3.3　</w:t>
      </w:r>
      <w:r>
        <w:rPr>
          <w:rFonts w:ascii="宋体" w:hAnsi="宋体" w:cs="SSJ-PK74820000023-Identity-H" w:hint="eastAsia"/>
          <w:kern w:val="0"/>
          <w:sz w:val="24"/>
          <w:szCs w:val="24"/>
        </w:rPr>
        <w:t>评标委员会不接受投标人主动提出的澄清、说明。</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E-BZ-PK7487b-Identity-H" w:hint="eastAsia"/>
          <w:kern w:val="0"/>
          <w:sz w:val="24"/>
          <w:szCs w:val="24"/>
        </w:rPr>
        <w:t>2</w:t>
      </w:r>
      <w:r>
        <w:rPr>
          <w:rFonts w:ascii="宋体" w:hAnsi="宋体" w:cs="E-BZ-PK7487b-Identity-H"/>
          <w:kern w:val="0"/>
          <w:sz w:val="24"/>
          <w:szCs w:val="24"/>
        </w:rPr>
        <w:t>7</w:t>
      </w:r>
      <w:r>
        <w:rPr>
          <w:rFonts w:ascii="宋体" w:hAnsi="宋体" w:cs="E-BZ-PK7487b-Identity-H" w:hint="eastAsia"/>
          <w:kern w:val="0"/>
          <w:sz w:val="24"/>
          <w:szCs w:val="24"/>
        </w:rPr>
        <w:t xml:space="preserve">.3.4　</w:t>
      </w:r>
      <w:r>
        <w:rPr>
          <w:rFonts w:ascii="宋体" w:hAnsi="宋体" w:cs="SSJ-PK74820000023-Identity-H" w:hint="eastAsia"/>
          <w:kern w:val="0"/>
          <w:sz w:val="24"/>
          <w:szCs w:val="24"/>
        </w:rPr>
        <w:t>有效的书面澄清材料，是投标文件的补充材料，成为投标文件的组成部分。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.4　同品牌多家投标人处理原则</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.4.1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.4.3　非单一产品采购项目，根据采购项目技术构成、产品价格比重等合理确定核心产品，核心产品见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。多家投标人提供的核心产品品牌相同的，按前两款规定处理。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.5　比较与评价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.5.1　评标委员会应当按照招标文件中规定的评标方法和标准，对符合性审查合格的投标文件进行商务和技术评估，综合比较与评价。</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.6　推荐中标候选人名单</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.6.1　采用最低评标价法的，评标结果按投标报价由低到高顺序排列。</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投标报价相同的并列。投标文件满足招标文件全部实质性要求且投标报价最低</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的投标人为排名第一的中标候选人。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7</w:t>
      </w:r>
      <w:r>
        <w:rPr>
          <w:rFonts w:ascii="宋体" w:hAnsi="宋体" w:cs="SSJ-PK74820000023-Identity-H" w:hint="eastAsia"/>
          <w:kern w:val="0"/>
          <w:sz w:val="24"/>
          <w:szCs w:val="24"/>
        </w:rPr>
        <w:t>.6.2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8</w:t>
      </w:r>
      <w:r>
        <w:rPr>
          <w:rFonts w:ascii="宋体" w:hAnsi="宋体" w:cs="SSJ-PK74820000023-Identity-H" w:hint="eastAsia"/>
          <w:kern w:val="0"/>
          <w:sz w:val="24"/>
          <w:szCs w:val="24"/>
        </w:rPr>
        <w:t>.确定中标供应商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8</w:t>
      </w:r>
      <w:r>
        <w:rPr>
          <w:rFonts w:ascii="宋体" w:hAnsi="宋体" w:cs="SSJ-PK74820000023-Identity-H" w:hint="eastAsia"/>
          <w:kern w:val="0"/>
          <w:sz w:val="24"/>
          <w:szCs w:val="24"/>
        </w:rPr>
        <w:t>.1　采购代理机构应当在评标结束之日起2个工作日内将评标报告送采购人。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8</w:t>
      </w:r>
      <w:r>
        <w:rPr>
          <w:rFonts w:ascii="宋体" w:hAnsi="宋体" w:cs="SSJ-PK74820000023-Identity-H" w:hint="eastAsia"/>
          <w:kern w:val="0"/>
          <w:sz w:val="24"/>
          <w:szCs w:val="24"/>
        </w:rPr>
        <w:t>.2　采购人应当在收到评标报告之日起5个工作日内，在评标报告确定的中标候选人名单中按顺序确定中标人。中标候选人并列的，由采购人或者采购人委托评标委员会按照</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规定的方式确定中标人。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8</w:t>
      </w:r>
      <w:r>
        <w:rPr>
          <w:rFonts w:ascii="宋体" w:hAnsi="宋体" w:cs="SSJ-PK74820000023-Identity-H" w:hint="eastAsia"/>
          <w:kern w:val="0"/>
          <w:sz w:val="24"/>
          <w:szCs w:val="24"/>
        </w:rPr>
        <w:t>.3　采购人自行组织招标的，应当在评标结束后5个工作日内确定中标人。中标候选人并列的，由采购人或者采购人委托评标委员会按照</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规定的方式确定中标人。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w:t>
      </w:r>
      <w:r>
        <w:rPr>
          <w:rFonts w:ascii="宋体" w:hAnsi="宋体" w:cs="SSJ-PK74820000023-Identity-H"/>
          <w:kern w:val="0"/>
          <w:sz w:val="24"/>
          <w:szCs w:val="24"/>
        </w:rPr>
        <w:t>9</w:t>
      </w:r>
      <w:r>
        <w:rPr>
          <w:rFonts w:ascii="宋体" w:hAnsi="宋体" w:cs="SSJ-PK74820000023-Identity-H" w:hint="eastAsia"/>
          <w:kern w:val="0"/>
          <w:sz w:val="24"/>
          <w:szCs w:val="24"/>
        </w:rPr>
        <w:t>.废标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有下列情形之一时，招标采购单位应予废标，并将废标理由通知所有投标人：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（1）符合专业条件的投标人或者对招标文件作实质性响应的投标人不足三家的；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（2）出现影响采购公正的违法、违规行为的；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（3）投标人的报价均超过了采购预算，采购人不能支付的；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（4）因重大变故，采购任务取消的。</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kern w:val="0"/>
          <w:sz w:val="24"/>
          <w:szCs w:val="24"/>
        </w:rPr>
        <w:t>30</w:t>
      </w:r>
      <w:r>
        <w:rPr>
          <w:rFonts w:ascii="宋体" w:hAnsi="宋体" w:cs="SSJ-PK74820000023-Identity-H" w:hint="eastAsia"/>
          <w:kern w:val="0"/>
          <w:sz w:val="24"/>
          <w:szCs w:val="24"/>
        </w:rPr>
        <w:t>.保密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评标委员会成员以及与评标工作有关的人员不得泄露评标情况以及评标过程中获悉的国家秘密、商业秘密。</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O3-PK74848f-Identity-H" w:hint="eastAsia"/>
          <w:kern w:val="0"/>
          <w:sz w:val="24"/>
          <w:szCs w:val="24"/>
        </w:rPr>
        <w:t>★</w:t>
      </w:r>
      <w:r>
        <w:rPr>
          <w:rFonts w:ascii="宋体" w:hAnsi="宋体" w:cs="SSJ-PK74820000023-Identity-H" w:hint="eastAsia"/>
          <w:kern w:val="0"/>
          <w:sz w:val="24"/>
          <w:szCs w:val="24"/>
        </w:rPr>
        <w:t>3</w:t>
      </w:r>
      <w:r>
        <w:rPr>
          <w:rFonts w:ascii="宋体" w:hAnsi="宋体" w:cs="SSJ-PK74820000023-Identity-H"/>
          <w:kern w:val="0"/>
          <w:sz w:val="24"/>
          <w:szCs w:val="24"/>
        </w:rPr>
        <w:t>1</w:t>
      </w:r>
      <w:r>
        <w:rPr>
          <w:rFonts w:ascii="宋体" w:hAnsi="宋体" w:cs="SSJ-PK74820000023-Identity-H" w:hint="eastAsia"/>
          <w:kern w:val="0"/>
          <w:sz w:val="24"/>
          <w:szCs w:val="24"/>
        </w:rPr>
        <w:t>.禁止行为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1</w:t>
      </w:r>
      <w:r>
        <w:rPr>
          <w:rFonts w:ascii="宋体" w:hAnsi="宋体" w:cs="SSJ-PK74820000023-Identity-H" w:hint="eastAsia"/>
          <w:kern w:val="0"/>
          <w:sz w:val="24"/>
          <w:szCs w:val="24"/>
        </w:rPr>
        <w:t>.1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1</w:t>
      </w:r>
      <w:r>
        <w:rPr>
          <w:rFonts w:ascii="宋体" w:hAnsi="宋体" w:cs="SSJ-PK74820000023-Identity-H" w:hint="eastAsia"/>
          <w:kern w:val="0"/>
          <w:sz w:val="24"/>
          <w:szCs w:val="24"/>
        </w:rPr>
        <w:t>.2　投标人应当遵循公平竞争的原则，不得恶意串通，不得妨碍其他投标人的竞争行为，不得损害采购人或者其他投标人的合法权益。</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有下列情形之一的，视为投标人串通投标，其投标无效：</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（1）不同投标人的投标文件由同一单位或者个人编制；</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（2）不同投标人委托同一单位或者个人办理投标事宜；</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（3）不同投标人的投标文件载明的项目管理成员或者联系人员为同一人；</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（4）不同投标人的投标文件异常一致或者投标报价呈规律性差异；</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（5）不同投标人的投标文件相互混装；</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（6）不同投标人的投标保证金从同一单位或者个人的账户转出。</w:t>
      </w:r>
    </w:p>
    <w:p w:rsidR="00595D79" w:rsidRDefault="00595D79">
      <w:pPr>
        <w:pStyle w:val="4"/>
        <w:ind w:firstLineChars="0" w:firstLine="0"/>
        <w:rPr>
          <w:rFonts w:hAnsi="宋体"/>
          <w:sz w:val="24"/>
          <w:szCs w:val="24"/>
        </w:rPr>
      </w:pPr>
      <w:bookmarkStart w:id="72" w:name="_Toc32712"/>
      <w:r>
        <w:rPr>
          <w:rFonts w:hAnsi="宋体" w:hint="eastAsia"/>
          <w:sz w:val="24"/>
          <w:szCs w:val="24"/>
        </w:rPr>
        <w:t>五、中标信息公告与签订合同</w:t>
      </w:r>
      <w:bookmarkEnd w:id="72"/>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2</w:t>
      </w:r>
      <w:r>
        <w:rPr>
          <w:rFonts w:ascii="宋体" w:hAnsi="宋体" w:cs="SSJ-PK74820000023-Identity-H" w:hint="eastAsia"/>
          <w:kern w:val="0"/>
          <w:sz w:val="24"/>
          <w:szCs w:val="24"/>
        </w:rPr>
        <w:t>.中标信息公告</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2</w:t>
      </w:r>
      <w:r>
        <w:rPr>
          <w:rFonts w:ascii="宋体" w:hAnsi="宋体" w:cs="SSJ-PK74820000023-Identity-H" w:hint="eastAsia"/>
          <w:kern w:val="0"/>
          <w:sz w:val="24"/>
          <w:szCs w:val="24"/>
        </w:rPr>
        <w:t>.1　中标人确定之日起2个工作日内，采购人或者采购代理机构应将中标结果在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中规定的公告媒体上公布。</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2</w:t>
      </w:r>
      <w:r>
        <w:rPr>
          <w:rFonts w:ascii="宋体" w:hAnsi="宋体" w:cs="SSJ-PK74820000023-Identity-H" w:hint="eastAsia"/>
          <w:kern w:val="0"/>
          <w:sz w:val="24"/>
          <w:szCs w:val="24"/>
        </w:rPr>
        <w:t>.2　招标文件随中标结果同时公告。但中标结果公告前招标文件已公告的，不再重复公告。</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3</w:t>
      </w:r>
      <w:r>
        <w:rPr>
          <w:rFonts w:ascii="宋体" w:hAnsi="宋体" w:cs="SSJ-PK74820000023-Identity-H" w:hint="eastAsia"/>
          <w:kern w:val="0"/>
          <w:sz w:val="24"/>
          <w:szCs w:val="24"/>
        </w:rPr>
        <w:t>.中标通知</w:t>
      </w:r>
    </w:p>
    <w:p w:rsidR="00595D79" w:rsidRDefault="00595D79">
      <w:pPr>
        <w:autoSpaceDE w:val="0"/>
        <w:autoSpaceDN w:val="0"/>
        <w:adjustRightInd w:val="0"/>
        <w:spacing w:line="420" w:lineRule="exact"/>
        <w:rPr>
          <w:rFonts w:ascii="宋体" w:hAnsi="宋体" w:cs="SSJ-PK74820000023-Identity-H" w:hint="eastAsia"/>
          <w:kern w:val="0"/>
          <w:sz w:val="24"/>
          <w:szCs w:val="24"/>
        </w:rPr>
      </w:pPr>
      <w:r>
        <w:rPr>
          <w:rFonts w:ascii="宋体" w:hAnsi="宋体" w:cs="SSJ-PK74820000023-Identity-H" w:hint="eastAsia"/>
          <w:kern w:val="0"/>
          <w:sz w:val="24"/>
          <w:szCs w:val="24"/>
        </w:rPr>
        <w:t>采购人或者采购代理机构应当自发布中标公告的同时，发出中标通知书，中标通知书对采购人和中标人具有同等法律效力。</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中标通知书发出后，中标人无正当理由不得放弃中标。</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4</w:t>
      </w:r>
      <w:r>
        <w:rPr>
          <w:rFonts w:ascii="宋体" w:hAnsi="宋体" w:cs="SSJ-PK74820000023-Identity-H" w:hint="eastAsia"/>
          <w:kern w:val="0"/>
          <w:sz w:val="24"/>
          <w:szCs w:val="24"/>
        </w:rPr>
        <w:t>.履约保证金</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4</w:t>
      </w:r>
      <w:r>
        <w:rPr>
          <w:rFonts w:ascii="宋体" w:hAnsi="宋体" w:cs="SSJ-PK74820000023-Identity-H" w:hint="eastAsia"/>
          <w:kern w:val="0"/>
          <w:sz w:val="24"/>
          <w:szCs w:val="24"/>
        </w:rPr>
        <w:t>.1　本项目是否缴纳履约保证金见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4</w:t>
      </w:r>
      <w:r>
        <w:rPr>
          <w:rFonts w:ascii="宋体" w:hAnsi="宋体" w:cs="SSJ-PK74820000023-Identity-H" w:hint="eastAsia"/>
          <w:kern w:val="0"/>
          <w:sz w:val="24"/>
          <w:szCs w:val="24"/>
        </w:rPr>
        <w:t xml:space="preserve">.2  </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规定交纳履约保证金的，中标人在签订采购合同前，向采购人提交履约保证金。联合体成交的，履约保证金以联合体各方或联合体中牵头人的名义提交。</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4</w:t>
      </w:r>
      <w:r>
        <w:rPr>
          <w:rFonts w:ascii="宋体" w:hAnsi="宋体" w:cs="SSJ-PK74820000023-Identity-H" w:hint="eastAsia"/>
          <w:kern w:val="0"/>
          <w:sz w:val="24"/>
          <w:szCs w:val="24"/>
        </w:rPr>
        <w:t>.3　中标人没有按照</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的规定提交履约保证金的，视为放弃中标，其投标保证金不予退还。</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5</w:t>
      </w:r>
      <w:r>
        <w:rPr>
          <w:rFonts w:ascii="宋体" w:hAnsi="宋体" w:cs="SSJ-PK74820000023-Identity-H" w:hint="eastAsia"/>
          <w:kern w:val="0"/>
          <w:sz w:val="24"/>
          <w:szCs w:val="24"/>
        </w:rPr>
        <w:t>.签订合同</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5</w:t>
      </w:r>
      <w:r>
        <w:rPr>
          <w:rFonts w:ascii="宋体" w:hAnsi="宋体" w:cs="SSJ-PK74820000023-Identity-H" w:hint="eastAsia"/>
          <w:kern w:val="0"/>
          <w:sz w:val="24"/>
          <w:szCs w:val="24"/>
        </w:rPr>
        <w:t>.1　招标文件和中标供应商的投标文件均为签订政府采购合同的依据。</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5</w:t>
      </w:r>
      <w:r>
        <w:rPr>
          <w:rFonts w:ascii="宋体" w:hAnsi="宋体" w:cs="SSJ-PK74820000023-Identity-H" w:hint="eastAsia"/>
          <w:kern w:val="0"/>
          <w:sz w:val="24"/>
          <w:szCs w:val="24"/>
        </w:rPr>
        <w:t>.2　中标供应商应当在中标通知书发出之日起30日内，与采购人签订政府采购合同。</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5</w:t>
      </w:r>
      <w:r>
        <w:rPr>
          <w:rFonts w:ascii="宋体" w:hAnsi="宋体" w:cs="SSJ-PK74820000023-Identity-H" w:hint="eastAsia"/>
          <w:kern w:val="0"/>
          <w:sz w:val="24"/>
          <w:szCs w:val="24"/>
        </w:rPr>
        <w:t>.3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rsidR="00595D79" w:rsidRDefault="00595D79">
      <w:pPr>
        <w:autoSpaceDE w:val="0"/>
        <w:autoSpaceDN w:val="0"/>
        <w:adjustRightInd w:val="0"/>
        <w:spacing w:line="42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5</w:t>
      </w:r>
      <w:r>
        <w:rPr>
          <w:rFonts w:ascii="宋体" w:hAnsi="宋体" w:cs="SSJ-PK74820000023-Identity-H" w:hint="eastAsia"/>
          <w:kern w:val="0"/>
          <w:sz w:val="24"/>
          <w:szCs w:val="24"/>
        </w:rPr>
        <w:t>.4　自政府采购合同签订之日起2个工作日内，本项目政府采购合同在</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规定的媒体上公告，但政府采购合同中涉及国家秘密、商业秘密的内容除外。</w:t>
      </w:r>
    </w:p>
    <w:p w:rsidR="00595D79" w:rsidRDefault="00595D79">
      <w:pPr>
        <w:pStyle w:val="4"/>
        <w:ind w:firstLineChars="0" w:firstLine="0"/>
        <w:rPr>
          <w:rFonts w:hAnsi="宋体"/>
          <w:sz w:val="24"/>
          <w:szCs w:val="24"/>
        </w:rPr>
      </w:pPr>
      <w:bookmarkStart w:id="73" w:name="_Toc6949"/>
      <w:r>
        <w:rPr>
          <w:rFonts w:hAnsi="宋体" w:hint="eastAsia"/>
          <w:sz w:val="24"/>
          <w:szCs w:val="24"/>
        </w:rPr>
        <w:t>六、其他规定</w:t>
      </w:r>
      <w:bookmarkEnd w:id="73"/>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6</w:t>
      </w:r>
      <w:r>
        <w:rPr>
          <w:rFonts w:ascii="宋体" w:hAnsi="宋体" w:cs="SSJ-PK74820000023-Identity-H" w:hint="eastAsia"/>
          <w:kern w:val="0"/>
          <w:sz w:val="24"/>
          <w:szCs w:val="24"/>
        </w:rPr>
        <w:t>.招标代理服务费。</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6</w:t>
      </w:r>
      <w:r>
        <w:rPr>
          <w:rFonts w:ascii="宋体" w:hAnsi="宋体" w:cs="SSJ-PK74820000023-Identity-H" w:hint="eastAsia"/>
          <w:kern w:val="0"/>
          <w:sz w:val="24"/>
          <w:szCs w:val="24"/>
        </w:rPr>
        <w:t>.1　中标人是否交纳投招标代理服务费及相关要求见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7</w:t>
      </w:r>
      <w:r>
        <w:rPr>
          <w:rFonts w:ascii="宋体" w:hAnsi="宋体" w:cs="SSJ-PK74820000023-Identity-H" w:hint="eastAsia"/>
          <w:kern w:val="0"/>
          <w:sz w:val="24"/>
          <w:szCs w:val="24"/>
        </w:rPr>
        <w:t>.询问、质疑、投诉</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7</w:t>
      </w:r>
      <w:r>
        <w:rPr>
          <w:rFonts w:ascii="宋体" w:hAnsi="宋体" w:cs="SSJ-PK74820000023-Identity-H" w:hint="eastAsia"/>
          <w:kern w:val="0"/>
          <w:sz w:val="24"/>
          <w:szCs w:val="24"/>
        </w:rPr>
        <w:t>.1　供应商对政府采购活动事项有疑问的，可以向采购人或采购代理机构提出询问</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7</w:t>
      </w:r>
      <w:r>
        <w:rPr>
          <w:rFonts w:ascii="宋体" w:hAnsi="宋体" w:cs="SSJ-PK74820000023-Identity-H" w:hint="eastAsia"/>
          <w:kern w:val="0"/>
          <w:sz w:val="24"/>
          <w:szCs w:val="24"/>
        </w:rPr>
        <w:t>.2　供应商认为招标文件、招标过程和中标结果使自己的权益受到损害的，可以在知道或者应知其权益受到损害之日起7个工作日内一次性提出，以书面形式向采购人或采购代理机构提出质疑。</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7</w:t>
      </w:r>
      <w:r>
        <w:rPr>
          <w:rFonts w:ascii="宋体" w:hAnsi="宋体" w:cs="SSJ-PK74820000023-Identity-H" w:hint="eastAsia"/>
          <w:kern w:val="0"/>
          <w:sz w:val="24"/>
          <w:szCs w:val="24"/>
        </w:rPr>
        <w:t>.3　供应商提出质疑的，应提供质疑书原件。</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7</w:t>
      </w:r>
      <w:r>
        <w:rPr>
          <w:rFonts w:ascii="宋体" w:hAnsi="宋体" w:cs="SSJ-PK74820000023-Identity-H" w:hint="eastAsia"/>
          <w:kern w:val="0"/>
          <w:sz w:val="24"/>
          <w:szCs w:val="24"/>
        </w:rPr>
        <w:t>.4　质疑书应当由投标人法定代表人或其授权的投标代表签字并加盖投标人单位章，质疑书由授权的投标代表签字的应附投标人法定代表人委托授权书。</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7</w:t>
      </w:r>
      <w:r>
        <w:rPr>
          <w:rFonts w:ascii="宋体" w:hAnsi="宋体" w:cs="SSJ-PK74820000023-Identity-H" w:hint="eastAsia"/>
          <w:kern w:val="0"/>
          <w:sz w:val="24"/>
          <w:szCs w:val="24"/>
        </w:rPr>
        <w:t>.5　投标人对采购人或采购代理机构的答复不满意，或采购人或采购代理机构未在规定的期限作出答复的，可在答复期满后15个工作日内，按政府采购法律法规规定及程序，向财政部提出投诉。</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8</w:t>
      </w:r>
      <w:r>
        <w:rPr>
          <w:rFonts w:ascii="宋体" w:hAnsi="宋体" w:cs="SSJ-PK74820000023-Identity-H" w:hint="eastAsia"/>
          <w:kern w:val="0"/>
          <w:sz w:val="24"/>
          <w:szCs w:val="24"/>
        </w:rPr>
        <w:t>.发生下列情况之一，投标人将被列入不良记录名单，在1～3年内禁止参加政府采购活动，并予以公告：</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（1）开标后在投标有效期内，投标人撤回其投标；</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（2）中标后无正当理由不与采购人签订政府采购合同；</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（3）中标后未按照招标文件和中标供应商的投标文件订立政府采购合同，或者与采购人另行订立背离合同实质性内容的协议的；</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（4）将中标项目转让给他人，或者在投标文件中未说明，且未经采购招标机构同意，将中标项目分包给他人；</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（5）拒绝履行合同义务的；</w:t>
      </w:r>
    </w:p>
    <w:p w:rsidR="00595D79" w:rsidRDefault="00595D79">
      <w:pPr>
        <w:autoSpaceDE w:val="0"/>
        <w:autoSpaceDN w:val="0"/>
        <w:adjustRightInd w:val="0"/>
        <w:spacing w:line="400" w:lineRule="exact"/>
        <w:rPr>
          <w:rFonts w:ascii="宋体" w:hAnsi="宋体" w:cs="SSJ-PK74820000023-Identity-H"/>
          <w:kern w:val="0"/>
          <w:sz w:val="24"/>
          <w:szCs w:val="24"/>
        </w:rPr>
      </w:pPr>
      <w:r>
        <w:rPr>
          <w:rFonts w:ascii="宋体" w:hAnsi="宋体" w:cs="SSJ-PK74820000023-Identity-H" w:hint="eastAsia"/>
          <w:kern w:val="0"/>
          <w:sz w:val="24"/>
          <w:szCs w:val="24"/>
        </w:rPr>
        <w:t>（6）</w:t>
      </w:r>
      <w:r>
        <w:rPr>
          <w:rFonts w:ascii="宋体" w:hAnsi="宋体" w:cs="SSJ-PK74820000023-Identity-H"/>
          <w:kern w:val="0"/>
          <w:sz w:val="24"/>
          <w:szCs w:val="24"/>
        </w:rPr>
        <w:t xml:space="preserve"> </w:t>
      </w:r>
      <w:r>
        <w:rPr>
          <w:rFonts w:ascii="宋体" w:hAnsi="宋体" w:cs="SSJ-PK74820000023-Identity-H" w:hint="eastAsia"/>
          <w:kern w:val="0"/>
          <w:sz w:val="24"/>
          <w:szCs w:val="24"/>
        </w:rPr>
        <w:t>《政府采购法》第七十七条和《政府采购法实施条例》第七十二条规定的其他情形；</w:t>
      </w:r>
    </w:p>
    <w:p w:rsidR="00595D79" w:rsidRDefault="00595D79">
      <w:pPr>
        <w:autoSpaceDE w:val="0"/>
        <w:autoSpaceDN w:val="0"/>
        <w:adjustRightInd w:val="0"/>
        <w:spacing w:line="400" w:lineRule="exact"/>
        <w:jc w:val="left"/>
        <w:rPr>
          <w:rFonts w:ascii="宋体" w:hAnsi="宋体" w:cs="SSJ-PK74820000023-Identity-H"/>
          <w:kern w:val="0"/>
          <w:sz w:val="24"/>
          <w:szCs w:val="24"/>
        </w:rPr>
      </w:pPr>
      <w:r>
        <w:rPr>
          <w:rFonts w:ascii="宋体" w:hAnsi="宋体" w:cs="SSJ-PK74820000023-Identity-H" w:hint="eastAsia"/>
          <w:kern w:val="0"/>
          <w:sz w:val="24"/>
          <w:szCs w:val="24"/>
        </w:rPr>
        <w:t>（7）其他违反法律法规相关规定的情形。</w:t>
      </w:r>
    </w:p>
    <w:p w:rsidR="00595D79" w:rsidRDefault="00595D79">
      <w:pPr>
        <w:autoSpaceDE w:val="0"/>
        <w:autoSpaceDN w:val="0"/>
        <w:adjustRightInd w:val="0"/>
        <w:spacing w:line="400" w:lineRule="exact"/>
        <w:jc w:val="lef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9</w:t>
      </w:r>
      <w:r>
        <w:rPr>
          <w:rFonts w:ascii="宋体" w:hAnsi="宋体" w:cs="SSJ-PK74820000023-Identity-H" w:hint="eastAsia"/>
          <w:kern w:val="0"/>
          <w:sz w:val="24"/>
          <w:szCs w:val="24"/>
        </w:rPr>
        <w:t>.其他规定。</w:t>
      </w:r>
    </w:p>
    <w:p w:rsidR="00595D79" w:rsidRDefault="00595D79">
      <w:pPr>
        <w:autoSpaceDE w:val="0"/>
        <w:autoSpaceDN w:val="0"/>
        <w:adjustRightInd w:val="0"/>
        <w:spacing w:line="400" w:lineRule="exact"/>
        <w:jc w:val="left"/>
        <w:rPr>
          <w:rFonts w:ascii="宋体" w:hAnsi="宋体" w:cs="SSJ-PK74820000023-Identity-H"/>
          <w:kern w:val="0"/>
          <w:sz w:val="24"/>
          <w:szCs w:val="24"/>
        </w:rPr>
      </w:pPr>
      <w:r>
        <w:rPr>
          <w:rFonts w:ascii="宋体" w:hAnsi="宋体" w:cs="SSJ-PK74820000023-Identity-H" w:hint="eastAsia"/>
          <w:kern w:val="0"/>
          <w:sz w:val="24"/>
          <w:szCs w:val="24"/>
        </w:rPr>
        <w:t>3</w:t>
      </w:r>
      <w:r>
        <w:rPr>
          <w:rFonts w:ascii="宋体" w:hAnsi="宋体" w:cs="SSJ-PK74820000023-Identity-H"/>
          <w:kern w:val="0"/>
          <w:sz w:val="24"/>
          <w:szCs w:val="24"/>
        </w:rPr>
        <w:t>9</w:t>
      </w:r>
      <w:r>
        <w:rPr>
          <w:rFonts w:ascii="宋体" w:hAnsi="宋体" w:cs="SSJ-PK74820000023-Identity-H" w:hint="eastAsia"/>
          <w:kern w:val="0"/>
          <w:sz w:val="24"/>
          <w:szCs w:val="24"/>
        </w:rPr>
        <w:t>.1　投标文件的其他规定见</w:t>
      </w:r>
      <w:r>
        <w:rPr>
          <w:rFonts w:ascii="宋体" w:hAnsi="宋体" w:cs="HTJ-PK748200000f4-Identity-H" w:hint="eastAsia"/>
          <w:b/>
          <w:kern w:val="0"/>
          <w:sz w:val="24"/>
          <w:szCs w:val="24"/>
        </w:rPr>
        <w:t>投标人须知前附表</w:t>
      </w:r>
      <w:r>
        <w:rPr>
          <w:rFonts w:ascii="宋体" w:hAnsi="宋体" w:cs="SSJ-PK74820000023-Identity-H" w:hint="eastAsia"/>
          <w:kern w:val="0"/>
          <w:sz w:val="24"/>
          <w:szCs w:val="24"/>
        </w:rPr>
        <w:t>。</w:t>
      </w:r>
    </w:p>
    <w:p w:rsidR="00595D79" w:rsidRDefault="00595D79">
      <w:pPr>
        <w:autoSpaceDE w:val="0"/>
        <w:autoSpaceDN w:val="0"/>
        <w:adjustRightInd w:val="0"/>
        <w:spacing w:line="400" w:lineRule="exact"/>
        <w:jc w:val="left"/>
        <w:rPr>
          <w:rFonts w:ascii="宋体" w:hAnsi="宋体" w:cs="SSJ-PK74820000023-Identity-H"/>
          <w:kern w:val="0"/>
          <w:sz w:val="24"/>
          <w:szCs w:val="24"/>
        </w:rPr>
      </w:pPr>
      <w:r>
        <w:rPr>
          <w:rFonts w:ascii="宋体" w:hAnsi="宋体" w:cs="SSJ-PK74820000023-Identity-H"/>
          <w:kern w:val="0"/>
          <w:sz w:val="24"/>
          <w:szCs w:val="24"/>
        </w:rPr>
        <w:t>40</w:t>
      </w:r>
      <w:r>
        <w:rPr>
          <w:rFonts w:ascii="宋体" w:hAnsi="宋体" w:cs="SSJ-PK74820000023-Identity-H" w:hint="eastAsia"/>
          <w:kern w:val="0"/>
          <w:sz w:val="24"/>
          <w:szCs w:val="24"/>
        </w:rPr>
        <w:t>.未尽事宜</w:t>
      </w:r>
    </w:p>
    <w:p w:rsidR="00595D79" w:rsidRDefault="00595D79">
      <w:pPr>
        <w:autoSpaceDE w:val="0"/>
        <w:autoSpaceDN w:val="0"/>
        <w:adjustRightInd w:val="0"/>
        <w:spacing w:line="400" w:lineRule="exact"/>
        <w:jc w:val="left"/>
        <w:rPr>
          <w:rFonts w:ascii="宋体" w:hAnsi="宋体" w:cs="SSJ-PK74820000023-Identity-H"/>
          <w:kern w:val="0"/>
          <w:sz w:val="24"/>
          <w:szCs w:val="24"/>
        </w:rPr>
      </w:pPr>
      <w:r>
        <w:rPr>
          <w:rFonts w:ascii="宋体" w:hAnsi="宋体" w:cs="SSJ-PK74820000023-Identity-H"/>
          <w:kern w:val="0"/>
          <w:sz w:val="24"/>
          <w:szCs w:val="24"/>
        </w:rPr>
        <w:t>40</w:t>
      </w:r>
      <w:r>
        <w:rPr>
          <w:rFonts w:ascii="宋体" w:hAnsi="宋体" w:cs="SSJ-PK74820000023-Identity-H" w:hint="eastAsia"/>
          <w:kern w:val="0"/>
          <w:sz w:val="24"/>
          <w:szCs w:val="24"/>
        </w:rPr>
        <w:t>.1　其他未尽事宜按政府采购法律法规的规定执行。</w:t>
      </w:r>
    </w:p>
    <w:p w:rsidR="00595D79" w:rsidRDefault="00595D79">
      <w:pPr>
        <w:autoSpaceDE w:val="0"/>
        <w:autoSpaceDN w:val="0"/>
        <w:adjustRightInd w:val="0"/>
        <w:spacing w:line="400" w:lineRule="exact"/>
        <w:jc w:val="left"/>
        <w:rPr>
          <w:rFonts w:ascii="宋体" w:hAnsi="宋体" w:cs="SSJ-PK74820000023-Identity-H"/>
          <w:kern w:val="0"/>
          <w:sz w:val="24"/>
          <w:szCs w:val="24"/>
        </w:rPr>
      </w:pPr>
      <w:r>
        <w:rPr>
          <w:rFonts w:ascii="宋体" w:hAnsi="宋体" w:cs="SSJ-PK74820000023-Identity-H" w:hint="eastAsia"/>
          <w:kern w:val="0"/>
          <w:sz w:val="24"/>
          <w:szCs w:val="24"/>
        </w:rPr>
        <w:t>4</w:t>
      </w:r>
      <w:r>
        <w:rPr>
          <w:rFonts w:ascii="宋体" w:hAnsi="宋体" w:cs="SSJ-PK74820000023-Identity-H"/>
          <w:kern w:val="0"/>
          <w:sz w:val="24"/>
          <w:szCs w:val="24"/>
        </w:rPr>
        <w:t>1</w:t>
      </w:r>
      <w:r>
        <w:rPr>
          <w:rFonts w:ascii="宋体" w:hAnsi="宋体" w:cs="SSJ-PK74820000023-Identity-H" w:hint="eastAsia"/>
          <w:kern w:val="0"/>
          <w:sz w:val="24"/>
          <w:szCs w:val="24"/>
        </w:rPr>
        <w:t>.文件解释权</w:t>
      </w:r>
    </w:p>
    <w:p w:rsidR="00595D79" w:rsidRDefault="00595D79">
      <w:pPr>
        <w:pStyle w:val="19"/>
        <w:spacing w:line="400" w:lineRule="exact"/>
        <w:jc w:val="left"/>
        <w:rPr>
          <w:rFonts w:hAnsi="宋体"/>
          <w:b/>
          <w:sz w:val="24"/>
          <w:szCs w:val="24"/>
        </w:rPr>
      </w:pPr>
      <w:r>
        <w:rPr>
          <w:rFonts w:hAnsi="宋体" w:cs="SSJ-PK74820000023-Identity-H" w:hint="eastAsia"/>
          <w:sz w:val="24"/>
          <w:szCs w:val="24"/>
        </w:rPr>
        <w:t>4</w:t>
      </w:r>
      <w:r>
        <w:rPr>
          <w:rFonts w:hAnsi="宋体" w:cs="SSJ-PK74820000023-Identity-H"/>
          <w:sz w:val="24"/>
          <w:szCs w:val="24"/>
        </w:rPr>
        <w:t>1</w:t>
      </w:r>
      <w:r>
        <w:rPr>
          <w:rFonts w:hAnsi="宋体" w:cs="SSJ-PK74820000023-Identity-H" w:hint="eastAsia"/>
          <w:sz w:val="24"/>
          <w:szCs w:val="24"/>
        </w:rPr>
        <w:t>.1　本招标文件的解释权归采购人（或采购代理机构）所有。</w:t>
      </w:r>
      <w:r>
        <w:rPr>
          <w:rFonts w:hAnsi="宋体"/>
          <w:b/>
          <w:sz w:val="24"/>
          <w:szCs w:val="24"/>
        </w:rPr>
        <w:br w:type="page"/>
      </w:r>
    </w:p>
    <w:p w:rsidR="00595D79" w:rsidRDefault="00595D79">
      <w:pPr>
        <w:pStyle w:val="1"/>
        <w:rPr>
          <w:rFonts w:hint="eastAsia"/>
          <w:kern w:val="0"/>
        </w:rPr>
      </w:pPr>
      <w:bookmarkStart w:id="74" w:name="_Toc12227"/>
      <w:bookmarkStart w:id="75" w:name="_Toc2344"/>
      <w:bookmarkStart w:id="76" w:name="_Toc8736"/>
      <w:bookmarkStart w:id="77" w:name="_Toc11186"/>
      <w:bookmarkStart w:id="78" w:name="_Toc18737"/>
      <w:bookmarkStart w:id="79" w:name="_Toc476649107"/>
      <w:bookmarkStart w:id="80" w:name="_Toc99720014"/>
      <w:bookmarkStart w:id="81" w:name="_Toc75957708"/>
      <w:bookmarkStart w:id="82" w:name="_Toc8602"/>
      <w:r>
        <w:rPr>
          <w:rFonts w:ascii="宋体" w:eastAsia="宋体" w:hAnsi="宋体" w:hint="eastAsia"/>
          <w:b/>
          <w:sz w:val="28"/>
          <w:szCs w:val="28"/>
        </w:rPr>
        <w:t>第三章　评标方法及标准</w:t>
      </w:r>
      <w:bookmarkEnd w:id="74"/>
      <w:bookmarkEnd w:id="75"/>
      <w:bookmarkEnd w:id="76"/>
      <w:bookmarkEnd w:id="77"/>
      <w:bookmarkEnd w:id="78"/>
      <w:bookmarkEnd w:id="79"/>
      <w:bookmarkEnd w:id="80"/>
      <w:bookmarkEnd w:id="81"/>
      <w:bookmarkEnd w:id="82"/>
    </w:p>
    <w:p w:rsidR="00595D79" w:rsidRDefault="00595D79">
      <w:pPr>
        <w:autoSpaceDE w:val="0"/>
        <w:autoSpaceDN w:val="0"/>
        <w:adjustRightInd w:val="0"/>
        <w:ind w:firstLineChars="200" w:firstLine="480"/>
        <w:jc w:val="left"/>
        <w:rPr>
          <w:rFonts w:hAnsi="宋体" w:hint="eastAsia"/>
          <w:sz w:val="24"/>
          <w:szCs w:val="24"/>
        </w:rPr>
      </w:pPr>
      <w:r>
        <w:rPr>
          <w:rFonts w:hAnsi="宋体" w:hint="eastAsia"/>
          <w:sz w:val="24"/>
          <w:szCs w:val="24"/>
        </w:rPr>
        <w:t>本项目采用综合评分法，是指在最大限度地满足招标文件实质性要求前提下，按照招标文件中规定的各项因素进行综合评审后，以评标总得分最高的投标人作为候选供应商的评标方法。具体评分计算方法如下：</w:t>
      </w:r>
    </w:p>
    <w:p w:rsidR="00595D79" w:rsidRDefault="00595D79">
      <w:pPr>
        <w:autoSpaceDE w:val="0"/>
        <w:autoSpaceDN w:val="0"/>
        <w:adjustRightInd w:val="0"/>
        <w:jc w:val="left"/>
        <w:rPr>
          <w:rFonts w:ascii="宋体" w:hAnsi="宋体" w:cs="SSJ-PK74820000023-Identity-H"/>
          <w:b/>
          <w:kern w:val="0"/>
          <w:sz w:val="24"/>
          <w:szCs w:val="24"/>
        </w:rPr>
      </w:pPr>
    </w:p>
    <w:p w:rsidR="00595D79" w:rsidRDefault="00595D79">
      <w:pPr>
        <w:autoSpaceDE w:val="0"/>
        <w:autoSpaceDN w:val="0"/>
        <w:adjustRightInd w:val="0"/>
        <w:rPr>
          <w:rFonts w:ascii="宋体" w:hAnsi="宋体" w:cs="SSJ-PK74820000023-Identity-H"/>
          <w:b/>
          <w:kern w:val="0"/>
          <w:szCs w:val="24"/>
        </w:rPr>
      </w:pPr>
      <w:r>
        <w:rPr>
          <w:rFonts w:ascii="宋体" w:hAnsi="宋体" w:cs="SSJ-PK74820000023-Identity-H" w:hint="eastAsia"/>
          <w:b/>
          <w:kern w:val="0"/>
          <w:szCs w:val="24"/>
        </w:rPr>
        <w:t>一、评审因素</w:t>
      </w:r>
      <w:r>
        <w:rPr>
          <w:rFonts w:hint="eastAsia"/>
          <w:b/>
          <w:szCs w:val="24"/>
        </w:rPr>
        <w:t>（所有分值保留小数点后两位）</w:t>
      </w:r>
      <w:r>
        <w:rPr>
          <w:rFonts w:ascii="宋体" w:hAnsi="宋体" w:cs="SSJ-PK74820000023-Identity-H" w:hint="eastAsia"/>
          <w:b/>
          <w:kern w:val="0"/>
          <w:szCs w:val="24"/>
        </w:rPr>
        <w:t>：</w:t>
      </w:r>
    </w:p>
    <w:p w:rsidR="00595D79" w:rsidRDefault="00595D79">
      <w:pPr>
        <w:pStyle w:val="11"/>
        <w:numPr>
          <w:ilvl w:val="0"/>
          <w:numId w:val="0"/>
        </w:numPr>
        <w:tabs>
          <w:tab w:val="left" w:pos="510"/>
        </w:tabs>
        <w:rPr>
          <w:rFonts w:hint="eastAsia"/>
        </w:rPr>
      </w:pPr>
      <w:r>
        <w:rPr>
          <w:rFonts w:hint="eastAsia"/>
        </w:rPr>
        <w:t>（一）分值分配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135"/>
      </w:tblGrid>
      <w:tr w:rsidR="00595D79">
        <w:trPr>
          <w:trHeight w:val="421"/>
        </w:trPr>
        <w:tc>
          <w:tcPr>
            <w:tcW w:w="5760" w:type="dxa"/>
            <w:vAlign w:val="center"/>
          </w:tcPr>
          <w:p w:rsidR="00595D79" w:rsidRDefault="00595D79">
            <w:pPr>
              <w:jc w:val="center"/>
              <w:rPr>
                <w:rFonts w:hint="eastAsia"/>
                <w:szCs w:val="24"/>
              </w:rPr>
            </w:pPr>
            <w:r>
              <w:rPr>
                <w:rFonts w:hint="eastAsia"/>
                <w:szCs w:val="24"/>
              </w:rPr>
              <w:t>评</w:t>
            </w:r>
            <w:r>
              <w:rPr>
                <w:rFonts w:hint="eastAsia"/>
                <w:szCs w:val="24"/>
              </w:rPr>
              <w:t xml:space="preserve"> </w:t>
            </w:r>
            <w:r>
              <w:rPr>
                <w:rFonts w:hint="eastAsia"/>
                <w:szCs w:val="24"/>
              </w:rPr>
              <w:t>分</w:t>
            </w:r>
            <w:r>
              <w:rPr>
                <w:rFonts w:hint="eastAsia"/>
                <w:szCs w:val="24"/>
              </w:rPr>
              <w:t xml:space="preserve"> </w:t>
            </w:r>
            <w:r>
              <w:rPr>
                <w:rFonts w:hint="eastAsia"/>
                <w:szCs w:val="24"/>
              </w:rPr>
              <w:t>因</w:t>
            </w:r>
            <w:r>
              <w:rPr>
                <w:rFonts w:hint="eastAsia"/>
                <w:szCs w:val="24"/>
              </w:rPr>
              <w:t xml:space="preserve"> </w:t>
            </w:r>
            <w:r>
              <w:rPr>
                <w:rFonts w:hint="eastAsia"/>
                <w:szCs w:val="24"/>
              </w:rPr>
              <w:t>素</w:t>
            </w:r>
          </w:p>
        </w:tc>
        <w:tc>
          <w:tcPr>
            <w:tcW w:w="3135" w:type="dxa"/>
            <w:vAlign w:val="center"/>
          </w:tcPr>
          <w:p w:rsidR="00595D79" w:rsidRDefault="00595D79">
            <w:pPr>
              <w:jc w:val="center"/>
              <w:rPr>
                <w:rFonts w:hint="eastAsia"/>
                <w:szCs w:val="24"/>
              </w:rPr>
            </w:pPr>
            <w:r>
              <w:rPr>
                <w:rFonts w:hint="eastAsia"/>
                <w:szCs w:val="24"/>
              </w:rPr>
              <w:t>分</w:t>
            </w:r>
            <w:r>
              <w:rPr>
                <w:rFonts w:hint="eastAsia"/>
                <w:szCs w:val="24"/>
              </w:rPr>
              <w:t xml:space="preserve"> </w:t>
            </w:r>
            <w:r>
              <w:rPr>
                <w:rFonts w:hint="eastAsia"/>
                <w:szCs w:val="24"/>
              </w:rPr>
              <w:t>值</w:t>
            </w:r>
            <w:r>
              <w:rPr>
                <w:rFonts w:hint="eastAsia"/>
                <w:szCs w:val="24"/>
              </w:rPr>
              <w:t xml:space="preserve"> </w:t>
            </w:r>
            <w:r>
              <w:rPr>
                <w:rFonts w:hint="eastAsia"/>
                <w:szCs w:val="24"/>
              </w:rPr>
              <w:t>分</w:t>
            </w:r>
            <w:r>
              <w:rPr>
                <w:rFonts w:hint="eastAsia"/>
                <w:szCs w:val="24"/>
              </w:rPr>
              <w:t xml:space="preserve"> </w:t>
            </w:r>
            <w:r>
              <w:rPr>
                <w:rFonts w:hint="eastAsia"/>
                <w:szCs w:val="24"/>
              </w:rPr>
              <w:t>配</w:t>
            </w:r>
          </w:p>
        </w:tc>
      </w:tr>
      <w:tr w:rsidR="00595D79">
        <w:trPr>
          <w:trHeight w:val="409"/>
        </w:trPr>
        <w:tc>
          <w:tcPr>
            <w:tcW w:w="5760" w:type="dxa"/>
            <w:vAlign w:val="center"/>
          </w:tcPr>
          <w:p w:rsidR="00595D79" w:rsidRDefault="00595D79">
            <w:pPr>
              <w:jc w:val="center"/>
              <w:rPr>
                <w:rFonts w:hint="eastAsia"/>
                <w:szCs w:val="24"/>
              </w:rPr>
            </w:pPr>
            <w:r>
              <w:rPr>
                <w:rFonts w:hint="eastAsia"/>
                <w:szCs w:val="24"/>
              </w:rPr>
              <w:t>商务部分</w:t>
            </w:r>
          </w:p>
        </w:tc>
        <w:tc>
          <w:tcPr>
            <w:tcW w:w="3135" w:type="dxa"/>
            <w:vAlign w:val="center"/>
          </w:tcPr>
          <w:p w:rsidR="00595D79" w:rsidRDefault="00595D79">
            <w:pPr>
              <w:jc w:val="center"/>
              <w:rPr>
                <w:rFonts w:hint="eastAsia"/>
                <w:szCs w:val="24"/>
              </w:rPr>
            </w:pPr>
            <w:r>
              <w:rPr>
                <w:rFonts w:hint="eastAsia"/>
                <w:szCs w:val="24"/>
              </w:rPr>
              <w:t>2</w:t>
            </w:r>
            <w:r>
              <w:rPr>
                <w:szCs w:val="24"/>
              </w:rPr>
              <w:t>0</w:t>
            </w:r>
            <w:r>
              <w:rPr>
                <w:rFonts w:hint="eastAsia"/>
                <w:szCs w:val="24"/>
              </w:rPr>
              <w:t>分</w:t>
            </w:r>
          </w:p>
        </w:tc>
      </w:tr>
      <w:tr w:rsidR="00595D79">
        <w:trPr>
          <w:trHeight w:val="415"/>
        </w:trPr>
        <w:tc>
          <w:tcPr>
            <w:tcW w:w="5760" w:type="dxa"/>
            <w:vAlign w:val="center"/>
          </w:tcPr>
          <w:p w:rsidR="00595D79" w:rsidRDefault="00595D79">
            <w:pPr>
              <w:jc w:val="center"/>
              <w:rPr>
                <w:rFonts w:hint="eastAsia"/>
                <w:szCs w:val="24"/>
              </w:rPr>
            </w:pPr>
            <w:r>
              <w:rPr>
                <w:rFonts w:hint="eastAsia"/>
                <w:szCs w:val="24"/>
              </w:rPr>
              <w:t>技术部分</w:t>
            </w:r>
          </w:p>
        </w:tc>
        <w:tc>
          <w:tcPr>
            <w:tcW w:w="3135" w:type="dxa"/>
            <w:vAlign w:val="center"/>
          </w:tcPr>
          <w:p w:rsidR="00595D79" w:rsidRDefault="00595D79">
            <w:pPr>
              <w:jc w:val="center"/>
              <w:rPr>
                <w:rFonts w:hint="eastAsia"/>
                <w:szCs w:val="24"/>
              </w:rPr>
            </w:pPr>
            <w:r>
              <w:rPr>
                <w:szCs w:val="24"/>
              </w:rPr>
              <w:t>70</w:t>
            </w:r>
            <w:r>
              <w:rPr>
                <w:rFonts w:hint="eastAsia"/>
                <w:szCs w:val="24"/>
              </w:rPr>
              <w:t>分</w:t>
            </w:r>
          </w:p>
        </w:tc>
      </w:tr>
      <w:tr w:rsidR="00595D79">
        <w:trPr>
          <w:trHeight w:val="421"/>
        </w:trPr>
        <w:tc>
          <w:tcPr>
            <w:tcW w:w="5760" w:type="dxa"/>
            <w:vAlign w:val="center"/>
          </w:tcPr>
          <w:p w:rsidR="00595D79" w:rsidRDefault="00595D79">
            <w:pPr>
              <w:jc w:val="center"/>
              <w:rPr>
                <w:rFonts w:hint="eastAsia"/>
                <w:szCs w:val="24"/>
              </w:rPr>
            </w:pPr>
            <w:r>
              <w:rPr>
                <w:rFonts w:hint="eastAsia"/>
                <w:szCs w:val="24"/>
              </w:rPr>
              <w:t>价格分</w:t>
            </w:r>
          </w:p>
        </w:tc>
        <w:tc>
          <w:tcPr>
            <w:tcW w:w="3135" w:type="dxa"/>
            <w:vAlign w:val="center"/>
          </w:tcPr>
          <w:p w:rsidR="00595D79" w:rsidRDefault="00595D79">
            <w:pPr>
              <w:jc w:val="center"/>
              <w:rPr>
                <w:rFonts w:hint="eastAsia"/>
                <w:szCs w:val="24"/>
              </w:rPr>
            </w:pPr>
            <w:r>
              <w:rPr>
                <w:rFonts w:hint="eastAsia"/>
                <w:szCs w:val="24"/>
              </w:rPr>
              <w:t>10</w:t>
            </w:r>
            <w:r>
              <w:rPr>
                <w:rFonts w:hint="eastAsia"/>
                <w:szCs w:val="24"/>
              </w:rPr>
              <w:t>分</w:t>
            </w:r>
          </w:p>
        </w:tc>
      </w:tr>
      <w:tr w:rsidR="00595D79">
        <w:trPr>
          <w:trHeight w:val="398"/>
        </w:trPr>
        <w:tc>
          <w:tcPr>
            <w:tcW w:w="5760" w:type="dxa"/>
            <w:vAlign w:val="center"/>
          </w:tcPr>
          <w:p w:rsidR="00595D79" w:rsidRDefault="00595D79">
            <w:pPr>
              <w:jc w:val="center"/>
              <w:rPr>
                <w:rFonts w:hint="eastAsia"/>
                <w:szCs w:val="24"/>
              </w:rPr>
            </w:pPr>
            <w:r>
              <w:rPr>
                <w:rFonts w:hint="eastAsia"/>
                <w:szCs w:val="24"/>
              </w:rPr>
              <w:t>合</w:t>
            </w:r>
            <w:r>
              <w:rPr>
                <w:rFonts w:hint="eastAsia"/>
                <w:szCs w:val="24"/>
              </w:rPr>
              <w:t xml:space="preserve">  </w:t>
            </w:r>
            <w:r>
              <w:rPr>
                <w:rFonts w:hint="eastAsia"/>
                <w:szCs w:val="24"/>
              </w:rPr>
              <w:t>计</w:t>
            </w:r>
          </w:p>
        </w:tc>
        <w:tc>
          <w:tcPr>
            <w:tcW w:w="3135" w:type="dxa"/>
            <w:vAlign w:val="center"/>
          </w:tcPr>
          <w:p w:rsidR="00595D79" w:rsidRDefault="00595D79">
            <w:pPr>
              <w:jc w:val="center"/>
              <w:rPr>
                <w:rFonts w:hint="eastAsia"/>
                <w:szCs w:val="24"/>
              </w:rPr>
            </w:pPr>
            <w:r>
              <w:rPr>
                <w:rFonts w:hint="eastAsia"/>
                <w:szCs w:val="24"/>
              </w:rPr>
              <w:t>100</w:t>
            </w:r>
            <w:r>
              <w:rPr>
                <w:rFonts w:hint="eastAsia"/>
                <w:szCs w:val="24"/>
              </w:rPr>
              <w:t>分</w:t>
            </w:r>
          </w:p>
        </w:tc>
      </w:tr>
    </w:tbl>
    <w:p w:rsidR="00595D79" w:rsidRDefault="00595D79">
      <w:pPr>
        <w:tabs>
          <w:tab w:val="left" w:pos="709"/>
        </w:tabs>
        <w:jc w:val="center"/>
        <w:rPr>
          <w:rFonts w:hint="eastAsia"/>
        </w:rPr>
      </w:pPr>
    </w:p>
    <w:p w:rsidR="00595D79" w:rsidRDefault="00595D79">
      <w:pPr>
        <w:pStyle w:val="11"/>
        <w:numPr>
          <w:ilvl w:val="0"/>
          <w:numId w:val="0"/>
        </w:numPr>
        <w:tabs>
          <w:tab w:val="left" w:pos="510"/>
        </w:tabs>
      </w:pPr>
      <w:r>
        <w:rPr>
          <w:rFonts w:hint="eastAsia"/>
        </w:rPr>
        <w:t>（二）评审因素</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63"/>
        <w:gridCol w:w="7512"/>
      </w:tblGrid>
      <w:tr w:rsidR="00595D79">
        <w:trPr>
          <w:trHeight w:val="573"/>
        </w:trPr>
        <w:tc>
          <w:tcPr>
            <w:tcW w:w="959"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b/>
              </w:rPr>
            </w:pPr>
            <w:r>
              <w:rPr>
                <w:rFonts w:hint="eastAsia"/>
                <w:b/>
              </w:rPr>
              <w:t>评分项</w:t>
            </w:r>
          </w:p>
        </w:tc>
        <w:tc>
          <w:tcPr>
            <w:tcW w:w="1163"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b/>
              </w:rPr>
            </w:pPr>
            <w:r>
              <w:rPr>
                <w:rFonts w:hint="eastAsia"/>
                <w:b/>
              </w:rPr>
              <w:t>细项</w:t>
            </w:r>
          </w:p>
        </w:tc>
        <w:tc>
          <w:tcPr>
            <w:tcW w:w="7512"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b/>
              </w:rPr>
            </w:pPr>
            <w:r>
              <w:rPr>
                <w:rFonts w:hint="eastAsia"/>
                <w:b/>
              </w:rPr>
              <w:t>评分标准</w:t>
            </w:r>
          </w:p>
        </w:tc>
      </w:tr>
      <w:tr w:rsidR="00595D79">
        <w:trPr>
          <w:trHeight w:val="988"/>
        </w:trPr>
        <w:tc>
          <w:tcPr>
            <w:tcW w:w="959"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pPr>
            <w:r>
              <w:rPr>
                <w:rFonts w:hint="eastAsia"/>
              </w:rPr>
              <w:t>价格部分（</w:t>
            </w:r>
            <w:r>
              <w:rPr>
                <w:rFonts w:hint="eastAsia"/>
              </w:rPr>
              <w:t>10</w:t>
            </w:r>
            <w:r>
              <w:rPr>
                <w:rFonts w:hint="eastAsia"/>
              </w:rPr>
              <w:t>分）</w:t>
            </w:r>
          </w:p>
        </w:tc>
        <w:tc>
          <w:tcPr>
            <w:tcW w:w="1163"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pPr>
            <w:r>
              <w:rPr>
                <w:rFonts w:hint="eastAsia"/>
              </w:rPr>
              <w:t>投标报价</w:t>
            </w:r>
          </w:p>
          <w:p w:rsidR="00595D79" w:rsidRDefault="00595D79">
            <w:pPr>
              <w:jc w:val="center"/>
            </w:pPr>
            <w:r>
              <w:rPr>
                <w:rFonts w:hint="eastAsia"/>
              </w:rPr>
              <w:t>（</w:t>
            </w:r>
            <w:r>
              <w:rPr>
                <w:rFonts w:hint="eastAsia"/>
              </w:rPr>
              <w:t>10</w:t>
            </w:r>
            <w:r>
              <w:rPr>
                <w:rFonts w:hint="eastAsia"/>
              </w:rPr>
              <w:t>分）</w:t>
            </w:r>
          </w:p>
        </w:tc>
        <w:tc>
          <w:tcPr>
            <w:tcW w:w="7512" w:type="dxa"/>
            <w:tcBorders>
              <w:top w:val="single" w:sz="4" w:space="0" w:color="000000"/>
              <w:left w:val="single" w:sz="4" w:space="0" w:color="000000"/>
              <w:bottom w:val="single" w:sz="4" w:space="0" w:color="000000"/>
              <w:right w:val="single" w:sz="4" w:space="0" w:color="000000"/>
            </w:tcBorders>
            <w:vAlign w:val="center"/>
          </w:tcPr>
          <w:p w:rsidR="00595D79" w:rsidRDefault="00595D79">
            <w:pPr>
              <w:tabs>
                <w:tab w:val="left" w:pos="645"/>
              </w:tabs>
              <w:spacing w:beforeLines="50" w:before="120" w:afterLines="50" w:after="120" w:line="360" w:lineRule="exact"/>
            </w:pPr>
            <w:r>
              <w:rPr>
                <w:rFonts w:ascii="宋体" w:hAnsi="宋体" w:hint="eastAsia"/>
                <w:szCs w:val="21"/>
              </w:rPr>
              <w:t>满足招标文件要求且投标价格最低的投标报价为评标基准价，其价格分为满分，其他投标人的价格得分=（评标基准价/投标报价）×10</w:t>
            </w:r>
          </w:p>
        </w:tc>
      </w:tr>
      <w:tr w:rsidR="00595D79">
        <w:trPr>
          <w:trHeight w:val="2132"/>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pPr>
            <w:r>
              <w:rPr>
                <w:rFonts w:hint="eastAsia"/>
              </w:rPr>
              <w:t>商务部分（</w:t>
            </w:r>
            <w:r>
              <w:rPr>
                <w:rFonts w:hint="eastAsia"/>
              </w:rPr>
              <w:t>20</w:t>
            </w:r>
            <w:r>
              <w:rPr>
                <w:rFonts w:hint="eastAsia"/>
              </w:rPr>
              <w:t>分）</w:t>
            </w:r>
          </w:p>
        </w:tc>
        <w:tc>
          <w:tcPr>
            <w:tcW w:w="1163" w:type="dxa"/>
            <w:tcBorders>
              <w:top w:val="single" w:sz="4" w:space="0" w:color="000000"/>
              <w:left w:val="single" w:sz="4" w:space="0" w:color="000000"/>
              <w:right w:val="single" w:sz="4" w:space="0" w:color="000000"/>
            </w:tcBorders>
            <w:vAlign w:val="center"/>
          </w:tcPr>
          <w:p w:rsidR="00595D79" w:rsidRDefault="00595D79">
            <w:pPr>
              <w:jc w:val="center"/>
            </w:pPr>
            <w:r>
              <w:rPr>
                <w:rFonts w:hint="eastAsia"/>
              </w:rPr>
              <w:t>相关证书</w:t>
            </w:r>
          </w:p>
          <w:p w:rsidR="00595D79" w:rsidRDefault="00595D79">
            <w:pPr>
              <w:jc w:val="center"/>
              <w:rPr>
                <w:lang w:val="en"/>
              </w:rPr>
            </w:pPr>
            <w:r>
              <w:rPr>
                <w:rFonts w:hint="eastAsia"/>
              </w:rPr>
              <w:t>（</w:t>
            </w:r>
            <w:r>
              <w:rPr>
                <w:rFonts w:hint="eastAsia"/>
              </w:rPr>
              <w:t>6</w:t>
            </w:r>
            <w:r>
              <w:rPr>
                <w:rFonts w:hint="eastAsia"/>
                <w:lang w:val="en"/>
              </w:rPr>
              <w:t>分）</w:t>
            </w:r>
          </w:p>
        </w:tc>
        <w:tc>
          <w:tcPr>
            <w:tcW w:w="7512" w:type="dxa"/>
            <w:tcBorders>
              <w:top w:val="single" w:sz="4" w:space="0" w:color="000000"/>
              <w:left w:val="single" w:sz="4" w:space="0" w:color="000000"/>
              <w:right w:val="single" w:sz="4" w:space="0" w:color="000000"/>
            </w:tcBorders>
            <w:vAlign w:val="center"/>
          </w:tcPr>
          <w:p w:rsidR="00595D79" w:rsidRDefault="00595D79">
            <w:pPr>
              <w:adjustRightInd w:val="0"/>
              <w:spacing w:line="360" w:lineRule="exact"/>
              <w:ind w:rightChars="7" w:right="15"/>
              <w:textAlignment w:val="baseline"/>
              <w:rPr>
                <w:rFonts w:ascii="宋体" w:hAnsi="宋体" w:cs="Arial"/>
              </w:rPr>
            </w:pPr>
            <w:r>
              <w:rPr>
                <w:rFonts w:ascii="宋体" w:hAnsi="宋体" w:cs="Arial" w:hint="eastAsia"/>
              </w:rPr>
              <w:t>投标人拥有以下信息安全相关资质，每提供一个资质证书得2分，最高得</w:t>
            </w:r>
            <w:r>
              <w:rPr>
                <w:rFonts w:ascii="宋体" w:hAnsi="宋体" w:cs="Arial"/>
              </w:rPr>
              <w:t>6</w:t>
            </w:r>
            <w:r>
              <w:rPr>
                <w:rFonts w:ascii="宋体" w:hAnsi="宋体" w:cs="Arial" w:hint="eastAsia"/>
              </w:rPr>
              <w:t>分：</w:t>
            </w:r>
          </w:p>
          <w:p w:rsidR="00595D79" w:rsidRDefault="00595D79">
            <w:pPr>
              <w:spacing w:line="360" w:lineRule="exact"/>
              <w:ind w:rightChars="7" w:right="15"/>
              <w:rPr>
                <w:rFonts w:ascii="宋体" w:hAnsi="宋体" w:hint="eastAsia"/>
              </w:rPr>
            </w:pPr>
            <w:r>
              <w:rPr>
                <w:rFonts w:ascii="宋体" w:hAnsi="宋体"/>
              </w:rPr>
              <w:t>1.</w:t>
            </w:r>
            <w:r>
              <w:rPr>
                <w:rFonts w:hint="eastAsia"/>
              </w:rPr>
              <w:t xml:space="preserve"> </w:t>
            </w:r>
            <w:r>
              <w:rPr>
                <w:rFonts w:ascii="宋体" w:hAnsi="宋体" w:hint="eastAsia"/>
              </w:rPr>
              <w:t>GB/T 19001-2016（ISO 9001:2015）质量管理体系认证</w:t>
            </w:r>
          </w:p>
          <w:p w:rsidR="00595D79" w:rsidRDefault="00595D79">
            <w:pPr>
              <w:spacing w:line="360" w:lineRule="exact"/>
              <w:ind w:rightChars="7" w:right="15"/>
              <w:rPr>
                <w:rFonts w:ascii="宋体" w:hAnsi="宋体" w:hint="eastAsia"/>
              </w:rPr>
            </w:pPr>
            <w:r>
              <w:rPr>
                <w:rFonts w:ascii="宋体" w:hAnsi="宋体" w:hint="eastAsia"/>
              </w:rPr>
              <w:t>2. GB/T 22080-2016（ISO/IEC 27001:2013） 信息安全管理体系认证</w:t>
            </w:r>
          </w:p>
          <w:p w:rsidR="00595D79" w:rsidRDefault="00595D79">
            <w:pPr>
              <w:spacing w:line="360" w:lineRule="exact"/>
              <w:ind w:rightChars="7" w:right="15"/>
              <w:rPr>
                <w:rFonts w:ascii="宋体" w:hAnsi="宋体" w:hint="eastAsia"/>
              </w:rPr>
            </w:pPr>
            <w:r>
              <w:rPr>
                <w:rFonts w:ascii="宋体" w:hAnsi="宋体" w:hint="eastAsia"/>
              </w:rPr>
              <w:t>3. GB/T 24405.1-2009（ISO/IEC 20000 IT:2005） 服务管理体系认证</w:t>
            </w:r>
          </w:p>
          <w:p w:rsidR="00595D79" w:rsidRDefault="00595D79">
            <w:pPr>
              <w:spacing w:line="360" w:lineRule="exact"/>
              <w:ind w:rightChars="7" w:right="15"/>
              <w:rPr>
                <w:rFonts w:ascii="宋体" w:hAnsi="宋体"/>
              </w:rPr>
            </w:pPr>
            <w:r>
              <w:rPr>
                <w:rFonts w:hint="eastAsia"/>
                <w:szCs w:val="21"/>
              </w:rPr>
              <w:t>注：所有资质证明文件须提供复印件加盖投标人公章，无或未提供不得分。</w:t>
            </w:r>
          </w:p>
        </w:tc>
      </w:tr>
      <w:tr w:rsidR="00595D79">
        <w:trPr>
          <w:trHeight w:val="1718"/>
        </w:trPr>
        <w:tc>
          <w:tcPr>
            <w:tcW w:w="959" w:type="dxa"/>
            <w:vMerge/>
            <w:tcBorders>
              <w:top w:val="single" w:sz="4" w:space="0" w:color="000000"/>
              <w:left w:val="single" w:sz="4" w:space="0" w:color="000000"/>
              <w:bottom w:val="single" w:sz="4" w:space="0" w:color="000000"/>
              <w:right w:val="single" w:sz="4" w:space="0" w:color="000000"/>
            </w:tcBorders>
            <w:vAlign w:val="center"/>
          </w:tcPr>
          <w:p w:rsidR="00595D79" w:rsidRDefault="00595D79">
            <w:pPr>
              <w:widowControl/>
            </w:pPr>
          </w:p>
        </w:tc>
        <w:tc>
          <w:tcPr>
            <w:tcW w:w="1163" w:type="dxa"/>
            <w:tcBorders>
              <w:top w:val="single" w:sz="4" w:space="0" w:color="000000"/>
              <w:left w:val="single" w:sz="4" w:space="0" w:color="000000"/>
              <w:bottom w:val="single" w:sz="4" w:space="0" w:color="000000"/>
              <w:right w:val="single" w:sz="4" w:space="0" w:color="000000"/>
            </w:tcBorders>
            <w:vAlign w:val="center"/>
          </w:tcPr>
          <w:p w:rsidR="00595D79" w:rsidRDefault="00595D79">
            <w:pPr>
              <w:spacing w:line="320" w:lineRule="exact"/>
              <w:jc w:val="center"/>
            </w:pPr>
            <w:r>
              <w:rPr>
                <w:rFonts w:hint="eastAsia"/>
              </w:rPr>
              <w:t>成功案例（</w:t>
            </w:r>
            <w:r>
              <w:rPr>
                <w:rFonts w:hint="eastAsia"/>
              </w:rPr>
              <w:t>14</w:t>
            </w:r>
            <w:r>
              <w:rPr>
                <w:rFonts w:hint="eastAsia"/>
              </w:rPr>
              <w:t>分）</w:t>
            </w:r>
          </w:p>
        </w:tc>
        <w:tc>
          <w:tcPr>
            <w:tcW w:w="7512" w:type="dxa"/>
            <w:tcBorders>
              <w:top w:val="single" w:sz="4" w:space="0" w:color="000000"/>
              <w:left w:val="single" w:sz="4" w:space="0" w:color="000000"/>
              <w:bottom w:val="single" w:sz="4" w:space="0" w:color="000000"/>
              <w:right w:val="single" w:sz="4" w:space="0" w:color="000000"/>
            </w:tcBorders>
            <w:vAlign w:val="center"/>
          </w:tcPr>
          <w:p w:rsidR="00595D79" w:rsidRDefault="00595D79">
            <w:pPr>
              <w:spacing w:line="360" w:lineRule="exact"/>
              <w:rPr>
                <w:rFonts w:ascii="宋体" w:hAnsi="宋体" w:cs="宋体"/>
              </w:rPr>
            </w:pPr>
            <w:r>
              <w:rPr>
                <w:rFonts w:hint="eastAsia"/>
              </w:rPr>
              <w:t>投标人</w:t>
            </w:r>
            <w:r>
              <w:rPr>
                <w:rFonts w:hint="eastAsia"/>
              </w:rPr>
              <w:t>2017</w:t>
            </w:r>
            <w:r>
              <w:rPr>
                <w:rFonts w:hint="eastAsia"/>
              </w:rPr>
              <w:t>年</w:t>
            </w:r>
            <w:r>
              <w:rPr>
                <w:rFonts w:hint="eastAsia"/>
              </w:rPr>
              <w:t>1</w:t>
            </w:r>
            <w:r>
              <w:rPr>
                <w:rFonts w:hint="eastAsia"/>
              </w:rPr>
              <w:t>月</w:t>
            </w:r>
            <w:r>
              <w:rPr>
                <w:rFonts w:hint="eastAsia"/>
              </w:rPr>
              <w:t>1</w:t>
            </w:r>
            <w:r>
              <w:rPr>
                <w:rFonts w:hint="eastAsia"/>
              </w:rPr>
              <w:t>日以来信息系统安全评估、安全咨询、安全运维等</w:t>
            </w:r>
            <w:r>
              <w:rPr>
                <w:rFonts w:ascii="宋体" w:hAnsi="宋体" w:cs="Arial" w:hint="eastAsia"/>
              </w:rPr>
              <w:t>相关安全服务</w:t>
            </w:r>
            <w:r>
              <w:rPr>
                <w:rFonts w:hint="eastAsia"/>
              </w:rPr>
              <w:t>项目成功案例，每提供</w:t>
            </w:r>
            <w:r>
              <w:t>1</w:t>
            </w:r>
            <w:r>
              <w:rPr>
                <w:rFonts w:hint="eastAsia"/>
              </w:rPr>
              <w:t>个相关项目合同复印件得</w:t>
            </w:r>
            <w:r>
              <w:t>2</w:t>
            </w:r>
            <w:r>
              <w:rPr>
                <w:rFonts w:hint="eastAsia"/>
              </w:rPr>
              <w:t>分，最多得</w:t>
            </w:r>
            <w:r>
              <w:rPr>
                <w:rFonts w:hint="eastAsia"/>
              </w:rPr>
              <w:t>14</w:t>
            </w:r>
            <w:r>
              <w:rPr>
                <w:rFonts w:hint="eastAsia"/>
              </w:rPr>
              <w:t>分。</w:t>
            </w:r>
            <w:r>
              <w:rPr>
                <w:rFonts w:ascii="宋体" w:hAnsi="宋体" w:cs="Arial" w:hint="eastAsia"/>
              </w:rPr>
              <w:t>注：投标人应出具合同复印件并加盖公章，合同需包括</w:t>
            </w:r>
            <w:r>
              <w:rPr>
                <w:rFonts w:ascii="宋体" w:hAnsi="宋体" w:hint="eastAsia"/>
              </w:rPr>
              <w:t>合同标的所在页、签字盖章页等关键页复印件作为证明，无或未提供不得分。</w:t>
            </w:r>
          </w:p>
        </w:tc>
      </w:tr>
      <w:tr w:rsidR="00595D79">
        <w:trPr>
          <w:trHeight w:val="2749"/>
        </w:trPr>
        <w:tc>
          <w:tcPr>
            <w:tcW w:w="959" w:type="dxa"/>
            <w:vMerge w:val="restart"/>
            <w:tcBorders>
              <w:top w:val="single" w:sz="4" w:space="0" w:color="000000"/>
              <w:left w:val="single" w:sz="4" w:space="0" w:color="000000"/>
              <w:right w:val="single" w:sz="4" w:space="0" w:color="000000"/>
            </w:tcBorders>
            <w:vAlign w:val="center"/>
          </w:tcPr>
          <w:p w:rsidR="00595D79" w:rsidRDefault="00595D79">
            <w:pPr>
              <w:jc w:val="center"/>
            </w:pPr>
            <w:r>
              <w:rPr>
                <w:rFonts w:hint="eastAsia"/>
              </w:rPr>
              <w:t>技术部分（</w:t>
            </w:r>
            <w:r>
              <w:rPr>
                <w:rFonts w:hint="eastAsia"/>
              </w:rPr>
              <w:t>70</w:t>
            </w:r>
            <w:r>
              <w:rPr>
                <w:rFonts w:hint="eastAsia"/>
              </w:rPr>
              <w:t>分）</w:t>
            </w:r>
          </w:p>
        </w:tc>
        <w:tc>
          <w:tcPr>
            <w:tcW w:w="1163" w:type="dxa"/>
            <w:tcBorders>
              <w:top w:val="single" w:sz="4" w:space="0" w:color="000000"/>
              <w:left w:val="single" w:sz="4" w:space="0" w:color="000000"/>
              <w:right w:val="single" w:sz="4" w:space="0" w:color="000000"/>
            </w:tcBorders>
            <w:vAlign w:val="center"/>
          </w:tcPr>
          <w:p w:rsidR="00595D79" w:rsidRDefault="00595D79">
            <w:pPr>
              <w:spacing w:line="320" w:lineRule="exact"/>
              <w:ind w:rightChars="7" w:right="15"/>
              <w:rPr>
                <w:rFonts w:ascii="宋体" w:hAnsi="宋体" w:cs="Arial"/>
              </w:rPr>
            </w:pPr>
            <w:r>
              <w:rPr>
                <w:rFonts w:ascii="宋体" w:hAnsi="宋体" w:cs="Arial" w:hint="eastAsia"/>
              </w:rPr>
              <w:t>对招标文件需求响应程度和分析情况（20分）</w:t>
            </w:r>
          </w:p>
        </w:tc>
        <w:tc>
          <w:tcPr>
            <w:tcW w:w="7512" w:type="dxa"/>
            <w:tcBorders>
              <w:top w:val="single" w:sz="4" w:space="0" w:color="000000"/>
              <w:left w:val="single" w:sz="4" w:space="0" w:color="000000"/>
              <w:right w:val="single" w:sz="4" w:space="0" w:color="000000"/>
            </w:tcBorders>
            <w:vAlign w:val="center"/>
          </w:tcPr>
          <w:p w:rsidR="00595D79" w:rsidRDefault="00595D79">
            <w:pPr>
              <w:tabs>
                <w:tab w:val="left" w:pos="330"/>
                <w:tab w:val="left" w:pos="645"/>
              </w:tabs>
              <w:spacing w:line="360" w:lineRule="exact"/>
              <w:rPr>
                <w:rFonts w:ascii="宋体" w:hAnsi="宋体"/>
                <w:color w:val="000000"/>
              </w:rPr>
            </w:pPr>
            <w:r>
              <w:rPr>
                <w:rFonts w:ascii="宋体" w:hAnsi="宋体" w:hint="eastAsia"/>
                <w:color w:val="000000"/>
              </w:rPr>
              <w:t>1.</w:t>
            </w:r>
            <w:r>
              <w:rPr>
                <w:rFonts w:ascii="宋体" w:hAnsi="宋体"/>
                <w:color w:val="000000"/>
              </w:rPr>
              <w:t>评委根据投标人对招标文件项目需求响应程度</w:t>
            </w:r>
            <w:r>
              <w:rPr>
                <w:rFonts w:ascii="宋体" w:hAnsi="宋体" w:hint="eastAsia"/>
                <w:color w:val="000000"/>
              </w:rPr>
              <w:t>进行</w:t>
            </w:r>
            <w:r>
              <w:rPr>
                <w:rFonts w:ascii="宋体" w:hAnsi="宋体"/>
                <w:color w:val="000000"/>
              </w:rPr>
              <w:t>评审</w:t>
            </w:r>
            <w:r>
              <w:rPr>
                <w:rFonts w:ascii="宋体" w:hAnsi="宋体" w:hint="eastAsia"/>
                <w:color w:val="000000"/>
              </w:rPr>
              <w:t>：</w:t>
            </w:r>
          </w:p>
          <w:p w:rsidR="00595D79" w:rsidRDefault="00595D79">
            <w:pPr>
              <w:tabs>
                <w:tab w:val="left" w:pos="420"/>
                <w:tab w:val="left" w:pos="645"/>
                <w:tab w:val="left" w:pos="1200"/>
              </w:tabs>
              <w:spacing w:line="360" w:lineRule="exact"/>
              <w:rPr>
                <w:rFonts w:ascii="宋体" w:hAnsi="宋体"/>
                <w:color w:val="000000"/>
              </w:rPr>
            </w:pPr>
            <w:r>
              <w:rPr>
                <w:rFonts w:ascii="宋体" w:hAnsi="宋体" w:hint="eastAsia"/>
                <w:color w:val="000000"/>
              </w:rPr>
              <w:t>对招标文件应答内容全面，得10</w:t>
            </w:r>
            <w:r>
              <w:rPr>
                <w:rFonts w:ascii="宋体" w:hAnsi="宋体"/>
                <w:color w:val="000000"/>
              </w:rPr>
              <w:t>分；</w:t>
            </w:r>
            <w:r>
              <w:rPr>
                <w:rFonts w:ascii="宋体" w:hAnsi="宋体" w:hint="eastAsia"/>
                <w:color w:val="000000"/>
              </w:rPr>
              <w:t>对招标文件应答内容较全面，得7</w:t>
            </w:r>
            <w:r>
              <w:rPr>
                <w:rFonts w:ascii="宋体" w:hAnsi="宋体"/>
                <w:color w:val="000000"/>
              </w:rPr>
              <w:t>分；</w:t>
            </w:r>
          </w:p>
          <w:p w:rsidR="00595D79" w:rsidRDefault="00595D79">
            <w:pPr>
              <w:tabs>
                <w:tab w:val="left" w:pos="420"/>
                <w:tab w:val="left" w:pos="645"/>
                <w:tab w:val="left" w:pos="1200"/>
              </w:tabs>
              <w:spacing w:line="360" w:lineRule="exact"/>
              <w:rPr>
                <w:rFonts w:ascii="宋体" w:hAnsi="宋体" w:hint="eastAsia"/>
                <w:color w:val="000000"/>
              </w:rPr>
            </w:pPr>
            <w:r>
              <w:rPr>
                <w:rFonts w:ascii="宋体" w:hAnsi="宋体" w:hint="eastAsia"/>
                <w:color w:val="000000"/>
              </w:rPr>
              <w:t>对招标文件应答内容有偏差，得4</w:t>
            </w:r>
            <w:r>
              <w:rPr>
                <w:rFonts w:ascii="宋体" w:hAnsi="宋体"/>
                <w:color w:val="000000"/>
              </w:rPr>
              <w:t>分</w:t>
            </w:r>
          </w:p>
          <w:p w:rsidR="00595D79" w:rsidRDefault="00595D79">
            <w:pPr>
              <w:tabs>
                <w:tab w:val="left" w:pos="420"/>
                <w:tab w:val="left" w:pos="645"/>
                <w:tab w:val="left" w:pos="1200"/>
              </w:tabs>
              <w:spacing w:line="360" w:lineRule="exact"/>
              <w:rPr>
                <w:rFonts w:ascii="宋体" w:hAnsi="宋体"/>
                <w:color w:val="000000"/>
              </w:rPr>
            </w:pPr>
            <w:r>
              <w:rPr>
                <w:rFonts w:ascii="宋体" w:hAnsi="宋体" w:hint="eastAsia"/>
                <w:color w:val="000000"/>
              </w:rPr>
              <w:t>2.</w:t>
            </w:r>
            <w:r>
              <w:rPr>
                <w:rFonts w:ascii="宋体" w:hAnsi="宋体"/>
                <w:color w:val="000000"/>
              </w:rPr>
              <w:t>评委根据投标人对招标文件项目需求理解</w:t>
            </w:r>
            <w:r>
              <w:rPr>
                <w:rFonts w:ascii="宋体" w:hAnsi="宋体" w:hint="eastAsia"/>
                <w:color w:val="000000"/>
              </w:rPr>
              <w:t>和</w:t>
            </w:r>
            <w:r>
              <w:rPr>
                <w:rFonts w:ascii="宋体" w:hAnsi="宋体"/>
                <w:color w:val="000000"/>
              </w:rPr>
              <w:t>分析</w:t>
            </w:r>
            <w:r>
              <w:rPr>
                <w:rFonts w:ascii="宋体" w:hAnsi="宋体" w:hint="eastAsia"/>
                <w:color w:val="000000"/>
              </w:rPr>
              <w:t>进行</w:t>
            </w:r>
            <w:r>
              <w:rPr>
                <w:rFonts w:ascii="宋体" w:hAnsi="宋体"/>
                <w:color w:val="000000"/>
              </w:rPr>
              <w:t>评审</w:t>
            </w:r>
            <w:r>
              <w:rPr>
                <w:rFonts w:ascii="宋体" w:hAnsi="宋体" w:hint="eastAsia"/>
                <w:color w:val="000000"/>
              </w:rPr>
              <w:t>：</w:t>
            </w:r>
          </w:p>
          <w:p w:rsidR="00595D79" w:rsidRDefault="00595D79">
            <w:pPr>
              <w:tabs>
                <w:tab w:val="left" w:pos="431"/>
                <w:tab w:val="left" w:pos="645"/>
                <w:tab w:val="left" w:pos="1200"/>
              </w:tabs>
              <w:spacing w:line="360" w:lineRule="exact"/>
              <w:rPr>
                <w:rFonts w:ascii="宋体" w:hAnsi="宋体"/>
                <w:color w:val="000000"/>
              </w:rPr>
            </w:pPr>
            <w:r>
              <w:rPr>
                <w:rFonts w:ascii="宋体" w:hAnsi="宋体" w:hint="eastAsia"/>
                <w:color w:val="000000"/>
              </w:rPr>
              <w:t>对招标文件项目需求理解透彻，分析合理清晰，得10</w:t>
            </w:r>
            <w:r>
              <w:rPr>
                <w:rFonts w:ascii="宋体" w:hAnsi="宋体"/>
                <w:color w:val="000000"/>
              </w:rPr>
              <w:t>分；</w:t>
            </w:r>
            <w:r>
              <w:rPr>
                <w:rFonts w:ascii="宋体" w:hAnsi="宋体" w:hint="eastAsia"/>
                <w:color w:val="000000"/>
              </w:rPr>
              <w:t>对招标文件项目需求理解较透彻，分析较合理清晰，得7</w:t>
            </w:r>
            <w:r>
              <w:rPr>
                <w:rFonts w:ascii="宋体" w:hAnsi="宋体"/>
                <w:color w:val="000000"/>
              </w:rPr>
              <w:t>分；</w:t>
            </w:r>
            <w:r>
              <w:rPr>
                <w:rFonts w:ascii="宋体" w:hAnsi="宋体" w:hint="eastAsia"/>
                <w:color w:val="000000"/>
              </w:rPr>
              <w:t>对招标文件项目需求理解有偏差，分析偏差较大，得4</w:t>
            </w:r>
            <w:r>
              <w:rPr>
                <w:rFonts w:ascii="宋体" w:hAnsi="宋体"/>
                <w:color w:val="000000"/>
              </w:rPr>
              <w:t>分。</w:t>
            </w:r>
          </w:p>
        </w:tc>
      </w:tr>
      <w:tr w:rsidR="00595D79">
        <w:trPr>
          <w:trHeight w:val="274"/>
        </w:trPr>
        <w:tc>
          <w:tcPr>
            <w:tcW w:w="959" w:type="dxa"/>
            <w:vMerge/>
            <w:tcBorders>
              <w:left w:val="single" w:sz="4" w:space="0" w:color="000000"/>
              <w:right w:val="single" w:sz="4" w:space="0" w:color="000000"/>
            </w:tcBorders>
            <w:vAlign w:val="center"/>
          </w:tcPr>
          <w:p w:rsidR="00595D79" w:rsidRDefault="00595D79">
            <w:pPr>
              <w:widowControl/>
            </w:pPr>
          </w:p>
        </w:tc>
        <w:tc>
          <w:tcPr>
            <w:tcW w:w="1163" w:type="dxa"/>
            <w:tcBorders>
              <w:top w:val="single" w:sz="4" w:space="0" w:color="000000"/>
              <w:left w:val="single" w:sz="4" w:space="0" w:color="000000"/>
              <w:right w:val="single" w:sz="4" w:space="0" w:color="000000"/>
            </w:tcBorders>
            <w:vAlign w:val="center"/>
          </w:tcPr>
          <w:p w:rsidR="00595D79" w:rsidRDefault="00595D79">
            <w:pPr>
              <w:spacing w:line="320" w:lineRule="exact"/>
              <w:ind w:rightChars="7" w:right="15"/>
              <w:jc w:val="center"/>
              <w:rPr>
                <w:rFonts w:ascii="宋体" w:hAnsi="宋体" w:cs="Arial"/>
              </w:rPr>
            </w:pPr>
            <w:r>
              <w:rPr>
                <w:rFonts w:ascii="宋体" w:hAnsi="宋体" w:cs="Arial" w:hint="eastAsia"/>
              </w:rPr>
              <w:t>技术实施</w:t>
            </w:r>
          </w:p>
          <w:p w:rsidR="00595D79" w:rsidRDefault="00595D79">
            <w:pPr>
              <w:spacing w:line="320" w:lineRule="exact"/>
              <w:jc w:val="center"/>
            </w:pPr>
            <w:r>
              <w:rPr>
                <w:rFonts w:ascii="宋体" w:hAnsi="宋体" w:cs="Arial" w:hint="eastAsia"/>
              </w:rPr>
              <w:t>（25分）</w:t>
            </w:r>
          </w:p>
        </w:tc>
        <w:tc>
          <w:tcPr>
            <w:tcW w:w="7512" w:type="dxa"/>
            <w:tcBorders>
              <w:top w:val="single" w:sz="4" w:space="0" w:color="000000"/>
              <w:left w:val="single" w:sz="4" w:space="0" w:color="000000"/>
              <w:right w:val="single" w:sz="4" w:space="0" w:color="000000"/>
            </w:tcBorders>
            <w:vAlign w:val="center"/>
          </w:tcPr>
          <w:p w:rsidR="00595D79" w:rsidRDefault="00595D79">
            <w:pPr>
              <w:tabs>
                <w:tab w:val="left" w:pos="330"/>
                <w:tab w:val="left" w:pos="645"/>
                <w:tab w:val="left" w:pos="780"/>
              </w:tabs>
              <w:spacing w:line="360" w:lineRule="exact"/>
              <w:rPr>
                <w:rFonts w:ascii="宋体" w:hAnsi="宋体"/>
                <w:color w:val="000000"/>
              </w:rPr>
            </w:pPr>
            <w:r>
              <w:rPr>
                <w:rFonts w:ascii="宋体" w:hAnsi="宋体" w:hint="eastAsia"/>
                <w:color w:val="000000"/>
              </w:rPr>
              <w:t xml:space="preserve">1.评委根据投标人的实施方案结构内容合理程度进行评审： </w:t>
            </w:r>
          </w:p>
          <w:p w:rsidR="00595D79" w:rsidRDefault="00595D79">
            <w:pPr>
              <w:tabs>
                <w:tab w:val="left" w:pos="330"/>
                <w:tab w:val="left" w:pos="645"/>
                <w:tab w:val="left" w:pos="780"/>
              </w:tabs>
              <w:spacing w:line="360" w:lineRule="exact"/>
              <w:rPr>
                <w:rFonts w:ascii="宋体" w:hAnsi="宋体"/>
                <w:color w:val="000000"/>
              </w:rPr>
            </w:pPr>
            <w:r>
              <w:rPr>
                <w:rFonts w:ascii="宋体" w:hAnsi="宋体" w:hint="eastAsia"/>
                <w:color w:val="000000"/>
              </w:rPr>
              <w:t>方案结构内容全面合理，具有很好的可行性和规范性，得10分；方案结构内容较全面合理，具有较好的可行性和规范性，得7分；方案结构内容基本全面合理，具有基本的可行性和规范性，得4分。</w:t>
            </w:r>
          </w:p>
          <w:p w:rsidR="00595D79" w:rsidRDefault="00595D79">
            <w:pPr>
              <w:tabs>
                <w:tab w:val="left" w:pos="330"/>
                <w:tab w:val="left" w:pos="645"/>
                <w:tab w:val="left" w:pos="780"/>
              </w:tabs>
              <w:spacing w:line="360" w:lineRule="exact"/>
              <w:rPr>
                <w:rFonts w:ascii="宋体" w:hAnsi="宋体"/>
                <w:color w:val="000000"/>
              </w:rPr>
            </w:pPr>
            <w:r>
              <w:rPr>
                <w:rFonts w:ascii="宋体" w:hAnsi="宋体" w:hint="eastAsia"/>
                <w:color w:val="000000"/>
              </w:rPr>
              <w:t xml:space="preserve">2.评委根据投标人的实施方案预期交付成果进行评审： </w:t>
            </w:r>
          </w:p>
          <w:p w:rsidR="00595D79" w:rsidRDefault="00595D79">
            <w:pPr>
              <w:tabs>
                <w:tab w:val="left" w:pos="330"/>
                <w:tab w:val="left" w:pos="645"/>
                <w:tab w:val="left" w:pos="780"/>
              </w:tabs>
              <w:spacing w:line="360" w:lineRule="exact"/>
              <w:rPr>
                <w:rFonts w:ascii="宋体" w:hAnsi="宋体"/>
                <w:color w:val="000000"/>
              </w:rPr>
            </w:pPr>
            <w:r>
              <w:rPr>
                <w:rFonts w:ascii="宋体" w:hAnsi="宋体" w:hint="eastAsia"/>
                <w:color w:val="000000"/>
              </w:rPr>
              <w:t>方案预期交付成果完整，投标文件中包含了内容完整的信息系统安全测评方案、测评报告、典型测评方法等关键文档的模板，技术内容包含典型测试方法且形式合理合规，得10分；方案预期交付成果较完整，成果技术内容和形式较合理合规，包含的测评方案、报告、检测方法文档较为完整，得7分；方案预期交付成果基本完整，成果技术内容和形式基本合理合规，得4分；方案预期交付成果不完整，成果技术内容和形式不合理，得1分。</w:t>
            </w:r>
          </w:p>
          <w:p w:rsidR="00595D79" w:rsidRDefault="00595D79">
            <w:pPr>
              <w:tabs>
                <w:tab w:val="left" w:pos="330"/>
                <w:tab w:val="left" w:pos="645"/>
                <w:tab w:val="left" w:pos="780"/>
              </w:tabs>
              <w:spacing w:line="360" w:lineRule="exact"/>
              <w:rPr>
                <w:rFonts w:ascii="宋体" w:hAnsi="宋体"/>
                <w:color w:val="000000"/>
              </w:rPr>
            </w:pPr>
            <w:r>
              <w:rPr>
                <w:rFonts w:ascii="宋体" w:hAnsi="宋体" w:hint="eastAsia"/>
                <w:color w:val="000000"/>
              </w:rPr>
              <w:t xml:space="preserve">3.评委根据投标人在实施方案中列明的投入工具情况进行评审： </w:t>
            </w:r>
          </w:p>
          <w:p w:rsidR="00595D79" w:rsidRDefault="00595D79">
            <w:pPr>
              <w:tabs>
                <w:tab w:val="left" w:pos="330"/>
                <w:tab w:val="left" w:pos="645"/>
                <w:tab w:val="left" w:pos="780"/>
              </w:tabs>
              <w:spacing w:line="360" w:lineRule="exact"/>
              <w:rPr>
                <w:rFonts w:ascii="宋体" w:hAnsi="宋体"/>
                <w:color w:val="000000"/>
              </w:rPr>
            </w:pPr>
            <w:r>
              <w:rPr>
                <w:rFonts w:hint="eastAsia"/>
                <w:szCs w:val="20"/>
              </w:rPr>
              <w:t>所提供的测评工具投入完全满足项目需求或者优于项目需求，得</w:t>
            </w:r>
            <w:r>
              <w:rPr>
                <w:rFonts w:hint="eastAsia"/>
                <w:szCs w:val="20"/>
              </w:rPr>
              <w:t>5</w:t>
            </w:r>
            <w:r>
              <w:rPr>
                <w:rFonts w:hint="eastAsia"/>
                <w:szCs w:val="20"/>
              </w:rPr>
              <w:t>分；提供了常规、通用的测试工具，得</w:t>
            </w:r>
            <w:r>
              <w:rPr>
                <w:rFonts w:hint="eastAsia"/>
                <w:szCs w:val="20"/>
              </w:rPr>
              <w:t>3</w:t>
            </w:r>
            <w:r>
              <w:rPr>
                <w:rFonts w:hint="eastAsia"/>
                <w:szCs w:val="20"/>
              </w:rPr>
              <w:t>分；测试工具不足，得</w:t>
            </w:r>
            <w:r>
              <w:rPr>
                <w:rFonts w:hint="eastAsia"/>
                <w:szCs w:val="20"/>
              </w:rPr>
              <w:t>1</w:t>
            </w:r>
            <w:r>
              <w:rPr>
                <w:rFonts w:hint="eastAsia"/>
                <w:szCs w:val="20"/>
              </w:rPr>
              <w:t>分；未提供相关方案，得</w:t>
            </w:r>
            <w:r>
              <w:rPr>
                <w:rFonts w:hint="eastAsia"/>
                <w:szCs w:val="20"/>
              </w:rPr>
              <w:t>0</w:t>
            </w:r>
            <w:r>
              <w:rPr>
                <w:rFonts w:hint="eastAsia"/>
                <w:szCs w:val="20"/>
              </w:rPr>
              <w:t>分。</w:t>
            </w:r>
          </w:p>
        </w:tc>
      </w:tr>
      <w:tr w:rsidR="00595D79">
        <w:trPr>
          <w:trHeight w:val="416"/>
        </w:trPr>
        <w:tc>
          <w:tcPr>
            <w:tcW w:w="959" w:type="dxa"/>
            <w:vMerge/>
            <w:tcBorders>
              <w:left w:val="single" w:sz="4" w:space="0" w:color="000000"/>
              <w:right w:val="single" w:sz="4" w:space="0" w:color="000000"/>
            </w:tcBorders>
            <w:vAlign w:val="center"/>
          </w:tcPr>
          <w:p w:rsidR="00595D79" w:rsidRDefault="00595D79">
            <w:pPr>
              <w:widowControl/>
            </w:pPr>
          </w:p>
        </w:tc>
        <w:tc>
          <w:tcPr>
            <w:tcW w:w="1163" w:type="dxa"/>
            <w:tcBorders>
              <w:top w:val="single" w:sz="4" w:space="0" w:color="000000"/>
              <w:left w:val="single" w:sz="4" w:space="0" w:color="000000"/>
              <w:right w:val="single" w:sz="4" w:space="0" w:color="000000"/>
            </w:tcBorders>
            <w:vAlign w:val="center"/>
          </w:tcPr>
          <w:p w:rsidR="00595D79" w:rsidRDefault="00595D79">
            <w:pPr>
              <w:spacing w:line="320" w:lineRule="exact"/>
              <w:ind w:left="113" w:rightChars="7" w:right="15"/>
              <w:jc w:val="center"/>
              <w:rPr>
                <w:rFonts w:ascii="宋体" w:hAnsi="宋体" w:cs="Arial"/>
              </w:rPr>
            </w:pPr>
            <w:r>
              <w:rPr>
                <w:rFonts w:ascii="宋体" w:hAnsi="宋体" w:cs="Arial" w:hint="eastAsia"/>
              </w:rPr>
              <w:t>项目实施及保证措施</w:t>
            </w:r>
          </w:p>
          <w:p w:rsidR="00595D79" w:rsidRDefault="00595D79">
            <w:pPr>
              <w:spacing w:line="320" w:lineRule="exact"/>
              <w:jc w:val="center"/>
            </w:pPr>
            <w:r>
              <w:rPr>
                <w:rFonts w:ascii="宋体" w:hAnsi="宋体" w:cs="Arial" w:hint="eastAsia"/>
              </w:rPr>
              <w:t>（20分）</w:t>
            </w:r>
          </w:p>
        </w:tc>
        <w:tc>
          <w:tcPr>
            <w:tcW w:w="7512" w:type="dxa"/>
            <w:tcBorders>
              <w:top w:val="single" w:sz="4" w:space="0" w:color="000000"/>
              <w:left w:val="single" w:sz="4" w:space="0" w:color="000000"/>
              <w:right w:val="single" w:sz="4" w:space="0" w:color="000000"/>
            </w:tcBorders>
            <w:vAlign w:val="center"/>
          </w:tcPr>
          <w:p w:rsidR="00595D79" w:rsidRDefault="00595D79">
            <w:pPr>
              <w:spacing w:line="360" w:lineRule="exact"/>
              <w:rPr>
                <w:rFonts w:ascii="宋体" w:hAnsi="宋体"/>
              </w:rPr>
            </w:pPr>
            <w:r>
              <w:rPr>
                <w:rFonts w:ascii="宋体" w:hAnsi="宋体" w:hint="eastAsia"/>
              </w:rPr>
              <w:t>1.评委对投标人的项目实施计划与工期要求的符合程度进行评审，符合招标要求得</w:t>
            </w:r>
            <w:r>
              <w:rPr>
                <w:rFonts w:ascii="宋体" w:hAnsi="宋体"/>
              </w:rPr>
              <w:t>2</w:t>
            </w:r>
            <w:r>
              <w:rPr>
                <w:rFonts w:ascii="宋体" w:hAnsi="宋体" w:hint="eastAsia"/>
              </w:rPr>
              <w:t>分；其他</w:t>
            </w:r>
            <w:r>
              <w:rPr>
                <w:rFonts w:ascii="宋体" w:hAnsi="宋体"/>
              </w:rPr>
              <w:t>情况得</w:t>
            </w:r>
            <w:r>
              <w:rPr>
                <w:rFonts w:ascii="宋体" w:hAnsi="宋体" w:hint="eastAsia"/>
              </w:rPr>
              <w:t>1分。</w:t>
            </w:r>
          </w:p>
          <w:p w:rsidR="00595D79" w:rsidRDefault="00595D79">
            <w:pPr>
              <w:spacing w:line="360" w:lineRule="exact"/>
              <w:rPr>
                <w:rFonts w:ascii="宋体" w:hAnsi="宋体"/>
              </w:rPr>
            </w:pPr>
            <w:r>
              <w:rPr>
                <w:rFonts w:ascii="宋体" w:hAnsi="宋体" w:hint="eastAsia"/>
              </w:rPr>
              <w:t>2.评委对投标人的项目实施计划合理性及周密性进行评审，符合招标要求得</w:t>
            </w:r>
            <w:r>
              <w:rPr>
                <w:rFonts w:ascii="宋体" w:hAnsi="宋体"/>
              </w:rPr>
              <w:t>2</w:t>
            </w:r>
            <w:r>
              <w:rPr>
                <w:rFonts w:ascii="宋体" w:hAnsi="宋体" w:hint="eastAsia"/>
              </w:rPr>
              <w:t>分；不符合</w:t>
            </w:r>
            <w:r>
              <w:rPr>
                <w:rFonts w:ascii="宋体" w:hAnsi="宋体"/>
              </w:rPr>
              <w:t>招标要求得</w:t>
            </w:r>
            <w:r>
              <w:rPr>
                <w:rFonts w:ascii="宋体" w:hAnsi="宋体" w:hint="eastAsia"/>
              </w:rPr>
              <w:t>1分</w:t>
            </w:r>
            <w:r>
              <w:rPr>
                <w:rFonts w:ascii="宋体" w:hAnsi="宋体"/>
              </w:rPr>
              <w:t>。</w:t>
            </w:r>
          </w:p>
          <w:p w:rsidR="00595D79" w:rsidRDefault="00595D79">
            <w:pPr>
              <w:spacing w:line="360" w:lineRule="exact"/>
              <w:ind w:left="812" w:hanging="812"/>
              <w:rPr>
                <w:rFonts w:ascii="宋体" w:hAnsi="宋体"/>
              </w:rPr>
            </w:pPr>
            <w:r>
              <w:rPr>
                <w:rFonts w:ascii="宋体" w:hAnsi="宋体" w:hint="eastAsia"/>
              </w:rPr>
              <w:t>3.评委对投标人的项目实施队伍人员经验和素质进行评审。</w:t>
            </w:r>
          </w:p>
          <w:p w:rsidR="00595D79" w:rsidRDefault="00595D79">
            <w:pPr>
              <w:spacing w:line="360" w:lineRule="exact"/>
              <w:ind w:left="19" w:hanging="19"/>
              <w:rPr>
                <w:rFonts w:hint="eastAsia"/>
                <w:szCs w:val="20"/>
              </w:rPr>
            </w:pPr>
            <w:r>
              <w:rPr>
                <w:rFonts w:ascii="宋体" w:hAnsi="宋体" w:hint="eastAsia"/>
              </w:rPr>
              <w:t>1）</w:t>
            </w:r>
            <w:r>
              <w:rPr>
                <w:rFonts w:hint="eastAsia"/>
                <w:szCs w:val="20"/>
              </w:rPr>
              <w:t>项目负责人具有</w:t>
            </w:r>
            <w:r>
              <w:rPr>
                <w:rFonts w:hint="eastAsia"/>
                <w:szCs w:val="20"/>
              </w:rPr>
              <w:t>3</w:t>
            </w:r>
            <w:r>
              <w:rPr>
                <w:rFonts w:hint="eastAsia"/>
                <w:szCs w:val="20"/>
              </w:rPr>
              <w:t>年以上信息系统安全测评工作经验，具有</w:t>
            </w:r>
            <w:r>
              <w:rPr>
                <w:rFonts w:hint="eastAsia"/>
                <w:szCs w:val="20"/>
              </w:rPr>
              <w:t>CISP</w:t>
            </w:r>
            <w:r>
              <w:rPr>
                <w:rFonts w:hint="eastAsia"/>
                <w:szCs w:val="20"/>
              </w:rPr>
              <w:t>、</w:t>
            </w:r>
            <w:r>
              <w:rPr>
                <w:rFonts w:hint="eastAsia"/>
                <w:szCs w:val="20"/>
              </w:rPr>
              <w:t>CISSP</w:t>
            </w:r>
            <w:r>
              <w:rPr>
                <w:rFonts w:hint="eastAsia"/>
                <w:szCs w:val="20"/>
              </w:rPr>
              <w:t>、</w:t>
            </w:r>
            <w:r>
              <w:rPr>
                <w:rFonts w:hint="eastAsia"/>
                <w:szCs w:val="20"/>
              </w:rPr>
              <w:t>CISA</w:t>
            </w:r>
            <w:r>
              <w:rPr>
                <w:rFonts w:hint="eastAsia"/>
                <w:szCs w:val="20"/>
              </w:rPr>
              <w:t>等</w:t>
            </w:r>
            <w:r>
              <w:rPr>
                <w:rFonts w:ascii="宋体" w:hAnsi="宋体" w:hint="eastAsia"/>
              </w:rPr>
              <w:t>信息安全专业资质认证中一项</w:t>
            </w:r>
            <w:r>
              <w:rPr>
                <w:rFonts w:hint="eastAsia"/>
                <w:szCs w:val="20"/>
              </w:rPr>
              <w:t>，得</w:t>
            </w:r>
            <w:r>
              <w:rPr>
                <w:szCs w:val="20"/>
              </w:rPr>
              <w:t>4</w:t>
            </w:r>
            <w:r>
              <w:rPr>
                <w:rFonts w:hint="eastAsia"/>
                <w:szCs w:val="20"/>
              </w:rPr>
              <w:t>分。</w:t>
            </w:r>
          </w:p>
          <w:p w:rsidR="00595D79" w:rsidRDefault="00595D79">
            <w:pPr>
              <w:spacing w:line="360" w:lineRule="exact"/>
              <w:ind w:left="19" w:hanging="19"/>
              <w:rPr>
                <w:rFonts w:ascii="宋体" w:hAnsi="宋体"/>
              </w:rPr>
            </w:pPr>
            <w:r>
              <w:rPr>
                <w:rFonts w:hint="eastAsia"/>
                <w:szCs w:val="20"/>
              </w:rPr>
              <w:t>注：须提供资质证书和包含项目经历的人员简历并加盖公章，无或未提供不得分。</w:t>
            </w:r>
          </w:p>
          <w:p w:rsidR="00595D79" w:rsidRDefault="00595D79">
            <w:pPr>
              <w:spacing w:line="360" w:lineRule="exact"/>
              <w:ind w:left="33" w:hanging="33"/>
              <w:rPr>
                <w:rFonts w:ascii="宋体" w:hAnsi="宋体"/>
              </w:rPr>
            </w:pPr>
            <w:r>
              <w:rPr>
                <w:rFonts w:ascii="宋体" w:hAnsi="宋体" w:hint="eastAsia"/>
              </w:rPr>
              <w:t>2）项目组成员3人以上具备2年以上安全测评、安全集成、安全咨询、安全运维等相关工作经验（须提供</w:t>
            </w:r>
            <w:r>
              <w:rPr>
                <w:rFonts w:hint="eastAsia"/>
                <w:szCs w:val="20"/>
              </w:rPr>
              <w:t>包含项目经历的的</w:t>
            </w:r>
            <w:r>
              <w:rPr>
                <w:rFonts w:ascii="宋体" w:hAnsi="宋体" w:hint="eastAsia"/>
              </w:rPr>
              <w:t>人员简历并加盖投标人公章），得3分，</w:t>
            </w:r>
            <w:r>
              <w:rPr>
                <w:rFonts w:ascii="宋体" w:hAnsi="宋体"/>
              </w:rPr>
              <w:t>其他情况不得分</w:t>
            </w:r>
            <w:r>
              <w:rPr>
                <w:rFonts w:ascii="宋体" w:hAnsi="宋体" w:hint="eastAsia"/>
              </w:rPr>
              <w:t>。</w:t>
            </w:r>
          </w:p>
          <w:p w:rsidR="00595D79" w:rsidRDefault="00595D79">
            <w:pPr>
              <w:spacing w:line="360" w:lineRule="exact"/>
              <w:ind w:left="812" w:hanging="812"/>
              <w:rPr>
                <w:rFonts w:ascii="宋体" w:hAnsi="宋体"/>
              </w:rPr>
            </w:pPr>
            <w:r>
              <w:rPr>
                <w:rFonts w:ascii="宋体" w:hAnsi="宋体" w:hint="eastAsia"/>
              </w:rPr>
              <w:t>4.评委对投标人项目组团队规模进行评审。</w:t>
            </w:r>
          </w:p>
          <w:p w:rsidR="00595D79" w:rsidRDefault="00595D79">
            <w:pPr>
              <w:spacing w:line="360" w:lineRule="exact"/>
              <w:rPr>
                <w:rFonts w:ascii="宋体" w:hAnsi="宋体"/>
              </w:rPr>
            </w:pPr>
            <w:r>
              <w:rPr>
                <w:rFonts w:ascii="宋体" w:hAnsi="宋体" w:hint="eastAsia"/>
              </w:rPr>
              <w:t>项目组人员数量大于</w:t>
            </w:r>
            <w:r>
              <w:rPr>
                <w:rFonts w:ascii="宋体" w:hAnsi="宋体"/>
              </w:rPr>
              <w:t>8</w:t>
            </w:r>
            <w:r>
              <w:rPr>
                <w:rFonts w:ascii="宋体" w:hAnsi="宋体" w:hint="eastAsia"/>
              </w:rPr>
              <w:t>人，</w:t>
            </w:r>
            <w:r>
              <w:rPr>
                <w:rFonts w:ascii="宋体" w:hAnsi="宋体" w:cs="宋体" w:hint="eastAsia"/>
                <w:bCs/>
              </w:rPr>
              <w:t>得3</w:t>
            </w:r>
            <w:r>
              <w:rPr>
                <w:rFonts w:ascii="宋体" w:hAnsi="宋体" w:hint="eastAsia"/>
              </w:rPr>
              <w:t>分；项目组人员数量</w:t>
            </w:r>
            <w:r>
              <w:rPr>
                <w:rFonts w:ascii="宋体" w:hAnsi="宋体"/>
              </w:rPr>
              <w:t>6</w:t>
            </w:r>
            <w:r>
              <w:rPr>
                <w:rFonts w:ascii="宋体" w:hAnsi="宋体" w:hint="eastAsia"/>
              </w:rPr>
              <w:t>-</w:t>
            </w:r>
            <w:r>
              <w:rPr>
                <w:rFonts w:ascii="宋体" w:hAnsi="宋体"/>
              </w:rPr>
              <w:t>8</w:t>
            </w:r>
            <w:r>
              <w:rPr>
                <w:rFonts w:ascii="宋体" w:hAnsi="宋体" w:hint="eastAsia"/>
              </w:rPr>
              <w:t>人，</w:t>
            </w:r>
            <w:r>
              <w:rPr>
                <w:rFonts w:ascii="宋体" w:hAnsi="宋体" w:cs="宋体" w:hint="eastAsia"/>
                <w:bCs/>
              </w:rPr>
              <w:t>得</w:t>
            </w:r>
            <w:r>
              <w:rPr>
                <w:rFonts w:ascii="宋体" w:hAnsi="宋体" w:hint="eastAsia"/>
              </w:rPr>
              <w:t>2分；其他情况</w:t>
            </w:r>
            <w:r>
              <w:rPr>
                <w:rFonts w:ascii="宋体" w:hAnsi="宋体"/>
              </w:rPr>
              <w:t>得</w:t>
            </w:r>
            <w:r>
              <w:rPr>
                <w:rFonts w:ascii="宋体" w:hAnsi="宋体" w:hint="eastAsia"/>
              </w:rPr>
              <w:t>0分</w:t>
            </w:r>
            <w:r>
              <w:rPr>
                <w:rFonts w:ascii="宋体" w:hAnsi="宋体"/>
              </w:rPr>
              <w:t>。</w:t>
            </w:r>
          </w:p>
          <w:p w:rsidR="00595D79" w:rsidRDefault="00595D79">
            <w:pPr>
              <w:spacing w:line="360" w:lineRule="exact"/>
              <w:ind w:left="-9" w:firstLine="9"/>
              <w:rPr>
                <w:rFonts w:ascii="宋体" w:hAnsi="宋体"/>
              </w:rPr>
            </w:pPr>
            <w:r>
              <w:rPr>
                <w:rFonts w:ascii="宋体" w:hAnsi="宋体" w:hint="eastAsia"/>
              </w:rPr>
              <w:t>5.评委对投标人的项目质量保证措施进行评审：</w:t>
            </w:r>
            <w:r>
              <w:rPr>
                <w:rFonts w:hint="eastAsia"/>
              </w:rPr>
              <w:t>项目质量保证措施有效且合理，完全满足或优于招标需求得</w:t>
            </w:r>
            <w:r>
              <w:rPr>
                <w:rFonts w:hint="eastAsia"/>
              </w:rPr>
              <w:t>3</w:t>
            </w:r>
            <w:r>
              <w:rPr>
                <w:rFonts w:hint="eastAsia"/>
              </w:rPr>
              <w:t>分；措施简单</w:t>
            </w:r>
            <w:r>
              <w:t>、不完善</w:t>
            </w:r>
            <w:r>
              <w:rPr>
                <w:rFonts w:hint="eastAsia"/>
              </w:rPr>
              <w:t>得</w:t>
            </w:r>
            <w:r>
              <w:t>2</w:t>
            </w:r>
            <w:r>
              <w:rPr>
                <w:rFonts w:hint="eastAsia"/>
              </w:rPr>
              <w:t>分；措施不满足招标</w:t>
            </w:r>
            <w:r>
              <w:t>需求</w:t>
            </w:r>
            <w:r>
              <w:rPr>
                <w:rFonts w:hint="eastAsia"/>
              </w:rPr>
              <w:t>得</w:t>
            </w:r>
            <w:r>
              <w:rPr>
                <w:rFonts w:hint="eastAsia"/>
              </w:rPr>
              <w:t>1</w:t>
            </w:r>
            <w:r>
              <w:rPr>
                <w:rFonts w:hint="eastAsia"/>
              </w:rPr>
              <w:t>分；</w:t>
            </w:r>
            <w:r>
              <w:t>未提供</w:t>
            </w:r>
            <w:r>
              <w:rPr>
                <w:rFonts w:hint="eastAsia"/>
              </w:rPr>
              <w:t>得</w:t>
            </w:r>
            <w:r>
              <w:rPr>
                <w:rFonts w:hint="eastAsia"/>
              </w:rPr>
              <w:t>0</w:t>
            </w:r>
            <w:r>
              <w:rPr>
                <w:rFonts w:hint="eastAsia"/>
              </w:rPr>
              <w:t>分。</w:t>
            </w:r>
          </w:p>
          <w:p w:rsidR="00595D79" w:rsidRDefault="00595D79">
            <w:pPr>
              <w:spacing w:line="360" w:lineRule="exact"/>
              <w:ind w:left="-9" w:firstLine="9"/>
              <w:rPr>
                <w:rFonts w:ascii="宋体" w:hAnsi="宋体"/>
              </w:rPr>
            </w:pPr>
            <w:r>
              <w:rPr>
                <w:rFonts w:ascii="宋体" w:hAnsi="宋体" w:hint="eastAsia"/>
                <w:kern w:val="0"/>
              </w:rPr>
              <w:t>6.评委对投标人的项目保密措施进行评审：</w:t>
            </w:r>
            <w:r>
              <w:rPr>
                <w:rFonts w:hint="eastAsia"/>
              </w:rPr>
              <w:t>项目保密措施有效且适用，完全满足或优于招标需求得</w:t>
            </w:r>
            <w:r>
              <w:rPr>
                <w:rFonts w:hint="eastAsia"/>
              </w:rPr>
              <w:t>3</w:t>
            </w:r>
            <w:r>
              <w:rPr>
                <w:rFonts w:hint="eastAsia"/>
              </w:rPr>
              <w:t>分；保密措施不完善得</w:t>
            </w:r>
            <w:r>
              <w:t>2</w:t>
            </w:r>
            <w:r>
              <w:rPr>
                <w:rFonts w:hint="eastAsia"/>
              </w:rPr>
              <w:t>分；保密措施</w:t>
            </w:r>
            <w:r>
              <w:t>不满足招标要求</w:t>
            </w:r>
            <w:r>
              <w:rPr>
                <w:rFonts w:hint="eastAsia"/>
              </w:rPr>
              <w:t>得</w:t>
            </w:r>
            <w:r>
              <w:rPr>
                <w:rFonts w:hint="eastAsia"/>
              </w:rPr>
              <w:t>1</w:t>
            </w:r>
            <w:r>
              <w:rPr>
                <w:rFonts w:hint="eastAsia"/>
              </w:rPr>
              <w:t>分</w:t>
            </w:r>
            <w:r>
              <w:t>；未提供</w:t>
            </w:r>
            <w:r>
              <w:rPr>
                <w:rFonts w:hint="eastAsia"/>
              </w:rPr>
              <w:t>得</w:t>
            </w:r>
            <w:r>
              <w:rPr>
                <w:rFonts w:hint="eastAsia"/>
              </w:rPr>
              <w:t>0</w:t>
            </w:r>
            <w:r>
              <w:rPr>
                <w:rFonts w:hint="eastAsia"/>
              </w:rPr>
              <w:t>分</w:t>
            </w:r>
            <w:r>
              <w:rPr>
                <w:rFonts w:ascii="宋体" w:hAnsi="宋体" w:hint="eastAsia"/>
                <w:kern w:val="0"/>
              </w:rPr>
              <w:t>。</w:t>
            </w:r>
          </w:p>
        </w:tc>
      </w:tr>
      <w:tr w:rsidR="00595D79">
        <w:tc>
          <w:tcPr>
            <w:tcW w:w="959" w:type="dxa"/>
            <w:vMerge/>
            <w:tcBorders>
              <w:left w:val="single" w:sz="4" w:space="0" w:color="000000"/>
              <w:bottom w:val="single" w:sz="4" w:space="0" w:color="000000"/>
              <w:right w:val="single" w:sz="4" w:space="0" w:color="000000"/>
            </w:tcBorders>
            <w:vAlign w:val="center"/>
          </w:tcPr>
          <w:p w:rsidR="00595D79" w:rsidRDefault="00595D79">
            <w:pPr>
              <w:widowControl/>
            </w:pPr>
          </w:p>
        </w:tc>
        <w:tc>
          <w:tcPr>
            <w:tcW w:w="1163" w:type="dxa"/>
            <w:tcBorders>
              <w:top w:val="single" w:sz="4" w:space="0" w:color="000000"/>
              <w:left w:val="single" w:sz="4" w:space="0" w:color="000000"/>
              <w:bottom w:val="single" w:sz="4" w:space="0" w:color="000000"/>
              <w:right w:val="single" w:sz="4" w:space="0" w:color="000000"/>
            </w:tcBorders>
            <w:vAlign w:val="center"/>
          </w:tcPr>
          <w:p w:rsidR="00595D79" w:rsidRDefault="00595D79">
            <w:pPr>
              <w:spacing w:line="320" w:lineRule="exact"/>
              <w:ind w:left="113" w:rightChars="7" w:right="15"/>
              <w:jc w:val="center"/>
              <w:rPr>
                <w:rFonts w:ascii="宋体" w:hAnsi="宋体" w:cs="Arial"/>
              </w:rPr>
            </w:pPr>
            <w:r>
              <w:rPr>
                <w:rFonts w:ascii="宋体" w:hAnsi="宋体" w:cs="Arial" w:hint="eastAsia"/>
              </w:rPr>
              <w:t>技术研究能力（</w:t>
            </w:r>
            <w:r>
              <w:rPr>
                <w:rFonts w:ascii="宋体" w:hAnsi="宋体" w:cs="Arial"/>
              </w:rPr>
              <w:t>5</w:t>
            </w:r>
            <w:r>
              <w:rPr>
                <w:rFonts w:ascii="宋体" w:hAnsi="宋体" w:cs="Arial" w:hint="eastAsia"/>
              </w:rPr>
              <w:t>分）</w:t>
            </w:r>
          </w:p>
        </w:tc>
        <w:tc>
          <w:tcPr>
            <w:tcW w:w="7512" w:type="dxa"/>
            <w:tcBorders>
              <w:top w:val="single" w:sz="4" w:space="0" w:color="000000"/>
              <w:left w:val="single" w:sz="4" w:space="0" w:color="000000"/>
              <w:bottom w:val="single" w:sz="4" w:space="0" w:color="000000"/>
              <w:right w:val="single" w:sz="4" w:space="0" w:color="000000"/>
            </w:tcBorders>
            <w:vAlign w:val="center"/>
          </w:tcPr>
          <w:p w:rsidR="00595D79" w:rsidRDefault="00595D79">
            <w:pPr>
              <w:tabs>
                <w:tab w:val="left" w:pos="645"/>
              </w:tabs>
              <w:spacing w:line="360" w:lineRule="exact"/>
              <w:rPr>
                <w:rFonts w:hint="eastAsia"/>
              </w:rPr>
            </w:pPr>
            <w:r>
              <w:t>评委对投标人</w:t>
            </w:r>
            <w:r>
              <w:rPr>
                <w:rFonts w:ascii="宋体" w:hAnsi="宋体" w:hint="eastAsia"/>
              </w:rPr>
              <w:t>提供的</w:t>
            </w:r>
            <w:r>
              <w:rPr>
                <w:rFonts w:ascii="宋体" w:hAnsi="宋体"/>
              </w:rPr>
              <w:t>安全</w:t>
            </w:r>
            <w:r>
              <w:rPr>
                <w:rFonts w:ascii="宋体" w:hAnsi="宋体" w:hint="eastAsia"/>
              </w:rPr>
              <w:t>评估</w:t>
            </w:r>
            <w:r>
              <w:rPr>
                <w:rFonts w:ascii="宋体" w:hAnsi="宋体"/>
              </w:rPr>
              <w:t>、安全防护</w:t>
            </w:r>
            <w:r>
              <w:rPr>
                <w:rFonts w:ascii="宋体" w:hAnsi="宋体" w:hint="eastAsia"/>
              </w:rPr>
              <w:t>、系统监控</w:t>
            </w:r>
            <w:r>
              <w:rPr>
                <w:rFonts w:ascii="宋体" w:hAnsi="宋体"/>
              </w:rPr>
              <w:t>相关</w:t>
            </w:r>
            <w:r>
              <w:rPr>
                <w:rFonts w:ascii="宋体" w:hAnsi="宋体" w:hint="eastAsia"/>
              </w:rPr>
              <w:t>研究成果或产品进行评审，</w:t>
            </w:r>
            <w:r>
              <w:rPr>
                <w:rFonts w:hint="eastAsia"/>
              </w:rPr>
              <w:t>每提供</w:t>
            </w:r>
            <w:r>
              <w:t>1</w:t>
            </w:r>
            <w:r>
              <w:rPr>
                <w:rFonts w:hint="eastAsia"/>
              </w:rPr>
              <w:t>个成果证明复印文件得</w:t>
            </w:r>
            <w:r>
              <w:t>1</w:t>
            </w:r>
            <w:r>
              <w:rPr>
                <w:rFonts w:hint="eastAsia"/>
              </w:rPr>
              <w:t>分，最多得</w:t>
            </w:r>
            <w:r>
              <w:t>5</w:t>
            </w:r>
            <w:r>
              <w:rPr>
                <w:rFonts w:hint="eastAsia"/>
              </w:rPr>
              <w:t>分。</w:t>
            </w:r>
          </w:p>
          <w:p w:rsidR="00595D79" w:rsidRDefault="00595D79">
            <w:pPr>
              <w:tabs>
                <w:tab w:val="left" w:pos="645"/>
              </w:tabs>
              <w:spacing w:line="360" w:lineRule="exact"/>
              <w:rPr>
                <w:rFonts w:ascii="宋体" w:hAnsi="宋体" w:cs="宋体"/>
              </w:rPr>
            </w:pPr>
            <w:r>
              <w:rPr>
                <w:rFonts w:hint="eastAsia"/>
              </w:rPr>
              <w:t>注：需提供相关软件著作权或专利等证明复印文件并加盖投标人公章，无或未提供不得分。</w:t>
            </w:r>
          </w:p>
        </w:tc>
      </w:tr>
    </w:tbl>
    <w:p w:rsidR="00595D79" w:rsidRDefault="00595D79">
      <w:pPr>
        <w:rPr>
          <w:color w:val="000000"/>
        </w:rPr>
      </w:pPr>
    </w:p>
    <w:p w:rsidR="00595D79" w:rsidRDefault="00595D79">
      <w:pPr>
        <w:rPr>
          <w:rFonts w:hint="eastAsia"/>
          <w:color w:val="000000"/>
        </w:rPr>
      </w:pPr>
    </w:p>
    <w:p w:rsidR="00595D79" w:rsidRDefault="00595D79">
      <w:pPr>
        <w:pStyle w:val="1"/>
        <w:rPr>
          <w:rFonts w:ascii="宋体" w:eastAsia="宋体" w:hAnsi="宋体"/>
          <w:b/>
          <w:sz w:val="28"/>
          <w:szCs w:val="28"/>
        </w:rPr>
      </w:pPr>
      <w:r>
        <w:br w:type="page"/>
      </w:r>
      <w:r>
        <w:rPr>
          <w:rFonts w:ascii="宋体" w:eastAsia="宋体" w:hAnsi="宋体" w:hint="eastAsia"/>
          <w:b/>
          <w:sz w:val="28"/>
          <w:szCs w:val="28"/>
        </w:rPr>
        <w:t xml:space="preserve">  </w:t>
      </w:r>
      <w:bookmarkStart w:id="83" w:name="_Toc32114"/>
      <w:bookmarkStart w:id="84" w:name="_Toc476649108"/>
      <w:bookmarkStart w:id="85" w:name="_Toc23596"/>
      <w:bookmarkStart w:id="86" w:name="_Toc12959"/>
      <w:bookmarkStart w:id="87" w:name="_Toc99720015"/>
      <w:bookmarkStart w:id="88" w:name="_Toc75957712"/>
      <w:bookmarkStart w:id="89" w:name="_Toc7345"/>
      <w:bookmarkStart w:id="90" w:name="_Toc155"/>
      <w:bookmarkStart w:id="91" w:name="_Toc7223"/>
      <w:r>
        <w:rPr>
          <w:rFonts w:ascii="宋体" w:eastAsia="宋体" w:hAnsi="宋体" w:hint="eastAsia"/>
          <w:b/>
          <w:sz w:val="28"/>
          <w:szCs w:val="28"/>
        </w:rPr>
        <w:t>第四章　政府采购合同</w:t>
      </w:r>
      <w:bookmarkEnd w:id="83"/>
      <w:bookmarkEnd w:id="84"/>
      <w:bookmarkEnd w:id="85"/>
      <w:bookmarkEnd w:id="86"/>
      <w:bookmarkEnd w:id="87"/>
      <w:bookmarkEnd w:id="88"/>
      <w:bookmarkEnd w:id="89"/>
      <w:bookmarkEnd w:id="90"/>
      <w:bookmarkEnd w:id="91"/>
    </w:p>
    <w:p w:rsidR="00595D79" w:rsidRDefault="00595D79">
      <w:pPr>
        <w:spacing w:line="360" w:lineRule="auto"/>
        <w:jc w:val="center"/>
        <w:rPr>
          <w:rFonts w:ascii="宋体" w:hAnsi="宋体" w:cs="Arial"/>
          <w:b/>
          <w:bCs/>
          <w:sz w:val="28"/>
          <w:szCs w:val="28"/>
        </w:rPr>
      </w:pPr>
      <w:r>
        <w:rPr>
          <w:rFonts w:ascii="宋体" w:hAnsi="宋体" w:cs="Arial" w:hint="eastAsia"/>
          <w:b/>
          <w:bCs/>
          <w:sz w:val="28"/>
          <w:szCs w:val="28"/>
        </w:rPr>
        <w:t>（本合同模板仅供参考，最终合同文本以双方最终签订为准）</w:t>
      </w:r>
    </w:p>
    <w:p w:rsidR="00595D79" w:rsidRDefault="00595D79">
      <w:pPr>
        <w:rPr>
          <w:rFonts w:ascii="宋体" w:hAnsi="宋体"/>
        </w:rPr>
      </w:pPr>
    </w:p>
    <w:p w:rsidR="00595D79" w:rsidRDefault="00595D79">
      <w:pPr>
        <w:spacing w:line="360" w:lineRule="auto"/>
        <w:rPr>
          <w:rFonts w:hint="eastAsia"/>
          <w:sz w:val="24"/>
          <w:szCs w:val="24"/>
        </w:rPr>
      </w:pPr>
      <w:r>
        <w:rPr>
          <w:rFonts w:hint="eastAsia"/>
          <w:sz w:val="24"/>
          <w:szCs w:val="24"/>
        </w:rPr>
        <w:t>合同编号：</w:t>
      </w:r>
    </w:p>
    <w:p w:rsidR="00595D79" w:rsidRDefault="00595D79">
      <w:pPr>
        <w:spacing w:line="360" w:lineRule="auto"/>
        <w:rPr>
          <w:rFonts w:hint="eastAsia"/>
          <w:sz w:val="24"/>
          <w:szCs w:val="24"/>
        </w:rPr>
      </w:pPr>
    </w:p>
    <w:p w:rsidR="00595D79" w:rsidRDefault="00595D79">
      <w:pPr>
        <w:spacing w:line="360" w:lineRule="auto"/>
        <w:jc w:val="center"/>
        <w:rPr>
          <w:rFonts w:hint="eastAsia"/>
          <w:b/>
          <w:sz w:val="44"/>
        </w:rPr>
      </w:pPr>
    </w:p>
    <w:p w:rsidR="00595D79" w:rsidRDefault="00595D79">
      <w:pPr>
        <w:spacing w:afterLines="50" w:after="120" w:line="360" w:lineRule="auto"/>
        <w:jc w:val="center"/>
        <w:rPr>
          <w:b/>
          <w:sz w:val="52"/>
          <w:szCs w:val="52"/>
        </w:rPr>
      </w:pPr>
      <w:r>
        <w:rPr>
          <w:rFonts w:hint="eastAsia"/>
          <w:b/>
          <w:sz w:val="52"/>
          <w:szCs w:val="52"/>
        </w:rPr>
        <w:t>北京市政务信息安全保障中心</w:t>
      </w:r>
    </w:p>
    <w:p w:rsidR="00595D79" w:rsidRDefault="00595D79">
      <w:pPr>
        <w:pStyle w:val="aa"/>
      </w:pPr>
    </w:p>
    <w:p w:rsidR="00595D79" w:rsidRDefault="00595D79">
      <w:pPr>
        <w:spacing w:afterLines="50" w:after="120" w:line="360" w:lineRule="auto"/>
        <w:jc w:val="center"/>
        <w:rPr>
          <w:rFonts w:ascii="宋体" w:hAnsi="宋体"/>
          <w:b/>
          <w:sz w:val="52"/>
          <w:szCs w:val="52"/>
        </w:rPr>
      </w:pPr>
      <w:r>
        <w:rPr>
          <w:rFonts w:ascii="宋体" w:hAnsi="宋体" w:hint="eastAsia"/>
          <w:b/>
          <w:sz w:val="52"/>
          <w:szCs w:val="52"/>
        </w:rPr>
        <w:t>服务采购合同</w:t>
      </w:r>
    </w:p>
    <w:p w:rsidR="00595D79" w:rsidRDefault="00595D79">
      <w:pPr>
        <w:spacing w:line="360" w:lineRule="auto"/>
        <w:jc w:val="center"/>
        <w:rPr>
          <w:rFonts w:ascii="宋体" w:hAnsi="宋体"/>
          <w:b/>
          <w:sz w:val="32"/>
        </w:rPr>
      </w:pPr>
    </w:p>
    <w:p w:rsidR="00595D79" w:rsidRDefault="00595D79">
      <w:pPr>
        <w:spacing w:line="360" w:lineRule="auto"/>
        <w:jc w:val="center"/>
        <w:rPr>
          <w:rFonts w:ascii="宋体" w:hAnsi="宋体"/>
          <w:b/>
          <w:sz w:val="32"/>
        </w:rPr>
      </w:pPr>
    </w:p>
    <w:p w:rsidR="00595D79" w:rsidRDefault="00595D79">
      <w:pPr>
        <w:spacing w:line="360" w:lineRule="auto"/>
        <w:jc w:val="center"/>
        <w:rPr>
          <w:rFonts w:ascii="宋体" w:hAnsi="宋体"/>
          <w:b/>
          <w:sz w:val="32"/>
        </w:rPr>
      </w:pPr>
    </w:p>
    <w:p w:rsidR="00595D79" w:rsidRDefault="00595D79">
      <w:pPr>
        <w:spacing w:line="360" w:lineRule="auto"/>
        <w:rPr>
          <w:rFonts w:ascii="宋体" w:hAnsi="宋体"/>
          <w:b/>
          <w:sz w:val="72"/>
        </w:rPr>
      </w:pPr>
    </w:p>
    <w:p w:rsidR="00595D79" w:rsidRDefault="00595D79">
      <w:pPr>
        <w:spacing w:line="360" w:lineRule="auto"/>
        <w:jc w:val="center"/>
        <w:rPr>
          <w:rFonts w:ascii="宋体" w:hAnsi="宋体"/>
          <w:b/>
          <w:sz w:val="72"/>
        </w:rPr>
      </w:pPr>
    </w:p>
    <w:p w:rsidR="00595D79" w:rsidRDefault="00595D79">
      <w:pPr>
        <w:adjustRightInd w:val="0"/>
        <w:snapToGrid w:val="0"/>
        <w:spacing w:afterLines="50" w:after="120" w:line="360" w:lineRule="auto"/>
        <w:ind w:firstLineChars="400" w:firstLine="1205"/>
        <w:rPr>
          <w:rFonts w:ascii="Verdana" w:hAnsi="Verdana" w:hint="eastAsia"/>
          <w:color w:val="000000"/>
          <w:sz w:val="30"/>
          <w:u w:val="single"/>
        </w:rPr>
      </w:pPr>
      <w:r>
        <w:rPr>
          <w:rFonts w:ascii="Verdana" w:hAnsi="Verdana" w:hint="eastAsia"/>
          <w:b/>
          <w:color w:val="000000"/>
          <w:sz w:val="30"/>
        </w:rPr>
        <w:t>合同名称：</w:t>
      </w:r>
      <w:r>
        <w:rPr>
          <w:rFonts w:ascii="Verdana" w:hAnsi="Verdana" w:hint="eastAsia"/>
          <w:color w:val="000000"/>
          <w:sz w:val="30"/>
          <w:u w:val="single"/>
        </w:rPr>
        <w:t xml:space="preserve">                              </w:t>
      </w:r>
    </w:p>
    <w:p w:rsidR="00595D79" w:rsidRDefault="00595D79">
      <w:pPr>
        <w:adjustRightInd w:val="0"/>
        <w:snapToGrid w:val="0"/>
        <w:spacing w:afterLines="50" w:after="120" w:line="360" w:lineRule="auto"/>
        <w:ind w:firstLineChars="400" w:firstLine="1205"/>
        <w:rPr>
          <w:rFonts w:ascii="Verdana" w:hAnsi="Verdana" w:hint="eastAsia"/>
          <w:b/>
          <w:color w:val="000000"/>
          <w:sz w:val="30"/>
        </w:rPr>
      </w:pPr>
      <w:r>
        <w:rPr>
          <w:rFonts w:ascii="Verdana" w:hAnsi="Verdana" w:hint="eastAsia"/>
          <w:b/>
          <w:color w:val="000000"/>
          <w:sz w:val="30"/>
        </w:rPr>
        <w:t>委托人（甲方）：北京市政务信息安全保障中心</w:t>
      </w:r>
    </w:p>
    <w:p w:rsidR="00595D79" w:rsidRDefault="00595D79">
      <w:pPr>
        <w:adjustRightInd w:val="0"/>
        <w:snapToGrid w:val="0"/>
        <w:spacing w:afterLines="50" w:after="120" w:line="360" w:lineRule="auto"/>
        <w:ind w:firstLineChars="400" w:firstLine="1205"/>
        <w:rPr>
          <w:rFonts w:ascii="Verdana" w:hAnsi="Verdana" w:hint="eastAsia"/>
          <w:b/>
          <w:color w:val="000000"/>
          <w:sz w:val="30"/>
        </w:rPr>
      </w:pPr>
      <w:r>
        <w:rPr>
          <w:rFonts w:ascii="Verdana" w:hAnsi="Verdana" w:hint="eastAsia"/>
          <w:b/>
          <w:color w:val="000000"/>
          <w:sz w:val="30"/>
        </w:rPr>
        <w:t>受托人（乙方）：</w:t>
      </w:r>
      <w:r>
        <w:rPr>
          <w:rFonts w:ascii="Verdana" w:hAnsi="Verdana" w:hint="eastAsia"/>
          <w:color w:val="000000"/>
          <w:sz w:val="30"/>
          <w:u w:val="single"/>
        </w:rPr>
        <w:t xml:space="preserve">                         </w:t>
      </w:r>
    </w:p>
    <w:p w:rsidR="00595D79" w:rsidRDefault="00595D79">
      <w:pPr>
        <w:rPr>
          <w:rFonts w:ascii="宋体" w:hAnsi="宋体"/>
        </w:rPr>
      </w:pPr>
    </w:p>
    <w:p w:rsidR="00595D79" w:rsidRDefault="00595D79">
      <w:pPr>
        <w:rPr>
          <w:rFonts w:ascii="宋体" w:hAnsi="宋体"/>
        </w:rPr>
      </w:pPr>
    </w:p>
    <w:p w:rsidR="00595D79" w:rsidRDefault="00595D79">
      <w:pPr>
        <w:spacing w:line="360" w:lineRule="auto"/>
        <w:rPr>
          <w:rFonts w:ascii="宋体" w:hAnsi="宋体" w:hint="eastAsia"/>
          <w:b/>
          <w:sz w:val="24"/>
          <w:szCs w:val="24"/>
        </w:rPr>
      </w:pPr>
      <w:r>
        <w:rPr>
          <w:rFonts w:ascii="宋体" w:hAnsi="宋体"/>
        </w:rPr>
        <w:br w:type="page"/>
      </w:r>
      <w:r>
        <w:rPr>
          <w:rFonts w:ascii="宋体" w:hAnsi="宋体" w:hint="eastAsia"/>
          <w:b/>
          <w:sz w:val="24"/>
          <w:szCs w:val="24"/>
        </w:rPr>
        <w:t>委托人（甲方）：北京市政务信息安全保障中心</w:t>
      </w:r>
    </w:p>
    <w:p w:rsidR="00595D79" w:rsidRDefault="00595D79">
      <w:pPr>
        <w:spacing w:line="360" w:lineRule="auto"/>
        <w:rPr>
          <w:rFonts w:ascii="宋体" w:hAnsi="宋体" w:hint="eastAsia"/>
          <w:b/>
          <w:sz w:val="24"/>
          <w:szCs w:val="24"/>
          <w:u w:val="single"/>
        </w:rPr>
      </w:pPr>
      <w:r>
        <w:rPr>
          <w:rFonts w:ascii="宋体" w:hAnsi="宋体" w:hint="eastAsia"/>
          <w:b/>
          <w:sz w:val="24"/>
          <w:szCs w:val="24"/>
        </w:rPr>
        <w:t>负责人：</w:t>
      </w:r>
    </w:p>
    <w:p w:rsidR="00595D79" w:rsidRDefault="00595D79">
      <w:pPr>
        <w:spacing w:line="360" w:lineRule="auto"/>
        <w:rPr>
          <w:rFonts w:ascii="宋体" w:hAnsi="宋体" w:hint="eastAsia"/>
          <w:b/>
          <w:sz w:val="24"/>
          <w:szCs w:val="24"/>
        </w:rPr>
      </w:pPr>
      <w:r>
        <w:rPr>
          <w:rFonts w:ascii="宋体" w:hAnsi="宋体" w:hint="eastAsia"/>
          <w:b/>
          <w:sz w:val="24"/>
          <w:szCs w:val="24"/>
        </w:rPr>
        <w:t>住所地：</w:t>
      </w:r>
    </w:p>
    <w:p w:rsidR="00595D79" w:rsidRDefault="00595D79">
      <w:pPr>
        <w:spacing w:line="360" w:lineRule="auto"/>
        <w:rPr>
          <w:rFonts w:ascii="宋体" w:hAnsi="宋体" w:hint="eastAsia"/>
          <w:b/>
          <w:sz w:val="24"/>
          <w:szCs w:val="24"/>
        </w:rPr>
      </w:pPr>
    </w:p>
    <w:p w:rsidR="00595D79" w:rsidRDefault="00595D79">
      <w:pPr>
        <w:spacing w:line="360" w:lineRule="auto"/>
        <w:rPr>
          <w:rFonts w:ascii="宋体" w:hAnsi="宋体" w:hint="eastAsia"/>
          <w:b/>
          <w:sz w:val="24"/>
          <w:szCs w:val="24"/>
        </w:rPr>
      </w:pPr>
      <w:r>
        <w:rPr>
          <w:rFonts w:ascii="宋体" w:hAnsi="宋体" w:hint="eastAsia"/>
          <w:b/>
          <w:sz w:val="24"/>
          <w:szCs w:val="24"/>
        </w:rPr>
        <w:t>受托人（乙方）：</w:t>
      </w:r>
    </w:p>
    <w:p w:rsidR="00595D79" w:rsidRDefault="00595D79">
      <w:pPr>
        <w:spacing w:line="360" w:lineRule="auto"/>
        <w:rPr>
          <w:rFonts w:ascii="宋体" w:hAnsi="宋体" w:hint="eastAsia"/>
          <w:b/>
          <w:sz w:val="24"/>
          <w:szCs w:val="24"/>
        </w:rPr>
      </w:pPr>
      <w:r>
        <w:rPr>
          <w:rFonts w:ascii="宋体" w:hAnsi="宋体" w:hint="eastAsia"/>
          <w:b/>
          <w:sz w:val="24"/>
          <w:szCs w:val="24"/>
        </w:rPr>
        <w:t>法定代表人：</w:t>
      </w:r>
    </w:p>
    <w:p w:rsidR="00595D79" w:rsidRDefault="00595D79">
      <w:pPr>
        <w:spacing w:line="360" w:lineRule="auto"/>
        <w:rPr>
          <w:rFonts w:ascii="宋体" w:hAnsi="宋体" w:hint="eastAsia"/>
          <w:b/>
          <w:sz w:val="24"/>
          <w:szCs w:val="24"/>
        </w:rPr>
      </w:pPr>
      <w:r>
        <w:rPr>
          <w:rFonts w:ascii="宋体" w:hAnsi="宋体" w:hint="eastAsia"/>
          <w:b/>
          <w:sz w:val="24"/>
          <w:szCs w:val="24"/>
        </w:rPr>
        <w:t>住所地：</w:t>
      </w:r>
    </w:p>
    <w:p w:rsidR="00595D79" w:rsidRDefault="00595D79">
      <w:pPr>
        <w:spacing w:line="360" w:lineRule="auto"/>
        <w:ind w:firstLineChars="200" w:firstLine="480"/>
        <w:rPr>
          <w:rFonts w:ascii="宋体" w:hAnsi="宋体" w:hint="eastAsia"/>
          <w:sz w:val="24"/>
          <w:szCs w:val="24"/>
        </w:rPr>
      </w:pPr>
    </w:p>
    <w:p w:rsidR="00595D79" w:rsidRDefault="00595D79">
      <w:pPr>
        <w:pStyle w:val="a7"/>
        <w:rPr>
          <w:rFonts w:hint="eastAsia"/>
          <w:szCs w:val="24"/>
        </w:rPr>
      </w:pPr>
      <w:r>
        <w:rPr>
          <w:rFonts w:hint="eastAsia"/>
          <w:szCs w:val="24"/>
        </w:rPr>
        <w:t>甲、乙双方根据《中华人民共和国民法典》及相关法律法规的规定，经过友好协商，就乙方为甲方提供</w:t>
      </w:r>
      <w:r>
        <w:rPr>
          <w:rFonts w:hint="eastAsia"/>
          <w:szCs w:val="24"/>
          <w:u w:val="single"/>
        </w:rPr>
        <w:t xml:space="preserve">安全测评合作  </w:t>
      </w:r>
      <w:r>
        <w:rPr>
          <w:rFonts w:hint="eastAsia"/>
          <w:szCs w:val="24"/>
        </w:rPr>
        <w:t>服务事宜达成如下协议，以资共同遵守。</w:t>
      </w:r>
    </w:p>
    <w:p w:rsidR="00595D79" w:rsidRDefault="00595D79">
      <w:pPr>
        <w:pStyle w:val="a7"/>
        <w:ind w:firstLine="482"/>
        <w:rPr>
          <w:rFonts w:hint="eastAsia"/>
          <w:b/>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92" w:name="_Toc99437650"/>
      <w:r>
        <w:rPr>
          <w:rFonts w:hint="eastAsia"/>
          <w:b/>
          <w:szCs w:val="24"/>
        </w:rPr>
        <w:t>服务事项及内容</w:t>
      </w:r>
      <w:bookmarkEnd w:id="92"/>
    </w:p>
    <w:p w:rsidR="00595D79" w:rsidRDefault="00595D79">
      <w:pPr>
        <w:pStyle w:val="a7"/>
        <w:rPr>
          <w:rFonts w:hint="eastAsia"/>
          <w:szCs w:val="24"/>
        </w:rPr>
      </w:pPr>
      <w:r>
        <w:rPr>
          <w:rFonts w:hint="eastAsia"/>
          <w:szCs w:val="24"/>
        </w:rPr>
        <w:t>本合同期限内，乙方应为甲方提供如下服务：</w:t>
      </w:r>
    </w:p>
    <w:p w:rsidR="00595D79" w:rsidRDefault="00595D79">
      <w:pPr>
        <w:pStyle w:val="a7"/>
        <w:rPr>
          <w:rFonts w:hint="eastAsia"/>
          <w:szCs w:val="24"/>
        </w:rPr>
      </w:pPr>
      <w:r>
        <w:rPr>
          <w:rFonts w:hint="eastAsia"/>
          <w:szCs w:val="24"/>
        </w:rPr>
        <w:t>1、</w:t>
      </w:r>
      <w:r>
        <w:rPr>
          <w:rFonts w:hint="eastAsia"/>
          <w:szCs w:val="24"/>
          <w:u w:val="single"/>
        </w:rPr>
        <w:t xml:space="preserve"> 在合同期内协助甲方完成</w:t>
      </w:r>
      <w:r>
        <w:rPr>
          <w:szCs w:val="24"/>
          <w:u w:val="single"/>
        </w:rPr>
        <w:t>XX</w:t>
      </w:r>
      <w:r>
        <w:rPr>
          <w:rFonts w:hint="eastAsia"/>
          <w:szCs w:val="24"/>
          <w:u w:val="single"/>
        </w:rPr>
        <w:t xml:space="preserve">信息系统的安全等级测评、风险评估、安全验收测评或政务外网接入测评等安全测评工作   </w:t>
      </w:r>
      <w:r>
        <w:rPr>
          <w:rFonts w:hint="eastAsia"/>
          <w:szCs w:val="24"/>
        </w:rPr>
        <w:t>；</w:t>
      </w:r>
    </w:p>
    <w:p w:rsidR="00595D79" w:rsidRDefault="00595D79">
      <w:pPr>
        <w:pStyle w:val="a7"/>
        <w:rPr>
          <w:rFonts w:hint="eastAsia"/>
          <w:szCs w:val="24"/>
        </w:rPr>
      </w:pPr>
      <w:r>
        <w:rPr>
          <w:rFonts w:hint="eastAsia"/>
          <w:szCs w:val="24"/>
        </w:rPr>
        <w:t>2、</w:t>
      </w:r>
      <w:r>
        <w:rPr>
          <w:rFonts w:hint="eastAsia"/>
          <w:szCs w:val="24"/>
          <w:u w:val="single"/>
        </w:rPr>
        <w:t xml:space="preserve">                                                      </w:t>
      </w:r>
      <w:r>
        <w:rPr>
          <w:rFonts w:hint="eastAsia"/>
          <w:szCs w:val="24"/>
        </w:rPr>
        <w:t>；</w:t>
      </w:r>
    </w:p>
    <w:p w:rsidR="00595D79" w:rsidRDefault="00595D79">
      <w:pPr>
        <w:pStyle w:val="a7"/>
        <w:rPr>
          <w:rFonts w:hint="eastAsia"/>
          <w:szCs w:val="24"/>
        </w:rPr>
      </w:pPr>
      <w:r>
        <w:rPr>
          <w:rFonts w:hint="eastAsia"/>
          <w:szCs w:val="24"/>
        </w:rPr>
        <w:t>3、</w:t>
      </w:r>
      <w:r>
        <w:rPr>
          <w:rFonts w:hint="eastAsia"/>
          <w:szCs w:val="24"/>
          <w:u w:val="single"/>
        </w:rPr>
        <w:t xml:space="preserve">                                                      </w:t>
      </w:r>
      <w:r>
        <w:rPr>
          <w:rFonts w:hint="eastAsia"/>
          <w:szCs w:val="24"/>
        </w:rPr>
        <w:t xml:space="preserve">；                  </w:t>
      </w:r>
    </w:p>
    <w:p w:rsidR="00595D79" w:rsidRDefault="00595D79">
      <w:pPr>
        <w:pStyle w:val="a7"/>
        <w:rPr>
          <w:rFonts w:hint="eastAsia"/>
          <w:szCs w:val="24"/>
        </w:rPr>
      </w:pPr>
      <w:r>
        <w:rPr>
          <w:rFonts w:hint="eastAsia"/>
          <w:szCs w:val="24"/>
        </w:rPr>
        <w:t>4、</w:t>
      </w:r>
      <w:r>
        <w:rPr>
          <w:rFonts w:hint="eastAsia"/>
          <w:szCs w:val="24"/>
          <w:u w:val="single"/>
        </w:rPr>
        <w:t xml:space="preserve">                                                      </w:t>
      </w:r>
      <w:r>
        <w:rPr>
          <w:rFonts w:hint="eastAsia"/>
          <w:szCs w:val="24"/>
        </w:rPr>
        <w:t>。</w:t>
      </w:r>
    </w:p>
    <w:p w:rsidR="00595D79" w:rsidRDefault="00595D79">
      <w:pPr>
        <w:pStyle w:val="a7"/>
        <w:widowControl/>
        <w:rPr>
          <w:rFonts w:hint="eastAsia"/>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93" w:name="_Toc99437651"/>
      <w:r>
        <w:rPr>
          <w:rFonts w:hint="eastAsia"/>
          <w:b/>
          <w:szCs w:val="24"/>
        </w:rPr>
        <w:t>服务质量要求</w:t>
      </w:r>
      <w:bookmarkEnd w:id="93"/>
      <w:r>
        <w:rPr>
          <w:rFonts w:hint="eastAsia"/>
          <w:b/>
          <w:szCs w:val="24"/>
        </w:rPr>
        <w:t>及验收</w:t>
      </w:r>
    </w:p>
    <w:p w:rsidR="00595D79" w:rsidRDefault="00595D79">
      <w:pPr>
        <w:pStyle w:val="a7"/>
        <w:rPr>
          <w:rFonts w:hint="eastAsia"/>
          <w:szCs w:val="24"/>
        </w:rPr>
      </w:pPr>
      <w:r>
        <w:rPr>
          <w:rFonts w:hint="eastAsia"/>
          <w:szCs w:val="24"/>
        </w:rPr>
        <w:t>1、乙方为甲方提供的服务质量应符合国家或相关行业的标准。</w:t>
      </w:r>
    </w:p>
    <w:p w:rsidR="00595D79" w:rsidRDefault="00595D79">
      <w:pPr>
        <w:pStyle w:val="a7"/>
        <w:rPr>
          <w:rFonts w:hint="eastAsia"/>
          <w:szCs w:val="24"/>
        </w:rPr>
      </w:pPr>
      <w:r>
        <w:rPr>
          <w:rFonts w:hint="eastAsia"/>
          <w:szCs w:val="24"/>
        </w:rPr>
        <w:t>2、乙方为甲方提供的服务应符合以下要求：</w:t>
      </w:r>
    </w:p>
    <w:p w:rsidR="00595D79" w:rsidRDefault="00595D79">
      <w:pPr>
        <w:pStyle w:val="a7"/>
        <w:rPr>
          <w:rFonts w:hint="eastAsia"/>
          <w:szCs w:val="24"/>
        </w:rPr>
      </w:pPr>
      <w:r>
        <w:rPr>
          <w:rFonts w:hint="eastAsia"/>
          <w:szCs w:val="24"/>
        </w:rPr>
        <w:t>（1）安全测评应严格按照双方确认的工作方案及时间安排开展，如遇任何变动，乙方须及时提出，经甲方书面同意后方可变更。</w:t>
      </w:r>
    </w:p>
    <w:p w:rsidR="00595D79" w:rsidRDefault="00595D79">
      <w:pPr>
        <w:pStyle w:val="a7"/>
        <w:rPr>
          <w:rFonts w:hint="eastAsia"/>
          <w:szCs w:val="24"/>
        </w:rPr>
      </w:pPr>
      <w:r>
        <w:rPr>
          <w:rFonts w:hint="eastAsia"/>
          <w:szCs w:val="24"/>
        </w:rPr>
        <w:t>（2）验证测试及渗透测试过程中乙方检测人员须保留所用扫描器的原始记录，包括详细扫描结果和建议等信息。</w:t>
      </w:r>
    </w:p>
    <w:p w:rsidR="00595D79" w:rsidRDefault="00595D79">
      <w:pPr>
        <w:pStyle w:val="a7"/>
        <w:rPr>
          <w:rFonts w:hint="eastAsia"/>
          <w:szCs w:val="24"/>
        </w:rPr>
      </w:pPr>
      <w:r>
        <w:rPr>
          <w:rFonts w:hint="eastAsia"/>
          <w:szCs w:val="24"/>
        </w:rPr>
        <w:t>（3）乙方在安全测评过程中若发现安全问题（如存在严重安全隐患等），应立即以口头形式通知甲方，并在24小时之内以书面形式通知甲方。</w:t>
      </w:r>
    </w:p>
    <w:p w:rsidR="00595D79" w:rsidRDefault="00595D79">
      <w:pPr>
        <w:pStyle w:val="a7"/>
        <w:rPr>
          <w:rFonts w:hint="eastAsia"/>
          <w:szCs w:val="24"/>
        </w:rPr>
      </w:pPr>
      <w:r>
        <w:rPr>
          <w:rFonts w:hint="eastAsia"/>
          <w:szCs w:val="24"/>
        </w:rPr>
        <w:t>（4）安全测评过程中，乙方检测人员若发现测试范围之外的检测对象，须收集相关信息，并与甲方协商是否继续进行测试。</w:t>
      </w:r>
    </w:p>
    <w:p w:rsidR="00595D79" w:rsidRDefault="00595D79">
      <w:pPr>
        <w:pStyle w:val="a7"/>
        <w:rPr>
          <w:rFonts w:hint="eastAsia"/>
          <w:szCs w:val="24"/>
        </w:rPr>
      </w:pPr>
      <w:r>
        <w:rPr>
          <w:rFonts w:hint="eastAsia"/>
          <w:szCs w:val="24"/>
        </w:rPr>
        <w:t>（5）乙方在协助甲方开展安全测评工作过程中不得获取测评范围以外的数据，获取的数据不得用于本次测试以外的其他用途。</w:t>
      </w:r>
    </w:p>
    <w:p w:rsidR="00595D79" w:rsidRDefault="00595D79">
      <w:pPr>
        <w:pStyle w:val="a7"/>
        <w:rPr>
          <w:rFonts w:hint="eastAsia"/>
          <w:szCs w:val="24"/>
          <w:u w:val="single"/>
        </w:rPr>
      </w:pPr>
      <w:r>
        <w:rPr>
          <w:rFonts w:hint="eastAsia"/>
          <w:szCs w:val="24"/>
        </w:rPr>
        <w:t>（6）乙方在安全测评过程中应控制风险，防止测试工作对目标系统运行造成影响，因测评造成系统运行问题应及时报告。</w:t>
      </w:r>
    </w:p>
    <w:p w:rsidR="00595D79" w:rsidRDefault="00595D79">
      <w:pPr>
        <w:pStyle w:val="a7"/>
        <w:rPr>
          <w:rFonts w:hint="eastAsia"/>
          <w:b/>
          <w:szCs w:val="24"/>
        </w:rPr>
      </w:pPr>
      <w:r>
        <w:rPr>
          <w:rFonts w:hint="eastAsia"/>
          <w:i/>
          <w:szCs w:val="24"/>
        </w:rPr>
        <w:t>（注：请根据具体服务内容在本条款内明确具体的质量要求或验收标准）</w:t>
      </w:r>
    </w:p>
    <w:p w:rsidR="00595D79" w:rsidRDefault="00595D79">
      <w:pPr>
        <w:pStyle w:val="a7"/>
        <w:rPr>
          <w:szCs w:val="24"/>
        </w:rPr>
      </w:pPr>
      <w:r>
        <w:rPr>
          <w:rFonts w:hint="eastAsia"/>
          <w:szCs w:val="24"/>
        </w:rPr>
        <w:t>3、乙方完成服务工作后应提供</w:t>
      </w:r>
      <w:r>
        <w:rPr>
          <w:szCs w:val="24"/>
        </w:rPr>
        <w:t>XX</w:t>
      </w:r>
      <w:r>
        <w:rPr>
          <w:rFonts w:hint="eastAsia"/>
          <w:szCs w:val="24"/>
        </w:rPr>
        <w:t>信息系统的安全等级测评、风险评估、安全验收测评或政务外网接入测评工作中形成的测试记录。</w:t>
      </w:r>
    </w:p>
    <w:p w:rsidR="00595D79" w:rsidRDefault="00595D79">
      <w:pPr>
        <w:pStyle w:val="a7"/>
        <w:rPr>
          <w:rFonts w:hint="eastAsia"/>
          <w:szCs w:val="24"/>
          <w:lang w:val="zh-CN"/>
        </w:rPr>
      </w:pPr>
      <w:r>
        <w:rPr>
          <w:rFonts w:hint="eastAsia"/>
          <w:szCs w:val="24"/>
        </w:rPr>
        <w:t>4、</w:t>
      </w:r>
      <w:r>
        <w:rPr>
          <w:rFonts w:hint="eastAsia"/>
          <w:szCs w:val="24"/>
          <w:lang w:val="zh-CN"/>
        </w:rPr>
        <w:t>乙方依约完成本合同全部服务内容后 30天内向甲方提交结题验收材料，申请结题验收，甲方接收到材料后组织专家召开专家会对项目进行验收；验收不合格的，乙方应当在收到甲方通知之日起10天内进行返工或调整，并重新提交甲方，并由甲方组织专家召开专家会对项目进行再次验收；如两次验收不合格的，按违约处理。</w:t>
      </w:r>
    </w:p>
    <w:p w:rsidR="00595D79" w:rsidRDefault="00595D79">
      <w:pPr>
        <w:pStyle w:val="a7"/>
        <w:rPr>
          <w:rFonts w:hint="eastAsia"/>
          <w:szCs w:val="24"/>
        </w:rPr>
      </w:pPr>
      <w:r>
        <w:rPr>
          <w:rFonts w:hint="eastAsia"/>
          <w:szCs w:val="24"/>
        </w:rPr>
        <w:t>5、</w:t>
      </w:r>
      <w:r>
        <w:rPr>
          <w:rFonts w:cs="宋体" w:hint="eastAsia"/>
          <w:szCs w:val="24"/>
        </w:rPr>
        <w:t>乙方完成本合同项下全部服务事项和内容并通过验收视为完成交付。</w:t>
      </w:r>
    </w:p>
    <w:p w:rsidR="00595D79" w:rsidRDefault="00595D79">
      <w:pPr>
        <w:pStyle w:val="a7"/>
        <w:rPr>
          <w:rFonts w:hint="eastAsia"/>
          <w:szCs w:val="24"/>
        </w:rPr>
      </w:pPr>
    </w:p>
    <w:p w:rsidR="00595D79" w:rsidRDefault="00595D79">
      <w:pPr>
        <w:pStyle w:val="a7"/>
        <w:numPr>
          <w:ilvl w:val="0"/>
          <w:numId w:val="8"/>
        </w:numPr>
        <w:tabs>
          <w:tab w:val="clear" w:pos="-122"/>
          <w:tab w:val="left" w:pos="0"/>
          <w:tab w:val="left" w:pos="1440"/>
        </w:tabs>
        <w:spacing w:after="0" w:line="360" w:lineRule="auto"/>
        <w:ind w:leftChars="0" w:left="0" w:firstLineChars="200"/>
        <w:rPr>
          <w:rFonts w:hint="eastAsia"/>
          <w:b/>
          <w:szCs w:val="24"/>
        </w:rPr>
      </w:pPr>
      <w:r>
        <w:rPr>
          <w:rFonts w:hint="eastAsia"/>
          <w:b/>
          <w:szCs w:val="24"/>
        </w:rPr>
        <w:t>项目小组及人员要求</w:t>
      </w:r>
    </w:p>
    <w:p w:rsidR="00595D79" w:rsidRDefault="00595D79">
      <w:pPr>
        <w:numPr>
          <w:ilvl w:val="1"/>
          <w:numId w:val="9"/>
        </w:numPr>
        <w:tabs>
          <w:tab w:val="left" w:pos="423"/>
        </w:tabs>
        <w:spacing w:line="360" w:lineRule="auto"/>
        <w:rPr>
          <w:rFonts w:ascii="宋体" w:hAnsi="宋体"/>
          <w:sz w:val="24"/>
          <w:szCs w:val="24"/>
        </w:rPr>
      </w:pPr>
      <w:r>
        <w:rPr>
          <w:rFonts w:ascii="宋体" w:hAnsi="宋体" w:hint="eastAsia"/>
          <w:sz w:val="24"/>
          <w:szCs w:val="24"/>
        </w:rPr>
        <w:t>双方各指派一名代表作为本项目负责人，项目负责人职责范围包括：</w:t>
      </w:r>
      <w:r>
        <w:rPr>
          <w:rFonts w:ascii="宋体" w:hAnsi="宋体" w:hint="eastAsia"/>
          <w:sz w:val="24"/>
          <w:szCs w:val="24"/>
          <w:u w:val="single"/>
        </w:rPr>
        <w:t xml:space="preserve">  协调项目团队开展测评工作；对项目实施过程中的重大问题进行决策  </w:t>
      </w:r>
      <w:r>
        <w:rPr>
          <w:rFonts w:ascii="宋体" w:hAnsi="宋体" w:hint="eastAsia"/>
          <w:sz w:val="24"/>
          <w:szCs w:val="24"/>
        </w:rPr>
        <w:t>。</w:t>
      </w:r>
    </w:p>
    <w:p w:rsidR="00595D79" w:rsidRDefault="00595D79">
      <w:pPr>
        <w:spacing w:line="360" w:lineRule="auto"/>
        <w:ind w:firstLineChars="200" w:firstLine="480"/>
        <w:rPr>
          <w:rFonts w:ascii="宋体" w:hAnsi="宋体"/>
          <w:sz w:val="24"/>
          <w:szCs w:val="24"/>
        </w:rPr>
      </w:pPr>
      <w:r>
        <w:rPr>
          <w:rFonts w:ascii="宋体" w:hAnsi="宋体" w:hint="eastAsia"/>
          <w:sz w:val="24"/>
          <w:szCs w:val="24"/>
        </w:rPr>
        <w:t>甲方项目负责人：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，联系方式：</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rsidR="00595D79" w:rsidRDefault="00595D79">
      <w:pPr>
        <w:spacing w:line="360" w:lineRule="auto"/>
        <w:ind w:firstLineChars="200" w:firstLine="480"/>
        <w:rPr>
          <w:rFonts w:ascii="宋体" w:hAnsi="宋体"/>
          <w:sz w:val="24"/>
          <w:szCs w:val="24"/>
        </w:rPr>
      </w:pPr>
      <w:r>
        <w:rPr>
          <w:rFonts w:ascii="宋体" w:hAnsi="宋体" w:hint="eastAsia"/>
          <w:sz w:val="24"/>
          <w:szCs w:val="24"/>
        </w:rPr>
        <w:t>乙方项目负责人：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，联系方式：</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rsidR="00595D79" w:rsidRDefault="00595D79">
      <w:pPr>
        <w:numPr>
          <w:ilvl w:val="1"/>
          <w:numId w:val="9"/>
        </w:numPr>
        <w:tabs>
          <w:tab w:val="left" w:pos="423"/>
        </w:tabs>
        <w:spacing w:line="360" w:lineRule="auto"/>
        <w:rPr>
          <w:rFonts w:ascii="宋体" w:hAnsi="宋体" w:hint="eastAsia"/>
          <w:sz w:val="24"/>
          <w:szCs w:val="24"/>
        </w:rPr>
      </w:pPr>
      <w:r>
        <w:rPr>
          <w:rFonts w:ascii="宋体" w:hAnsi="宋体" w:hint="eastAsia"/>
          <w:sz w:val="24"/>
          <w:szCs w:val="24"/>
        </w:rPr>
        <w:t>项目主要人员要求</w:t>
      </w:r>
    </w:p>
    <w:p w:rsidR="00595D79" w:rsidRDefault="00595D79">
      <w:pPr>
        <w:spacing w:line="360" w:lineRule="auto"/>
        <w:ind w:firstLineChars="200" w:firstLine="480"/>
        <w:rPr>
          <w:rFonts w:ascii="宋体" w:hAnsi="宋体" w:hint="eastAsia"/>
          <w:sz w:val="24"/>
          <w:szCs w:val="24"/>
        </w:rPr>
      </w:pPr>
      <w:r>
        <w:rPr>
          <w:rFonts w:ascii="宋体" w:hAnsi="宋体"/>
          <w:sz w:val="24"/>
          <w:szCs w:val="24"/>
        </w:rPr>
        <w:t>乙方须根据项目要求安排具备相应资质</w:t>
      </w:r>
      <w:r>
        <w:rPr>
          <w:rFonts w:ascii="宋体" w:hAnsi="宋体" w:hint="eastAsia"/>
          <w:sz w:val="24"/>
          <w:szCs w:val="24"/>
        </w:rPr>
        <w:t>和经验</w:t>
      </w:r>
      <w:r>
        <w:rPr>
          <w:rFonts w:ascii="宋体" w:hAnsi="宋体"/>
          <w:sz w:val="24"/>
          <w:szCs w:val="24"/>
        </w:rPr>
        <w:t>的专业人员</w:t>
      </w:r>
      <w:r>
        <w:rPr>
          <w:rFonts w:ascii="宋体" w:hAnsi="宋体" w:hint="eastAsia"/>
          <w:sz w:val="24"/>
          <w:szCs w:val="24"/>
        </w:rPr>
        <w:t>从事本项目的调研工作</w:t>
      </w:r>
      <w:r>
        <w:rPr>
          <w:rFonts w:ascii="宋体" w:hAnsi="宋体"/>
          <w:sz w:val="24"/>
          <w:szCs w:val="24"/>
        </w:rPr>
        <w:t>，并确保项目</w:t>
      </w:r>
      <w:r>
        <w:rPr>
          <w:rFonts w:ascii="宋体" w:hAnsi="宋体" w:hint="eastAsia"/>
          <w:sz w:val="24"/>
          <w:szCs w:val="24"/>
        </w:rPr>
        <w:t>实施</w:t>
      </w:r>
      <w:r>
        <w:rPr>
          <w:rFonts w:ascii="宋体" w:hAnsi="宋体"/>
          <w:sz w:val="24"/>
          <w:szCs w:val="24"/>
        </w:rPr>
        <w:t>队伍的稳定（项目主要人员</w:t>
      </w:r>
      <w:r>
        <w:rPr>
          <w:rFonts w:ascii="宋体" w:hAnsi="宋体" w:hint="eastAsia"/>
          <w:sz w:val="24"/>
          <w:szCs w:val="24"/>
        </w:rPr>
        <w:t>名单和简历详</w:t>
      </w:r>
      <w:r>
        <w:rPr>
          <w:rFonts w:ascii="宋体" w:hAnsi="宋体"/>
          <w:sz w:val="24"/>
          <w:szCs w:val="24"/>
        </w:rPr>
        <w:t>见</w:t>
      </w:r>
      <w:r>
        <w:rPr>
          <w:rFonts w:ascii="宋体" w:hAnsi="宋体"/>
          <w:b/>
          <w:sz w:val="24"/>
          <w:szCs w:val="24"/>
        </w:rPr>
        <w:t>附件</w:t>
      </w:r>
      <w:r>
        <w:rPr>
          <w:rFonts w:ascii="宋体" w:hAnsi="宋体" w:hint="eastAsia"/>
          <w:b/>
          <w:sz w:val="24"/>
          <w:szCs w:val="24"/>
        </w:rPr>
        <w:t>1</w:t>
      </w:r>
      <w:r>
        <w:rPr>
          <w:rFonts w:ascii="宋体" w:hAnsi="宋体"/>
          <w:sz w:val="24"/>
          <w:szCs w:val="24"/>
        </w:rPr>
        <w:t>）。</w:t>
      </w:r>
      <w:r>
        <w:rPr>
          <w:rFonts w:ascii="宋体" w:hAnsi="宋体" w:hint="eastAsia"/>
          <w:sz w:val="24"/>
          <w:szCs w:val="24"/>
        </w:rPr>
        <w:t>项目实施过程中，</w:t>
      </w:r>
      <w:r>
        <w:rPr>
          <w:rFonts w:ascii="宋体" w:hAnsi="宋体"/>
          <w:sz w:val="24"/>
          <w:szCs w:val="24"/>
        </w:rPr>
        <w:t>乙方</w:t>
      </w:r>
      <w:r>
        <w:rPr>
          <w:rFonts w:ascii="宋体" w:hAnsi="宋体" w:hint="eastAsia"/>
          <w:sz w:val="24"/>
          <w:szCs w:val="24"/>
        </w:rPr>
        <w:t>如因正当理由需要调整项目主要人员的，应当提前</w:t>
      </w:r>
      <w:r>
        <w:rPr>
          <w:rFonts w:ascii="宋体" w:hAnsi="宋体"/>
          <w:sz w:val="24"/>
          <w:szCs w:val="24"/>
          <w:u w:val="single"/>
        </w:rPr>
        <w:t xml:space="preserve"> 10 </w:t>
      </w:r>
      <w:r>
        <w:rPr>
          <w:rFonts w:ascii="宋体" w:hAnsi="宋体" w:hint="eastAsia"/>
          <w:sz w:val="24"/>
          <w:szCs w:val="24"/>
        </w:rPr>
        <w:t>日</w:t>
      </w:r>
      <w:r>
        <w:rPr>
          <w:rFonts w:ascii="宋体" w:hAnsi="宋体"/>
          <w:sz w:val="24"/>
          <w:szCs w:val="24"/>
        </w:rPr>
        <w:t>通知甲方，</w:t>
      </w:r>
      <w:r>
        <w:rPr>
          <w:rFonts w:ascii="宋体" w:hAnsi="宋体" w:hint="eastAsia"/>
          <w:sz w:val="24"/>
          <w:szCs w:val="24"/>
        </w:rPr>
        <w:t>获得甲</w:t>
      </w:r>
      <w:r>
        <w:rPr>
          <w:rFonts w:ascii="宋体" w:hAnsi="宋体"/>
          <w:sz w:val="24"/>
          <w:szCs w:val="24"/>
        </w:rPr>
        <w:t>方</w:t>
      </w:r>
      <w:r>
        <w:rPr>
          <w:rFonts w:ascii="宋体" w:hAnsi="宋体" w:hint="eastAsia"/>
          <w:sz w:val="24"/>
          <w:szCs w:val="24"/>
        </w:rPr>
        <w:t>书面同意</w:t>
      </w:r>
      <w:r>
        <w:rPr>
          <w:rFonts w:ascii="宋体" w:hAnsi="宋体"/>
          <w:sz w:val="24"/>
          <w:szCs w:val="24"/>
        </w:rPr>
        <w:t>后</w:t>
      </w:r>
      <w:r>
        <w:rPr>
          <w:rFonts w:ascii="宋体" w:hAnsi="宋体" w:hint="eastAsia"/>
          <w:sz w:val="24"/>
          <w:szCs w:val="24"/>
        </w:rPr>
        <w:t>方可更换</w:t>
      </w:r>
      <w:r>
        <w:rPr>
          <w:rFonts w:ascii="宋体" w:hAnsi="宋体"/>
          <w:sz w:val="24"/>
          <w:szCs w:val="24"/>
        </w:rPr>
        <w:t>。</w:t>
      </w:r>
    </w:p>
    <w:p w:rsidR="00595D79" w:rsidRDefault="00595D79">
      <w:pPr>
        <w:pStyle w:val="a7"/>
        <w:rPr>
          <w:rFonts w:hint="eastAsia"/>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94" w:name="_Toc99437652"/>
      <w:r>
        <w:rPr>
          <w:rFonts w:hint="eastAsia"/>
          <w:b/>
          <w:szCs w:val="24"/>
        </w:rPr>
        <w:t>服务期限</w:t>
      </w:r>
      <w:bookmarkEnd w:id="94"/>
    </w:p>
    <w:p w:rsidR="00595D79" w:rsidRDefault="00595D79">
      <w:pPr>
        <w:pStyle w:val="a7"/>
        <w:rPr>
          <w:rFonts w:hint="eastAsia"/>
          <w:szCs w:val="24"/>
        </w:rPr>
      </w:pPr>
      <w:r>
        <w:rPr>
          <w:rFonts w:hint="eastAsia"/>
          <w:szCs w:val="24"/>
        </w:rPr>
        <w:t>乙方为甲方提供上述服务的期限为：自______年___月___日起至______年</w:t>
      </w:r>
      <w:r>
        <w:rPr>
          <w:szCs w:val="24"/>
        </w:rPr>
        <w:softHyphen/>
      </w:r>
      <w:r>
        <w:rPr>
          <w:rFonts w:hint="eastAsia"/>
          <w:szCs w:val="24"/>
        </w:rPr>
        <w:softHyphen/>
      </w:r>
      <w:r>
        <w:rPr>
          <w:rFonts w:hint="eastAsia"/>
          <w:szCs w:val="24"/>
        </w:rPr>
        <w:softHyphen/>
        <w:t>___月___日止。</w:t>
      </w:r>
    </w:p>
    <w:p w:rsidR="00595D79" w:rsidRDefault="00595D79">
      <w:pPr>
        <w:pStyle w:val="a7"/>
        <w:rPr>
          <w:rFonts w:hint="eastAsia"/>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95" w:name="_Toc99437654"/>
      <w:bookmarkStart w:id="96" w:name="_Toc99437655"/>
      <w:bookmarkEnd w:id="95"/>
      <w:r>
        <w:rPr>
          <w:rFonts w:hint="eastAsia"/>
          <w:b/>
          <w:szCs w:val="24"/>
        </w:rPr>
        <w:t>服务费及支付方式</w:t>
      </w:r>
      <w:bookmarkEnd w:id="96"/>
    </w:p>
    <w:p w:rsidR="00595D79" w:rsidRDefault="00595D79">
      <w:pPr>
        <w:numPr>
          <w:ilvl w:val="1"/>
          <w:numId w:val="10"/>
        </w:numPr>
        <w:tabs>
          <w:tab w:val="left" w:pos="423"/>
        </w:tabs>
        <w:spacing w:line="360" w:lineRule="auto"/>
        <w:rPr>
          <w:rFonts w:ascii="宋体" w:hAnsi="宋体"/>
          <w:sz w:val="24"/>
          <w:szCs w:val="24"/>
        </w:rPr>
      </w:pPr>
      <w:r>
        <w:rPr>
          <w:rFonts w:ascii="宋体" w:hAnsi="宋体" w:hint="eastAsia"/>
          <w:sz w:val="24"/>
          <w:szCs w:val="24"/>
        </w:rPr>
        <w:t>本合同项下服务费总额为人民币</w:t>
      </w:r>
      <w:r>
        <w:rPr>
          <w:rFonts w:ascii="宋体" w:hAnsi="宋体" w:hint="eastAsia"/>
          <w:sz w:val="24"/>
          <w:szCs w:val="24"/>
          <w:u w:val="single"/>
        </w:rPr>
        <w:t xml:space="preserve">          </w:t>
      </w:r>
      <w:r>
        <w:rPr>
          <w:rFonts w:ascii="宋体" w:hAnsi="宋体" w:hint="eastAsia"/>
          <w:sz w:val="24"/>
          <w:szCs w:val="24"/>
        </w:rPr>
        <w:t>元，大写：</w:t>
      </w:r>
      <w:r>
        <w:rPr>
          <w:rFonts w:ascii="宋体" w:hAnsi="宋体" w:hint="eastAsia"/>
          <w:sz w:val="24"/>
          <w:szCs w:val="24"/>
          <w:u w:val="single"/>
        </w:rPr>
        <w:t xml:space="preserve">          </w:t>
      </w:r>
      <w:r>
        <w:rPr>
          <w:rFonts w:ascii="宋体" w:hAnsi="宋体" w:hint="eastAsia"/>
          <w:sz w:val="24"/>
          <w:szCs w:val="24"/>
        </w:rPr>
        <w:t>元。前述服务费已经包含乙方完成本合同项下服务的全部费用，除前述款项外，甲方无需向乙方另行支付其他任何费用。</w:t>
      </w:r>
    </w:p>
    <w:p w:rsidR="00595D79" w:rsidRDefault="00595D79">
      <w:pPr>
        <w:numPr>
          <w:ilvl w:val="1"/>
          <w:numId w:val="10"/>
        </w:numPr>
        <w:tabs>
          <w:tab w:val="left" w:pos="423"/>
        </w:tabs>
        <w:spacing w:line="360" w:lineRule="auto"/>
        <w:rPr>
          <w:rFonts w:ascii="宋体" w:hAnsi="宋体" w:hint="eastAsia"/>
          <w:sz w:val="24"/>
          <w:szCs w:val="24"/>
        </w:rPr>
      </w:pPr>
      <w:r>
        <w:rPr>
          <w:rFonts w:ascii="宋体" w:hAnsi="宋体" w:hint="eastAsia"/>
          <w:sz w:val="24"/>
          <w:szCs w:val="24"/>
        </w:rPr>
        <w:t>甲方将按以下第</w:t>
      </w:r>
      <w:r>
        <w:rPr>
          <w:rFonts w:ascii="宋体" w:hAnsi="宋体" w:hint="eastAsia"/>
          <w:sz w:val="24"/>
          <w:szCs w:val="24"/>
          <w:u w:val="single"/>
        </w:rPr>
        <w:t xml:space="preserve"> 2 </w:t>
      </w:r>
      <w:r>
        <w:rPr>
          <w:rFonts w:ascii="宋体" w:hAnsi="宋体" w:hint="eastAsia"/>
          <w:sz w:val="24"/>
          <w:szCs w:val="24"/>
        </w:rPr>
        <w:t>种方式向乙方支付服务费：</w:t>
      </w:r>
    </w:p>
    <w:p w:rsidR="00595D79" w:rsidRDefault="00595D79">
      <w:pPr>
        <w:pStyle w:val="a7"/>
        <w:rPr>
          <w:rFonts w:hint="eastAsia"/>
          <w:szCs w:val="24"/>
        </w:rPr>
      </w:pPr>
      <w:r>
        <w:rPr>
          <w:rFonts w:hint="eastAsia"/>
          <w:szCs w:val="24"/>
        </w:rPr>
        <w:t>（1）一次性支付：甲方于本合同签署之日起</w:t>
      </w:r>
      <w:r>
        <w:rPr>
          <w:rFonts w:hint="eastAsia"/>
          <w:szCs w:val="24"/>
          <w:u w:val="single"/>
        </w:rPr>
        <w:t xml:space="preserve">  </w:t>
      </w:r>
      <w:r>
        <w:rPr>
          <w:szCs w:val="24"/>
          <w:u w:val="single"/>
        </w:rPr>
        <w:t>15</w:t>
      </w:r>
      <w:r>
        <w:rPr>
          <w:rFonts w:hint="eastAsia"/>
          <w:szCs w:val="24"/>
          <w:u w:val="single"/>
        </w:rPr>
        <w:t xml:space="preserve">   </w:t>
      </w:r>
      <w:r>
        <w:rPr>
          <w:rFonts w:hint="eastAsia"/>
          <w:szCs w:val="24"/>
        </w:rPr>
        <w:t>个工作日内，向乙方付清服务费。</w:t>
      </w:r>
    </w:p>
    <w:p w:rsidR="00595D79" w:rsidRDefault="00595D79">
      <w:pPr>
        <w:pStyle w:val="a7"/>
        <w:rPr>
          <w:rFonts w:hint="eastAsia"/>
          <w:szCs w:val="24"/>
        </w:rPr>
      </w:pPr>
      <w:r>
        <w:rPr>
          <w:rFonts w:hint="eastAsia"/>
          <w:szCs w:val="24"/>
        </w:rPr>
        <w:t>（2）分期支付：</w:t>
      </w:r>
    </w:p>
    <w:p w:rsidR="00595D79" w:rsidRDefault="00595D79">
      <w:pPr>
        <w:pStyle w:val="a7"/>
        <w:rPr>
          <w:rFonts w:hint="eastAsia"/>
          <w:szCs w:val="24"/>
        </w:rPr>
      </w:pPr>
      <w:r>
        <w:rPr>
          <w:rFonts w:hint="eastAsia"/>
          <w:szCs w:val="24"/>
          <w:u w:val="single"/>
        </w:rPr>
        <w:t xml:space="preserve">甲方自合同签署生效，且甲方完成资产清查、财政批复并账完成、资金可使用时，且乙方提供了等额、正规、合法发票后   10  </w:t>
      </w:r>
      <w:r>
        <w:rPr>
          <w:rFonts w:hint="eastAsia"/>
          <w:szCs w:val="24"/>
        </w:rPr>
        <w:t>个工作日内，向乙方支付服务费的</w:t>
      </w:r>
      <w:r>
        <w:rPr>
          <w:rFonts w:hint="eastAsia"/>
          <w:szCs w:val="24"/>
          <w:u w:val="single"/>
        </w:rPr>
        <w:t xml:space="preserve"> 70  </w:t>
      </w:r>
      <w:r>
        <w:rPr>
          <w:rFonts w:hint="eastAsia"/>
          <w:szCs w:val="24"/>
        </w:rPr>
        <w:t>%</w:t>
      </w:r>
      <w:r>
        <w:rPr>
          <w:rFonts w:hint="eastAsia"/>
        </w:rPr>
        <w:t>即</w:t>
      </w:r>
      <w:r>
        <w:rPr>
          <w:b/>
        </w:rPr>
        <w:t>（大写）</w:t>
      </w:r>
      <w:r>
        <w:rPr>
          <w:rFonts w:hint="eastAsia"/>
          <w:bCs/>
          <w:u w:val="single"/>
        </w:rPr>
        <w:t xml:space="preserve"> </w:t>
      </w:r>
      <w:r>
        <w:rPr>
          <w:bCs/>
          <w:u w:val="single"/>
        </w:rPr>
        <w:t xml:space="preserve">        </w:t>
      </w:r>
      <w:r>
        <w:rPr>
          <w:rFonts w:hint="eastAsia"/>
        </w:rPr>
        <w:t>元</w:t>
      </w:r>
      <w:r>
        <w:t>（￥</w:t>
      </w:r>
      <w:r>
        <w:rPr>
          <w:u w:val="single"/>
        </w:rPr>
        <w:t xml:space="preserve">   </w:t>
      </w:r>
      <w:r>
        <w:rPr>
          <w:rFonts w:hint="eastAsia"/>
          <w:u w:val="single"/>
        </w:rPr>
        <w:t xml:space="preserve">     </w:t>
      </w:r>
      <w:r>
        <w:rPr>
          <w:u w:val="single"/>
        </w:rPr>
        <w:t xml:space="preserve"> </w:t>
      </w:r>
      <w:r>
        <w:t>元）</w:t>
      </w:r>
      <w:r>
        <w:rPr>
          <w:rFonts w:hint="eastAsia"/>
          <w:szCs w:val="24"/>
        </w:rPr>
        <w:t>；乙方提供本合同项下的全部服务并经甲方验收合格之日起</w:t>
      </w:r>
      <w:r>
        <w:rPr>
          <w:rFonts w:hint="eastAsia"/>
          <w:szCs w:val="24"/>
          <w:u w:val="single"/>
        </w:rPr>
        <w:t xml:space="preserve">   </w:t>
      </w:r>
      <w:r>
        <w:rPr>
          <w:rFonts w:hint="eastAsia"/>
          <w:szCs w:val="24"/>
        </w:rPr>
        <w:t>个工作日内，甲方向乙方支付服务费的</w:t>
      </w:r>
      <w:r>
        <w:rPr>
          <w:rFonts w:hint="eastAsia"/>
          <w:szCs w:val="24"/>
          <w:u w:val="single"/>
        </w:rPr>
        <w:t xml:space="preserve">  30  </w:t>
      </w:r>
      <w:r>
        <w:rPr>
          <w:rFonts w:hint="eastAsia"/>
          <w:szCs w:val="24"/>
        </w:rPr>
        <w:t>%</w:t>
      </w:r>
      <w:r>
        <w:rPr>
          <w:rFonts w:hint="eastAsia"/>
        </w:rPr>
        <w:t>即</w:t>
      </w:r>
      <w:r>
        <w:rPr>
          <w:b/>
        </w:rPr>
        <w:t>（大写）</w:t>
      </w:r>
      <w:r>
        <w:rPr>
          <w:rFonts w:hint="eastAsia"/>
          <w:u w:val="single"/>
        </w:rPr>
        <w:t xml:space="preserve">      </w:t>
      </w:r>
      <w:r>
        <w:rPr>
          <w:u w:val="single"/>
        </w:rPr>
        <w:t xml:space="preserve">  </w:t>
      </w:r>
      <w:r>
        <w:rPr>
          <w:rFonts w:hint="eastAsia"/>
          <w:u w:val="single"/>
        </w:rPr>
        <w:t xml:space="preserve"> </w:t>
      </w:r>
      <w:r>
        <w:rPr>
          <w:rFonts w:hint="eastAsia"/>
        </w:rPr>
        <w:t>元</w:t>
      </w:r>
      <w:r>
        <w:t>（￥</w:t>
      </w:r>
      <w:r>
        <w:rPr>
          <w:bCs/>
          <w:u w:val="single"/>
        </w:rPr>
        <w:t xml:space="preserve">   </w:t>
      </w:r>
      <w:r>
        <w:rPr>
          <w:rFonts w:hint="eastAsia"/>
          <w:bCs/>
          <w:u w:val="single"/>
        </w:rPr>
        <w:t xml:space="preserve">     </w:t>
      </w:r>
      <w:r>
        <w:rPr>
          <w:bCs/>
          <w:u w:val="single"/>
        </w:rPr>
        <w:t xml:space="preserve"> </w:t>
      </w:r>
      <w:r>
        <w:t>元）</w:t>
      </w:r>
      <w:r>
        <w:rPr>
          <w:rFonts w:hint="eastAsia"/>
          <w:szCs w:val="24"/>
        </w:rPr>
        <w:t>。</w:t>
      </w:r>
    </w:p>
    <w:p w:rsidR="00595D79" w:rsidRDefault="00595D79">
      <w:pPr>
        <w:numPr>
          <w:ilvl w:val="2"/>
          <w:numId w:val="0"/>
        </w:numPr>
        <w:spacing w:line="360" w:lineRule="auto"/>
        <w:ind w:firstLineChars="200" w:firstLine="480"/>
        <w:rPr>
          <w:rFonts w:ascii="宋体" w:hAnsi="宋体" w:hint="eastAsia"/>
          <w:sz w:val="24"/>
          <w:szCs w:val="24"/>
        </w:rPr>
      </w:pPr>
      <w:r>
        <w:rPr>
          <w:rFonts w:ascii="宋体" w:hAnsi="宋体" w:hint="eastAsia"/>
          <w:sz w:val="24"/>
          <w:szCs w:val="24"/>
        </w:rPr>
        <w:t>3、乙方应在甲方付款前向甲方开具正规、合法发票，否则甲方有权暂不付款且不承担逾期付款的违约责任。因乙方原因（包括但不限于未开具发票、开具发票不符合甲方要求等）导致甲方因财政政策原因未能付款，相应责任由乙方承担。</w:t>
      </w:r>
    </w:p>
    <w:p w:rsidR="00595D79" w:rsidRDefault="00595D79">
      <w:pPr>
        <w:pStyle w:val="a7"/>
        <w:rPr>
          <w:rFonts w:hint="eastAsia"/>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97" w:name="_Toc99437656"/>
      <w:r>
        <w:rPr>
          <w:rFonts w:hint="eastAsia"/>
          <w:b/>
          <w:szCs w:val="24"/>
        </w:rPr>
        <w:t>甲方的权利</w:t>
      </w:r>
      <w:bookmarkEnd w:id="97"/>
      <w:r>
        <w:rPr>
          <w:rFonts w:hint="eastAsia"/>
          <w:b/>
          <w:szCs w:val="24"/>
        </w:rPr>
        <w:t>义务</w:t>
      </w:r>
    </w:p>
    <w:p w:rsidR="00595D79" w:rsidRDefault="00595D79">
      <w:pPr>
        <w:numPr>
          <w:ilvl w:val="0"/>
          <w:numId w:val="11"/>
        </w:numPr>
        <w:spacing w:line="360" w:lineRule="auto"/>
        <w:ind w:firstLine="426"/>
        <w:rPr>
          <w:rFonts w:ascii="宋体" w:hAnsi="宋体" w:hint="eastAsia"/>
          <w:sz w:val="24"/>
        </w:rPr>
      </w:pPr>
      <w:r>
        <w:rPr>
          <w:rFonts w:ascii="宋体" w:hAnsi="宋体" w:hint="eastAsia"/>
          <w:sz w:val="24"/>
        </w:rPr>
        <w:t>甲方有权要求乙方按照本合同约定提供各项服务。</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甲方有权对乙方提供各项服务的情况进行监督和检查。</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甲方应按照本合同约定向乙方支付服务费。</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甲方指定一名专人负责本项目的管理、协调和质量控制工作。</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甲方应根据乙方提出的要求及时协调业务部门进行必要的沟通和交流。</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甲方安排乙方人员到甲方现场工作时，应保证提供乙方人员开展工作所必要的条件,以保证工作顺利完成。</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甲方应向乙方提供并允许乙方为测评工作目的而使用合同双方商议确认的信息、数据、资料，并及时组织有关人员在规定的时间内进行评审工作。</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甲方负责组织有关人员在规定的时间内进行项目验收工作。</w:t>
      </w:r>
    </w:p>
    <w:p w:rsidR="00595D79" w:rsidRDefault="00595D79">
      <w:pPr>
        <w:numPr>
          <w:ilvl w:val="0"/>
          <w:numId w:val="11"/>
        </w:numPr>
        <w:spacing w:line="360" w:lineRule="auto"/>
        <w:ind w:firstLineChars="200" w:firstLine="480"/>
        <w:rPr>
          <w:rFonts w:ascii="宋体" w:hAnsi="宋体" w:hint="eastAsia"/>
          <w:sz w:val="24"/>
        </w:rPr>
      </w:pPr>
      <w:r>
        <w:rPr>
          <w:rFonts w:ascii="宋体" w:hAnsi="宋体" w:hint="eastAsia"/>
          <w:sz w:val="24"/>
        </w:rPr>
        <w:t>如甲方变更需求，须向乙方提出书面申请，由双方确认后实施。</w:t>
      </w:r>
    </w:p>
    <w:p w:rsidR="00595D79" w:rsidRDefault="00595D79">
      <w:pPr>
        <w:numPr>
          <w:ilvl w:val="0"/>
          <w:numId w:val="11"/>
        </w:numPr>
        <w:spacing w:line="360" w:lineRule="auto"/>
        <w:ind w:firstLineChars="200" w:firstLine="480"/>
        <w:rPr>
          <w:rFonts w:ascii="宋体" w:hAnsi="宋体"/>
          <w:sz w:val="24"/>
        </w:rPr>
      </w:pPr>
      <w:r>
        <w:rPr>
          <w:rFonts w:ascii="宋体" w:hAnsi="宋体" w:hint="eastAsia"/>
          <w:sz w:val="24"/>
        </w:rPr>
        <w:t>如甲方要求调整实施计划和进度安排，须向乙方提出书面通知，由双方确认后实施。</w:t>
      </w:r>
    </w:p>
    <w:p w:rsidR="00595D79" w:rsidRDefault="00595D79">
      <w:pPr>
        <w:spacing w:line="360" w:lineRule="auto"/>
        <w:ind w:left="480"/>
        <w:rPr>
          <w:rFonts w:ascii="宋体" w:hAnsi="宋体" w:hint="eastAsia"/>
          <w:sz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98" w:name="_Toc99437658"/>
      <w:r>
        <w:rPr>
          <w:rFonts w:hint="eastAsia"/>
          <w:b/>
          <w:szCs w:val="24"/>
        </w:rPr>
        <w:t>乙方的权利</w:t>
      </w:r>
      <w:bookmarkEnd w:id="98"/>
      <w:r>
        <w:rPr>
          <w:rFonts w:hint="eastAsia"/>
          <w:b/>
          <w:szCs w:val="24"/>
        </w:rPr>
        <w:t>义务</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乙方应按照本合同约定向甲方提供各项服务，确保服务质量符合本合同约定或甲方要求；如因乙方提供服务质量不合格给甲方造成损失的，乙方应予赔偿。</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如确有需要，乙方可以选择第三方提供优于自身能及的协作服务，但是</w:t>
      </w:r>
      <w:bookmarkStart w:id="99" w:name="OLE_LINK1"/>
      <w:r>
        <w:rPr>
          <w:rFonts w:ascii="宋体" w:hAnsi="宋体" w:hint="eastAsia"/>
          <w:sz w:val="24"/>
          <w:szCs w:val="24"/>
        </w:rPr>
        <w:t>外协费用比例不得超过项目费用总额的30％</w:t>
      </w:r>
      <w:bookmarkEnd w:id="99"/>
      <w:r>
        <w:rPr>
          <w:rFonts w:ascii="宋体" w:hAnsi="宋体" w:hint="eastAsia"/>
          <w:sz w:val="24"/>
          <w:szCs w:val="24"/>
        </w:rPr>
        <w:t>，外协服务的事项及外协服务的第三方需经甲方书面予以确认。（注：本条请根据项目具体情况填写，如不适用可删除。</w:t>
      </w:r>
      <w:r>
        <w:rPr>
          <w:rFonts w:ascii="宋体" w:hAnsi="宋体"/>
          <w:sz w:val="24"/>
          <w:szCs w:val="24"/>
        </w:rPr>
        <w:t>）</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乙方有义务配合甲方或相关单位根据工作需要，对其提供服务情况及项目服务费支出、使用情况进行的监督和检查，出现问题的应及时整改。</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乙方应保证为甲方提供服务的员工具备提供本合同项下服务所需的相应资质和许可，并保证乙方人员在为甲方提供服务的过程中，严格遵守甲方的各项规定、服从甲方安排。</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如因乙方人员原因，给甲方或第三方造成人员人身伤害或财产损失的，乙方应承担赔偿责任。</w:t>
      </w:r>
    </w:p>
    <w:p w:rsidR="00595D79" w:rsidRDefault="00595D79">
      <w:pPr>
        <w:numPr>
          <w:ilvl w:val="1"/>
          <w:numId w:val="12"/>
        </w:numPr>
        <w:tabs>
          <w:tab w:val="left" w:pos="423"/>
        </w:tabs>
        <w:spacing w:line="360" w:lineRule="auto"/>
        <w:rPr>
          <w:rFonts w:ascii="宋体" w:hAnsi="宋体"/>
          <w:sz w:val="24"/>
          <w:szCs w:val="24"/>
        </w:rPr>
      </w:pPr>
      <w:r>
        <w:rPr>
          <w:rFonts w:ascii="宋体" w:hAnsi="宋体" w:hint="eastAsia"/>
          <w:sz w:val="24"/>
          <w:szCs w:val="24"/>
        </w:rPr>
        <w:t>未经甲方的书面许可，乙方不得以任何形式将其在本合同项下的权利义务转让给任何第三方。</w:t>
      </w:r>
    </w:p>
    <w:p w:rsidR="00595D79" w:rsidRDefault="00595D79">
      <w:pPr>
        <w:numPr>
          <w:ilvl w:val="1"/>
          <w:numId w:val="12"/>
        </w:numPr>
        <w:tabs>
          <w:tab w:val="left" w:pos="423"/>
        </w:tabs>
        <w:spacing w:line="360" w:lineRule="auto"/>
        <w:rPr>
          <w:rFonts w:ascii="宋体" w:hAnsi="宋体"/>
          <w:sz w:val="24"/>
          <w:szCs w:val="24"/>
        </w:rPr>
      </w:pPr>
      <w:r>
        <w:rPr>
          <w:rFonts w:ascii="宋体" w:hAnsi="宋体" w:hint="eastAsia"/>
          <w:sz w:val="24"/>
          <w:szCs w:val="24"/>
        </w:rPr>
        <w:t>乙方保证其向甲方提供的服务不存在任何侵犯第三方著作权、商标权、专利权等合法权益的情形，否则乙方应赔偿因此给甲方造成的全部损失。</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乙方应对承担项目进行专科目单独核算，专款专用，不得列支与本项目无关的费用。</w:t>
      </w:r>
    </w:p>
    <w:p w:rsidR="00595D79" w:rsidRDefault="00595D79">
      <w:pPr>
        <w:numPr>
          <w:ilvl w:val="1"/>
          <w:numId w:val="12"/>
        </w:numPr>
        <w:tabs>
          <w:tab w:val="left" w:pos="423"/>
        </w:tabs>
        <w:spacing w:line="360" w:lineRule="auto"/>
        <w:rPr>
          <w:rFonts w:ascii="宋体" w:hAnsi="宋体" w:hint="eastAsia"/>
          <w:sz w:val="24"/>
          <w:szCs w:val="24"/>
        </w:rPr>
      </w:pPr>
      <w:r>
        <w:rPr>
          <w:rFonts w:ascii="宋体" w:hAnsi="宋体" w:hint="eastAsia"/>
          <w:sz w:val="24"/>
          <w:szCs w:val="24"/>
        </w:rPr>
        <w:t>乙方在合同期限内发生基本信息（如法人、单位名称、银行账号等）信息发生变更，应在变更后10日内书面通知甲方。</w:t>
      </w:r>
    </w:p>
    <w:p w:rsidR="00595D79" w:rsidRDefault="00595D79">
      <w:pPr>
        <w:spacing w:line="360" w:lineRule="auto"/>
        <w:ind w:firstLineChars="200" w:firstLine="480"/>
        <w:rPr>
          <w:rFonts w:ascii="宋体" w:hAnsi="宋体" w:hint="eastAsia"/>
          <w:sz w:val="24"/>
          <w:szCs w:val="24"/>
        </w:rPr>
      </w:pPr>
      <w:bookmarkStart w:id="100" w:name="_Hlt99444598"/>
      <w:bookmarkStart w:id="101" w:name="_Toc99437663"/>
      <w:bookmarkStart w:id="102" w:name="_Toc99437665"/>
      <w:bookmarkEnd w:id="100"/>
      <w:bookmarkEnd w:id="101"/>
    </w:p>
    <w:bookmarkEnd w:id="102"/>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r>
        <w:rPr>
          <w:rFonts w:hint="eastAsia"/>
          <w:b/>
          <w:szCs w:val="24"/>
        </w:rPr>
        <w:t>保密义务</w:t>
      </w:r>
    </w:p>
    <w:p w:rsidR="00595D79" w:rsidRDefault="00595D79">
      <w:pPr>
        <w:spacing w:line="360" w:lineRule="auto"/>
        <w:ind w:firstLineChars="200" w:firstLine="480"/>
        <w:rPr>
          <w:rFonts w:ascii="宋体" w:hAnsi="宋体"/>
          <w:sz w:val="24"/>
          <w:szCs w:val="24"/>
        </w:rPr>
      </w:pPr>
      <w:r>
        <w:rPr>
          <w:rFonts w:ascii="宋体" w:hAnsi="宋体" w:hint="eastAsia"/>
          <w:sz w:val="24"/>
          <w:szCs w:val="24"/>
        </w:rPr>
        <w:t>1、乙方因承接本合同约定项目所知悉的该项目信息或甲方信息，以及在项目实施过程中所产生的与该项目有关的全部信息均为甲方的保密信息，乙方应对上述保密信息承担保密义务。未经甲方书面同意，乙方不得将甲方保密信息透露给任何第三方。</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2、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3、乙方保证将保密信息的披露范围严格控制在直接从事该项目工作且因工作需要有必要知悉保密信息的工作人员范围内，对乙方非从事该项目的人员一律严格保密。</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4、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5、任何时间内，一经甲方提出要求，乙方应按照甲方指示在收到甲方书面通知后</w:t>
      </w:r>
      <w:r>
        <w:rPr>
          <w:rFonts w:ascii="宋体" w:hAnsi="宋体" w:hint="eastAsia"/>
          <w:sz w:val="24"/>
          <w:szCs w:val="24"/>
          <w:u w:val="single"/>
        </w:rPr>
        <w:t xml:space="preserve">  </w:t>
      </w:r>
      <w:r>
        <w:rPr>
          <w:rFonts w:ascii="宋体" w:hAnsi="宋体"/>
          <w:sz w:val="24"/>
          <w:szCs w:val="24"/>
          <w:u w:val="single"/>
        </w:rPr>
        <w:t>10</w:t>
      </w:r>
      <w:r>
        <w:rPr>
          <w:rFonts w:ascii="宋体" w:hAnsi="宋体" w:hint="eastAsia"/>
          <w:sz w:val="24"/>
          <w:szCs w:val="24"/>
          <w:u w:val="single"/>
        </w:rPr>
        <w:t xml:space="preserve">  </w:t>
      </w:r>
      <w:r>
        <w:rPr>
          <w:rFonts w:ascii="宋体" w:hAnsi="宋体" w:hint="eastAsia"/>
          <w:sz w:val="24"/>
          <w:szCs w:val="24"/>
        </w:rPr>
        <w:t>日内将含有保密信息的所有文件或其他资料归还甲方，且不得擅自复制留存。</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6、非经甲方特别授权，甲方向乙方提供的任何保密信息并不包括授予乙方该保密信息包含的任何专利权、商标权、著作权、商业秘密或其它类型的知识产权。</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7、乙方承担上述保密义务的期限为合同有效期间及合同终止后</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年。</w:t>
      </w:r>
    </w:p>
    <w:p w:rsidR="00595D79" w:rsidRDefault="00595D79">
      <w:pPr>
        <w:spacing w:line="360" w:lineRule="auto"/>
        <w:ind w:firstLineChars="200" w:firstLine="480"/>
        <w:rPr>
          <w:rFonts w:ascii="宋体" w:hAnsi="宋体"/>
          <w:sz w:val="24"/>
          <w:szCs w:val="24"/>
        </w:rPr>
      </w:pPr>
      <w:r>
        <w:rPr>
          <w:rFonts w:ascii="宋体" w:hAnsi="宋体" w:hint="eastAsia"/>
          <w:sz w:val="24"/>
          <w:szCs w:val="24"/>
        </w:rPr>
        <w:t>8、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w:t>
      </w:r>
      <w:r>
        <w:rPr>
          <w:rFonts w:ascii="宋体" w:hAnsi="宋体" w:hint="eastAsia"/>
          <w:sz w:val="24"/>
          <w:szCs w:val="24"/>
          <w:u w:val="single"/>
        </w:rPr>
        <w:t xml:space="preserve">        </w:t>
      </w:r>
      <w:r>
        <w:rPr>
          <w:rFonts w:ascii="宋体" w:hAnsi="宋体" w:hint="eastAsia"/>
          <w:sz w:val="24"/>
          <w:szCs w:val="24"/>
        </w:rPr>
        <w:t>万元赔偿甲方的损失。</w:t>
      </w:r>
    </w:p>
    <w:p w:rsidR="00595D79" w:rsidRDefault="00595D79">
      <w:pPr>
        <w:spacing w:line="360" w:lineRule="auto"/>
        <w:ind w:firstLineChars="200" w:firstLine="480"/>
        <w:rPr>
          <w:rFonts w:ascii="宋体" w:hAnsi="宋体" w:hint="eastAsia"/>
          <w:sz w:val="24"/>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103" w:name="_Toc99437666"/>
      <w:bookmarkStart w:id="104" w:name="_Toc99437667"/>
      <w:r>
        <w:rPr>
          <w:rFonts w:hint="eastAsia"/>
          <w:b/>
          <w:szCs w:val="24"/>
        </w:rPr>
        <w:t>知识产权</w:t>
      </w:r>
      <w:bookmarkEnd w:id="103"/>
      <w:r>
        <w:rPr>
          <w:rFonts w:hint="eastAsia"/>
          <w:b/>
          <w:szCs w:val="24"/>
        </w:rPr>
        <w:t>归属</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1、乙方为履行本合同义务过程中所形成文件、资料、观点及服务成果的知识产权归甲方所有。</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乙方保证</w:t>
      </w:r>
      <w:r>
        <w:rPr>
          <w:rFonts w:ascii="宋体" w:hAnsi="宋体" w:hint="eastAsia"/>
          <w:sz w:val="24"/>
          <w:szCs w:val="24"/>
        </w:rPr>
        <w:t>向甲方提供的服务成果</w:t>
      </w:r>
      <w:r>
        <w:rPr>
          <w:rFonts w:ascii="宋体" w:hAnsi="宋体"/>
          <w:sz w:val="24"/>
          <w:szCs w:val="24"/>
        </w:rPr>
        <w:t>是</w:t>
      </w:r>
      <w:r>
        <w:rPr>
          <w:rFonts w:ascii="宋体" w:hAnsi="宋体" w:hint="eastAsia"/>
          <w:sz w:val="24"/>
          <w:szCs w:val="24"/>
        </w:rPr>
        <w:t>其</w:t>
      </w:r>
      <w:r>
        <w:rPr>
          <w:rFonts w:ascii="宋体" w:hAnsi="宋体"/>
          <w:sz w:val="24"/>
          <w:szCs w:val="24"/>
        </w:rPr>
        <w:t>独立实施</w:t>
      </w:r>
      <w:r>
        <w:rPr>
          <w:rFonts w:ascii="宋体" w:hAnsi="宋体" w:hint="eastAsia"/>
          <w:sz w:val="24"/>
          <w:szCs w:val="24"/>
        </w:rPr>
        <w:t>完成</w:t>
      </w:r>
      <w:r>
        <w:rPr>
          <w:rFonts w:ascii="宋体" w:hAnsi="宋体"/>
          <w:sz w:val="24"/>
          <w:szCs w:val="24"/>
        </w:rPr>
        <w:t>，</w:t>
      </w:r>
      <w:r>
        <w:rPr>
          <w:rFonts w:ascii="宋体" w:hAnsi="宋体" w:hint="eastAsia"/>
          <w:sz w:val="24"/>
          <w:szCs w:val="24"/>
        </w:rPr>
        <w:t>不存在任何侵犯</w:t>
      </w:r>
      <w:r>
        <w:rPr>
          <w:rFonts w:ascii="宋体" w:hAnsi="宋体"/>
          <w:sz w:val="24"/>
          <w:szCs w:val="24"/>
        </w:rPr>
        <w:t>第三方专利权、商标权、著作权</w:t>
      </w:r>
      <w:r>
        <w:rPr>
          <w:rFonts w:ascii="宋体" w:hAnsi="宋体" w:hint="eastAsia"/>
          <w:sz w:val="24"/>
          <w:szCs w:val="24"/>
        </w:rPr>
        <w:t>等合法权益</w:t>
      </w:r>
      <w:r>
        <w:rPr>
          <w:rFonts w:ascii="宋体" w:hAnsi="宋体"/>
          <w:sz w:val="24"/>
          <w:szCs w:val="24"/>
        </w:rPr>
        <w:t>。如</w:t>
      </w:r>
      <w:r>
        <w:rPr>
          <w:rFonts w:ascii="宋体" w:hAnsi="宋体" w:hint="eastAsia"/>
          <w:sz w:val="24"/>
          <w:szCs w:val="24"/>
        </w:rPr>
        <w:t>因乙方提供的服务成果侵犯任何第三方的合法权益，导致该第三方追究甲方责任的，</w:t>
      </w:r>
      <w:bookmarkStart w:id="105" w:name="_Hlt99159731"/>
      <w:bookmarkEnd w:id="105"/>
      <w:r>
        <w:rPr>
          <w:rFonts w:ascii="宋体" w:hAnsi="宋体" w:hint="eastAsia"/>
          <w:sz w:val="24"/>
          <w:szCs w:val="24"/>
        </w:rPr>
        <w:t>乙方应负责解决并赔偿因此给甲方造成的全部损失。</w:t>
      </w:r>
    </w:p>
    <w:p w:rsidR="00595D79" w:rsidRDefault="00595D79">
      <w:pPr>
        <w:pStyle w:val="a7"/>
        <w:ind w:firstLine="482"/>
        <w:rPr>
          <w:rFonts w:hint="eastAsia"/>
          <w:b/>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r>
        <w:rPr>
          <w:rFonts w:hint="eastAsia"/>
          <w:b/>
          <w:szCs w:val="24"/>
        </w:rPr>
        <w:t>违约责任</w:t>
      </w:r>
      <w:bookmarkEnd w:id="104"/>
      <w:r>
        <w:rPr>
          <w:rFonts w:hint="eastAsia"/>
          <w:b/>
          <w:szCs w:val="24"/>
        </w:rPr>
        <w:t>及合同的解除</w:t>
      </w:r>
    </w:p>
    <w:p w:rsidR="00595D79" w:rsidRDefault="00595D79">
      <w:pPr>
        <w:numPr>
          <w:ilvl w:val="1"/>
          <w:numId w:val="13"/>
        </w:numPr>
        <w:tabs>
          <w:tab w:val="left" w:pos="423"/>
        </w:tabs>
        <w:spacing w:line="360" w:lineRule="auto"/>
        <w:rPr>
          <w:rFonts w:ascii="宋体" w:hAnsi="宋体" w:hint="eastAsia"/>
          <w:sz w:val="24"/>
          <w:szCs w:val="24"/>
        </w:rPr>
      </w:pPr>
      <w:r>
        <w:rPr>
          <w:rFonts w:ascii="宋体" w:hAnsi="宋体" w:hint="eastAsia"/>
          <w:sz w:val="24"/>
          <w:szCs w:val="24"/>
        </w:rPr>
        <w:t>甲乙双方均应全面履行本合同，任何一方不履行或不按约定履行均构成违约，违约方应赔偿因此给对方造成的全部损失。</w:t>
      </w:r>
    </w:p>
    <w:p w:rsidR="00595D79" w:rsidRDefault="00595D79">
      <w:pPr>
        <w:numPr>
          <w:ilvl w:val="1"/>
          <w:numId w:val="13"/>
        </w:numPr>
        <w:tabs>
          <w:tab w:val="left" w:pos="423"/>
        </w:tabs>
        <w:spacing w:line="360" w:lineRule="auto"/>
        <w:rPr>
          <w:rFonts w:ascii="宋体" w:hAnsi="宋体" w:hint="eastAsia"/>
          <w:sz w:val="24"/>
          <w:szCs w:val="24"/>
        </w:rPr>
      </w:pPr>
      <w:r>
        <w:rPr>
          <w:rFonts w:ascii="宋体" w:hAnsi="宋体" w:hint="eastAsia"/>
          <w:sz w:val="24"/>
          <w:szCs w:val="24"/>
        </w:rPr>
        <w:t>乙方未按照本合同约定期限向甲方提供服务的，每迟延一日应向甲方支付本合同项下服务费总额</w:t>
      </w:r>
      <w:r>
        <w:rPr>
          <w:rFonts w:ascii="宋体" w:hAnsi="宋体" w:hint="eastAsia"/>
          <w:sz w:val="24"/>
          <w:szCs w:val="24"/>
          <w:u w:val="single"/>
        </w:rPr>
        <w:t xml:space="preserve">  </w:t>
      </w:r>
      <w:r>
        <w:rPr>
          <w:rFonts w:ascii="宋体" w:hAnsi="宋体"/>
          <w:sz w:val="24"/>
          <w:szCs w:val="24"/>
          <w:u w:val="single"/>
        </w:rPr>
        <w:t>0.1</w:t>
      </w:r>
      <w:r>
        <w:rPr>
          <w:rFonts w:ascii="宋体" w:hAnsi="宋体" w:hint="eastAsia"/>
          <w:sz w:val="24"/>
          <w:szCs w:val="24"/>
          <w:u w:val="single"/>
        </w:rPr>
        <w:t xml:space="preserve">   </w:t>
      </w:r>
      <w:r>
        <w:rPr>
          <w:rFonts w:ascii="宋体" w:hAnsi="宋体" w:hint="eastAsia"/>
          <w:sz w:val="24"/>
          <w:szCs w:val="24"/>
        </w:rPr>
        <w:t>%的违约金；迟延</w:t>
      </w:r>
      <w:r>
        <w:rPr>
          <w:rFonts w:ascii="宋体" w:hAnsi="宋体" w:hint="eastAsia"/>
          <w:sz w:val="24"/>
          <w:szCs w:val="24"/>
          <w:u w:val="single"/>
        </w:rPr>
        <w:t xml:space="preserve">  </w:t>
      </w:r>
      <w:r>
        <w:rPr>
          <w:rFonts w:ascii="宋体" w:hAnsi="宋体"/>
          <w:sz w:val="24"/>
          <w:szCs w:val="24"/>
          <w:u w:val="single"/>
        </w:rPr>
        <w:t>10</w:t>
      </w:r>
      <w:r>
        <w:rPr>
          <w:rFonts w:ascii="宋体" w:hAnsi="宋体" w:hint="eastAsia"/>
          <w:sz w:val="24"/>
          <w:szCs w:val="24"/>
          <w:u w:val="single"/>
        </w:rPr>
        <w:t xml:space="preserve">  </w:t>
      </w:r>
      <w:r>
        <w:rPr>
          <w:rFonts w:ascii="宋体" w:hAnsi="宋体" w:hint="eastAsia"/>
          <w:sz w:val="24"/>
          <w:szCs w:val="24"/>
        </w:rPr>
        <w:t>日以上仍未提供服务的，甲方有权解除本合同，乙方应返还甲方已经支付的全部款项，并向甲方支付服务费总额</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%的违约金。</w:t>
      </w:r>
    </w:p>
    <w:p w:rsidR="00595D79" w:rsidRDefault="00595D79">
      <w:pPr>
        <w:numPr>
          <w:ilvl w:val="1"/>
          <w:numId w:val="13"/>
        </w:numPr>
        <w:tabs>
          <w:tab w:val="left" w:pos="423"/>
        </w:tabs>
        <w:spacing w:line="360" w:lineRule="auto"/>
        <w:rPr>
          <w:rFonts w:ascii="宋体" w:hAnsi="宋体" w:hint="eastAsia"/>
          <w:sz w:val="24"/>
          <w:szCs w:val="24"/>
        </w:rPr>
      </w:pPr>
      <w:r>
        <w:rPr>
          <w:rFonts w:ascii="宋体" w:hAnsi="宋体" w:hint="eastAsia"/>
          <w:sz w:val="24"/>
          <w:szCs w:val="24"/>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%的违约金。因乙方返工等原因造成乙方提供服务迟延，应承担迟延履行的违约责任。</w:t>
      </w:r>
    </w:p>
    <w:p w:rsidR="00595D79" w:rsidRDefault="00595D79">
      <w:pPr>
        <w:numPr>
          <w:ilvl w:val="1"/>
          <w:numId w:val="13"/>
        </w:numPr>
        <w:tabs>
          <w:tab w:val="left" w:pos="423"/>
        </w:tabs>
        <w:spacing w:line="360" w:lineRule="auto"/>
        <w:rPr>
          <w:rFonts w:ascii="宋体" w:hAnsi="宋体"/>
          <w:sz w:val="24"/>
          <w:szCs w:val="24"/>
        </w:rPr>
      </w:pPr>
      <w:r>
        <w:rPr>
          <w:rFonts w:ascii="Arial" w:hAnsi="Arial" w:cs="Arial" w:hint="eastAsia"/>
          <w:kern w:val="0"/>
          <w:sz w:val="24"/>
          <w:szCs w:val="24"/>
        </w:rPr>
        <w:t>乙方未按照本合同约定提供专业技术人员团队，或擅自更换人员的，经甲方通知后，应及时予以改正，经甲方通知后仍不改正的或上述情况累计发生</w:t>
      </w:r>
      <w:r>
        <w:rPr>
          <w:rFonts w:ascii="Arial" w:hAnsi="Arial" w:cs="Arial" w:hint="eastAsia"/>
          <w:kern w:val="0"/>
          <w:sz w:val="24"/>
          <w:szCs w:val="24"/>
        </w:rPr>
        <w:t xml:space="preserve">    </w:t>
      </w:r>
      <w:r>
        <w:rPr>
          <w:rFonts w:ascii="宋体" w:hAnsi="宋体" w:cs="Arial" w:hint="eastAsia"/>
          <w:b/>
          <w:kern w:val="0"/>
          <w:sz w:val="24"/>
          <w:szCs w:val="24"/>
        </w:rPr>
        <w:t>3</w:t>
      </w:r>
      <w:r>
        <w:rPr>
          <w:rFonts w:ascii="宋体" w:hAnsi="宋体" w:cs="Arial" w:hint="eastAsia"/>
          <w:kern w:val="0"/>
          <w:sz w:val="24"/>
          <w:szCs w:val="24"/>
        </w:rPr>
        <w:t>次以</w:t>
      </w:r>
      <w:r>
        <w:rPr>
          <w:rFonts w:ascii="Arial" w:hAnsi="Arial" w:cs="Arial" w:hint="eastAsia"/>
          <w:kern w:val="0"/>
          <w:sz w:val="24"/>
          <w:szCs w:val="24"/>
        </w:rPr>
        <w:t>上的，甲方有权解除合同，如因此给甲方造成损失的，由乙方承担全部赔偿责任。</w:t>
      </w:r>
    </w:p>
    <w:p w:rsidR="00595D79" w:rsidRDefault="00595D79">
      <w:pPr>
        <w:numPr>
          <w:ilvl w:val="1"/>
          <w:numId w:val="13"/>
        </w:numPr>
        <w:tabs>
          <w:tab w:val="left" w:pos="423"/>
        </w:tabs>
        <w:spacing w:line="360" w:lineRule="auto"/>
        <w:rPr>
          <w:rFonts w:ascii="宋体" w:hAnsi="宋体" w:hint="eastAsia"/>
          <w:sz w:val="24"/>
          <w:szCs w:val="24"/>
        </w:rPr>
      </w:pPr>
      <w:r>
        <w:rPr>
          <w:rFonts w:ascii="宋体" w:hAnsi="宋体" w:hint="eastAsia"/>
          <w:sz w:val="24"/>
          <w:szCs w:val="24"/>
        </w:rPr>
        <w:t>乙方不接受甲方和相关审计部门对本项目进行监督检查的，或经检查发现存在违法违规情况</w:t>
      </w:r>
      <w:r>
        <w:rPr>
          <w:rFonts w:ascii="Arial" w:hAnsi="Arial" w:cs="Arial" w:hint="eastAsia"/>
          <w:kern w:val="0"/>
          <w:sz w:val="24"/>
          <w:szCs w:val="24"/>
        </w:rPr>
        <w:t>的，</w:t>
      </w:r>
      <w:r>
        <w:rPr>
          <w:rFonts w:ascii="宋体" w:hAnsi="宋体" w:hint="eastAsia"/>
          <w:sz w:val="24"/>
          <w:szCs w:val="24"/>
        </w:rPr>
        <w:t>按照国家和北京市有关规定处理。</w:t>
      </w:r>
    </w:p>
    <w:p w:rsidR="00595D79" w:rsidRDefault="00595D79">
      <w:pPr>
        <w:numPr>
          <w:ilvl w:val="1"/>
          <w:numId w:val="13"/>
        </w:numPr>
        <w:tabs>
          <w:tab w:val="left" w:pos="423"/>
        </w:tabs>
        <w:spacing w:line="360" w:lineRule="auto"/>
        <w:rPr>
          <w:rFonts w:ascii="宋体" w:hAnsi="宋体"/>
          <w:sz w:val="24"/>
          <w:szCs w:val="24"/>
        </w:rPr>
      </w:pPr>
      <w:r>
        <w:rPr>
          <w:rFonts w:ascii="宋体" w:hAnsi="宋体" w:hint="eastAsia"/>
          <w:sz w:val="24"/>
          <w:szCs w:val="24"/>
        </w:rPr>
        <w:t>甲方未按本合同约定向乙方支付服务费的，每迟延一日，应向乙方支付拖欠款项</w:t>
      </w:r>
      <w:r>
        <w:rPr>
          <w:rFonts w:ascii="宋体" w:hAnsi="宋体" w:hint="eastAsia"/>
          <w:sz w:val="24"/>
          <w:szCs w:val="24"/>
          <w:u w:val="single"/>
        </w:rPr>
        <w:t xml:space="preserve">   </w:t>
      </w:r>
      <w:r>
        <w:rPr>
          <w:rFonts w:ascii="宋体" w:hAnsi="宋体"/>
          <w:sz w:val="24"/>
          <w:szCs w:val="24"/>
          <w:u w:val="single"/>
        </w:rPr>
        <w:t>0.1</w:t>
      </w:r>
      <w:r>
        <w:rPr>
          <w:rFonts w:ascii="宋体" w:hAnsi="宋体" w:hint="eastAsia"/>
          <w:sz w:val="24"/>
          <w:szCs w:val="24"/>
          <w:u w:val="single"/>
        </w:rPr>
        <w:t xml:space="preserve">  </w:t>
      </w:r>
      <w:r>
        <w:rPr>
          <w:rFonts w:ascii="宋体" w:hAnsi="宋体" w:hint="eastAsia"/>
          <w:sz w:val="24"/>
          <w:szCs w:val="24"/>
        </w:rPr>
        <w:t>%的违约金。</w:t>
      </w:r>
    </w:p>
    <w:p w:rsidR="00595D79" w:rsidRDefault="00595D79">
      <w:pPr>
        <w:numPr>
          <w:ilvl w:val="1"/>
          <w:numId w:val="13"/>
        </w:numPr>
        <w:tabs>
          <w:tab w:val="left" w:pos="423"/>
        </w:tabs>
        <w:spacing w:line="360" w:lineRule="auto"/>
        <w:rPr>
          <w:rFonts w:ascii="宋体" w:hAnsi="宋体" w:hint="eastAsia"/>
          <w:sz w:val="24"/>
          <w:szCs w:val="24"/>
        </w:rPr>
      </w:pPr>
      <w:r>
        <w:rPr>
          <w:rFonts w:ascii="宋体" w:hAnsi="宋体" w:hint="eastAsia"/>
          <w:sz w:val="24"/>
          <w:szCs w:val="24"/>
        </w:rPr>
        <w:t>甲乙双方所承担的违约赔偿金额最高不超过合同总金额的100%。</w:t>
      </w:r>
    </w:p>
    <w:p w:rsidR="00595D79" w:rsidRDefault="00595D79">
      <w:pPr>
        <w:pStyle w:val="a7"/>
        <w:rPr>
          <w:rFonts w:hint="eastAsia"/>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bookmarkStart w:id="106" w:name="_Toc99437669"/>
      <w:r>
        <w:rPr>
          <w:rFonts w:hint="eastAsia"/>
          <w:b/>
          <w:szCs w:val="24"/>
        </w:rPr>
        <w:t>争议的解决</w:t>
      </w:r>
      <w:bookmarkEnd w:id="106"/>
    </w:p>
    <w:p w:rsidR="00595D79" w:rsidRDefault="00595D79">
      <w:pPr>
        <w:spacing w:line="360" w:lineRule="auto"/>
        <w:ind w:firstLineChars="200" w:firstLine="480"/>
        <w:rPr>
          <w:rFonts w:ascii="宋体" w:hAnsi="宋体" w:hint="eastAsia"/>
          <w:color w:val="000000"/>
          <w:sz w:val="24"/>
          <w:szCs w:val="24"/>
        </w:rPr>
      </w:pPr>
      <w:bookmarkStart w:id="107" w:name="_Toc99437670"/>
      <w:r>
        <w:rPr>
          <w:rFonts w:ascii="宋体" w:hAnsi="宋体" w:hint="eastAsia"/>
          <w:color w:val="000000"/>
          <w:sz w:val="24"/>
          <w:szCs w:val="24"/>
        </w:rPr>
        <w:t>因履行合同所发生的一切争议，双方应友好协商解决，协商不成的，按下列第</w:t>
      </w:r>
      <w:r>
        <w:rPr>
          <w:rFonts w:ascii="宋体" w:hAnsi="宋体" w:hint="eastAsia"/>
          <w:color w:val="000000"/>
          <w:sz w:val="24"/>
          <w:szCs w:val="24"/>
          <w:u w:val="single"/>
        </w:rPr>
        <w:t xml:space="preserve">  </w:t>
      </w:r>
      <w:r>
        <w:rPr>
          <w:rFonts w:ascii="宋体" w:hAnsi="宋体"/>
          <w:color w:val="000000"/>
          <w:sz w:val="24"/>
          <w:szCs w:val="24"/>
          <w:u w:val="single"/>
        </w:rPr>
        <w:t>2</w:t>
      </w:r>
      <w:r>
        <w:rPr>
          <w:rFonts w:ascii="宋体" w:hAnsi="宋体" w:hint="eastAsia"/>
          <w:color w:val="000000"/>
          <w:sz w:val="24"/>
          <w:szCs w:val="24"/>
          <w:u w:val="single"/>
        </w:rPr>
        <w:t xml:space="preserve">   </w:t>
      </w:r>
      <w:r>
        <w:rPr>
          <w:rFonts w:ascii="宋体" w:hAnsi="宋体" w:hint="eastAsia"/>
          <w:color w:val="000000"/>
          <w:sz w:val="24"/>
          <w:szCs w:val="24"/>
        </w:rPr>
        <w:t>种方式解决：</w:t>
      </w:r>
    </w:p>
    <w:p w:rsidR="00595D79" w:rsidRDefault="00595D79">
      <w:pPr>
        <w:numPr>
          <w:ilvl w:val="1"/>
          <w:numId w:val="14"/>
        </w:numPr>
        <w:tabs>
          <w:tab w:val="left" w:pos="423"/>
        </w:tabs>
        <w:spacing w:line="360" w:lineRule="auto"/>
        <w:rPr>
          <w:rFonts w:ascii="宋体" w:hAnsi="宋体" w:hint="eastAsia"/>
          <w:sz w:val="24"/>
          <w:szCs w:val="24"/>
        </w:rPr>
      </w:pPr>
      <w:r>
        <w:rPr>
          <w:rFonts w:ascii="宋体" w:hAnsi="宋体" w:hint="eastAsia"/>
          <w:sz w:val="24"/>
          <w:szCs w:val="24"/>
        </w:rPr>
        <w:t>提交北京仲裁委员会仲裁，仲裁裁决为终局裁决；</w:t>
      </w:r>
    </w:p>
    <w:p w:rsidR="00595D79" w:rsidRDefault="00595D79">
      <w:pPr>
        <w:numPr>
          <w:ilvl w:val="1"/>
          <w:numId w:val="14"/>
        </w:numPr>
        <w:tabs>
          <w:tab w:val="left" w:pos="423"/>
        </w:tabs>
        <w:spacing w:line="360" w:lineRule="auto"/>
        <w:rPr>
          <w:rFonts w:ascii="宋体" w:hAnsi="宋体" w:hint="eastAsia"/>
          <w:sz w:val="24"/>
          <w:szCs w:val="24"/>
        </w:rPr>
      </w:pPr>
      <w:r>
        <w:rPr>
          <w:rFonts w:ascii="宋体" w:hAnsi="宋体" w:hint="eastAsia"/>
          <w:sz w:val="24"/>
          <w:szCs w:val="24"/>
        </w:rPr>
        <w:t>依法向</w:t>
      </w:r>
      <w:r>
        <w:rPr>
          <w:rFonts w:ascii="宋体" w:hAnsi="宋体" w:hint="eastAsia"/>
          <w:sz w:val="24"/>
          <w:szCs w:val="24"/>
          <w:u w:val="single"/>
        </w:rPr>
        <w:t xml:space="preserve">  甲方所在地  </w:t>
      </w:r>
      <w:r>
        <w:rPr>
          <w:rFonts w:ascii="宋体" w:hAnsi="宋体" w:hint="eastAsia"/>
          <w:sz w:val="24"/>
          <w:szCs w:val="24"/>
        </w:rPr>
        <w:t>人民法院起诉。</w:t>
      </w:r>
      <w:bookmarkEnd w:id="107"/>
    </w:p>
    <w:p w:rsidR="00595D79" w:rsidRDefault="00595D79">
      <w:pPr>
        <w:pStyle w:val="a7"/>
        <w:ind w:firstLine="482"/>
        <w:rPr>
          <w:rFonts w:hint="eastAsia"/>
          <w:b/>
          <w:color w:val="000000"/>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r>
        <w:rPr>
          <w:rFonts w:hint="eastAsia"/>
          <w:b/>
          <w:szCs w:val="24"/>
        </w:rPr>
        <w:t>廉政承诺</w:t>
      </w:r>
    </w:p>
    <w:p w:rsidR="00595D79" w:rsidRDefault="00595D79">
      <w:pPr>
        <w:spacing w:line="360" w:lineRule="auto"/>
        <w:ind w:firstLineChars="200" w:firstLine="480"/>
        <w:rPr>
          <w:rFonts w:ascii="宋体" w:hAnsi="宋体" w:hint="eastAsia"/>
          <w:sz w:val="24"/>
          <w:szCs w:val="24"/>
        </w:rPr>
      </w:pPr>
      <w:r>
        <w:rPr>
          <w:rFonts w:ascii="宋体" w:hAnsi="宋体" w:hint="eastAsia"/>
          <w:color w:val="000000"/>
          <w:sz w:val="24"/>
          <w:szCs w:val="24"/>
        </w:rPr>
        <w:t>1、合同双方承诺共同加强廉洁自律、反对商业贿赂。</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rsidR="00595D79" w:rsidRDefault="00595D79">
      <w:pPr>
        <w:spacing w:line="360" w:lineRule="auto"/>
        <w:ind w:firstLineChars="200" w:firstLine="480"/>
        <w:rPr>
          <w:rFonts w:ascii="宋体" w:hAnsi="宋体" w:hint="eastAsia"/>
          <w:sz w:val="24"/>
          <w:szCs w:val="24"/>
        </w:rPr>
      </w:pPr>
      <w:r>
        <w:rPr>
          <w:rFonts w:ascii="宋体" w:hAnsi="宋体" w:hint="eastAsia"/>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rsidR="00595D79" w:rsidRDefault="00595D79">
      <w:pPr>
        <w:spacing w:line="360" w:lineRule="auto"/>
        <w:ind w:firstLineChars="200" w:firstLine="480"/>
        <w:rPr>
          <w:rFonts w:ascii="宋体" w:hAnsi="宋体" w:hint="eastAsia"/>
          <w:sz w:val="24"/>
          <w:szCs w:val="24"/>
        </w:rPr>
      </w:pPr>
    </w:p>
    <w:p w:rsidR="00595D79" w:rsidRDefault="00595D79">
      <w:pPr>
        <w:pStyle w:val="a7"/>
        <w:numPr>
          <w:ilvl w:val="0"/>
          <w:numId w:val="8"/>
        </w:numPr>
        <w:tabs>
          <w:tab w:val="left" w:pos="-122"/>
          <w:tab w:val="left" w:pos="1440"/>
        </w:tabs>
        <w:spacing w:after="0" w:line="360" w:lineRule="auto"/>
        <w:ind w:leftChars="0" w:left="0" w:firstLineChars="200"/>
        <w:rPr>
          <w:rFonts w:hint="eastAsia"/>
          <w:b/>
          <w:szCs w:val="24"/>
        </w:rPr>
      </w:pPr>
      <w:r>
        <w:rPr>
          <w:rFonts w:hint="eastAsia"/>
          <w:b/>
          <w:szCs w:val="24"/>
        </w:rPr>
        <w:t>其他</w:t>
      </w:r>
    </w:p>
    <w:p w:rsidR="00595D79" w:rsidRDefault="00595D79">
      <w:pPr>
        <w:numPr>
          <w:ilvl w:val="1"/>
          <w:numId w:val="15"/>
        </w:numPr>
        <w:tabs>
          <w:tab w:val="left" w:pos="423"/>
        </w:tabs>
        <w:spacing w:line="360" w:lineRule="auto"/>
        <w:rPr>
          <w:rFonts w:ascii="宋体" w:hAnsi="宋体" w:hint="eastAsia"/>
          <w:sz w:val="24"/>
          <w:szCs w:val="24"/>
        </w:rPr>
      </w:pPr>
      <w:r>
        <w:rPr>
          <w:rFonts w:ascii="宋体" w:hAnsi="宋体" w:hint="eastAsia"/>
          <w:sz w:val="24"/>
          <w:szCs w:val="24"/>
        </w:rPr>
        <w:t>本合同自双方签字盖章之日起生效。</w:t>
      </w:r>
    </w:p>
    <w:p w:rsidR="00595D79" w:rsidRDefault="00595D79">
      <w:pPr>
        <w:numPr>
          <w:ilvl w:val="1"/>
          <w:numId w:val="15"/>
        </w:numPr>
        <w:tabs>
          <w:tab w:val="left" w:pos="423"/>
        </w:tabs>
        <w:spacing w:line="360" w:lineRule="auto"/>
        <w:rPr>
          <w:rFonts w:ascii="宋体" w:hAnsi="宋体" w:hint="eastAsia"/>
          <w:sz w:val="24"/>
          <w:szCs w:val="24"/>
        </w:rPr>
      </w:pPr>
      <w:r>
        <w:rPr>
          <w:rFonts w:ascii="宋体" w:hAnsi="宋体" w:hint="eastAsia"/>
          <w:sz w:val="24"/>
          <w:szCs w:val="24"/>
        </w:rPr>
        <w:t>未尽事宜，经双方协商一致，签订补充协议，补充协议与本合同不一致或相冲突的内容，以补充协议为准。</w:t>
      </w:r>
    </w:p>
    <w:p w:rsidR="00595D79" w:rsidRDefault="00595D79">
      <w:pPr>
        <w:numPr>
          <w:ilvl w:val="1"/>
          <w:numId w:val="15"/>
        </w:numPr>
        <w:tabs>
          <w:tab w:val="left" w:pos="423"/>
        </w:tabs>
        <w:spacing w:line="360" w:lineRule="auto"/>
        <w:rPr>
          <w:rFonts w:ascii="宋体" w:hAnsi="宋体" w:hint="eastAsia"/>
          <w:sz w:val="24"/>
          <w:szCs w:val="24"/>
        </w:rPr>
      </w:pPr>
      <w:r>
        <w:rPr>
          <w:rFonts w:ascii="宋体" w:hAnsi="宋体" w:hint="eastAsia"/>
          <w:sz w:val="24"/>
          <w:szCs w:val="24"/>
        </w:rPr>
        <w:t>本合同附件是本合同的重要组成部分，与本合同正文具有同等法律效力，双方均应遵照执行。（请列明合同附件，如没有附件请删除此条）</w:t>
      </w:r>
    </w:p>
    <w:p w:rsidR="00595D79" w:rsidRDefault="00595D79">
      <w:pPr>
        <w:numPr>
          <w:ilvl w:val="1"/>
          <w:numId w:val="15"/>
        </w:numPr>
        <w:tabs>
          <w:tab w:val="left" w:pos="423"/>
        </w:tabs>
        <w:spacing w:line="360" w:lineRule="auto"/>
        <w:rPr>
          <w:rFonts w:ascii="宋体" w:hAnsi="宋体" w:hint="eastAsia"/>
          <w:sz w:val="24"/>
          <w:szCs w:val="24"/>
        </w:rPr>
      </w:pPr>
      <w:r>
        <w:rPr>
          <w:rFonts w:ascii="宋体" w:hAnsi="宋体" w:hint="eastAsia"/>
          <w:sz w:val="24"/>
          <w:szCs w:val="24"/>
        </w:rPr>
        <w:t>本合同一式</w:t>
      </w:r>
      <w:r>
        <w:rPr>
          <w:rFonts w:ascii="宋体" w:hAnsi="宋体" w:hint="eastAsia"/>
          <w:sz w:val="24"/>
          <w:szCs w:val="24"/>
          <w:u w:val="single"/>
        </w:rPr>
        <w:t xml:space="preserve">    </w:t>
      </w:r>
      <w:r>
        <w:rPr>
          <w:rFonts w:ascii="宋体" w:hAnsi="宋体" w:hint="eastAsia"/>
          <w:sz w:val="24"/>
          <w:szCs w:val="24"/>
        </w:rPr>
        <w:t>份，甲、乙双方各执</w:t>
      </w:r>
      <w:r>
        <w:rPr>
          <w:rFonts w:ascii="宋体" w:hAnsi="宋体" w:hint="eastAsia"/>
          <w:sz w:val="24"/>
          <w:szCs w:val="24"/>
          <w:u w:val="single"/>
        </w:rPr>
        <w:t xml:space="preserve">   </w:t>
      </w:r>
      <w:r>
        <w:rPr>
          <w:rFonts w:ascii="宋体" w:hAnsi="宋体" w:hint="eastAsia"/>
          <w:sz w:val="24"/>
          <w:szCs w:val="24"/>
        </w:rPr>
        <w:t xml:space="preserve">  份，具有同等法律效力。</w:t>
      </w:r>
    </w:p>
    <w:p w:rsidR="00595D79" w:rsidRDefault="00595D79">
      <w:pPr>
        <w:pStyle w:val="a7"/>
        <w:tabs>
          <w:tab w:val="left" w:pos="4200"/>
        </w:tabs>
        <w:rPr>
          <w:rFonts w:hint="eastAsia"/>
        </w:rPr>
      </w:pPr>
      <w:r>
        <w:rPr>
          <w:rFonts w:hint="eastAsia"/>
        </w:rPr>
        <w:t>（以下无正文）</w:t>
      </w:r>
    </w:p>
    <w:p w:rsidR="00595D79" w:rsidRDefault="00595D79">
      <w:pPr>
        <w:pStyle w:val="a7"/>
        <w:tabs>
          <w:tab w:val="left" w:pos="4200"/>
        </w:tabs>
        <w:rPr>
          <w:rFonts w:hint="eastAsia"/>
        </w:rPr>
      </w:pPr>
    </w:p>
    <w:p w:rsidR="00595D79" w:rsidRDefault="00595D79">
      <w:pPr>
        <w:adjustRightInd w:val="0"/>
        <w:snapToGrid w:val="0"/>
        <w:spacing w:line="360" w:lineRule="auto"/>
        <w:ind w:firstLineChars="1353" w:firstLine="3260"/>
        <w:jc w:val="left"/>
        <w:rPr>
          <w:b/>
          <w:sz w:val="32"/>
          <w:szCs w:val="32"/>
        </w:rPr>
      </w:pPr>
      <w:r>
        <w:rPr>
          <w:rFonts w:ascii="Verdana" w:hAnsi="Verdana"/>
          <w:b/>
          <w:color w:val="000000"/>
          <w:sz w:val="24"/>
        </w:rPr>
        <w:br w:type="page"/>
      </w:r>
      <w:r>
        <w:rPr>
          <w:rFonts w:hint="eastAsia"/>
          <w:b/>
          <w:sz w:val="32"/>
          <w:szCs w:val="32"/>
        </w:rPr>
        <w:t>合</w:t>
      </w:r>
      <w:r>
        <w:rPr>
          <w:rFonts w:hint="eastAsia"/>
          <w:b/>
          <w:sz w:val="32"/>
          <w:szCs w:val="32"/>
        </w:rPr>
        <w:t xml:space="preserve"> </w:t>
      </w:r>
      <w:r>
        <w:rPr>
          <w:rFonts w:hint="eastAsia"/>
          <w:b/>
          <w:sz w:val="32"/>
          <w:szCs w:val="32"/>
        </w:rPr>
        <w:t>同</w:t>
      </w:r>
      <w:r>
        <w:rPr>
          <w:rFonts w:hint="eastAsia"/>
          <w:b/>
          <w:sz w:val="32"/>
          <w:szCs w:val="32"/>
        </w:rPr>
        <w:t xml:space="preserve"> </w:t>
      </w:r>
      <w:r>
        <w:rPr>
          <w:rFonts w:hint="eastAsia"/>
          <w:b/>
          <w:sz w:val="32"/>
          <w:szCs w:val="32"/>
        </w:rPr>
        <w:t>签</w:t>
      </w:r>
      <w:r>
        <w:rPr>
          <w:rFonts w:hint="eastAsia"/>
          <w:b/>
          <w:sz w:val="32"/>
          <w:szCs w:val="32"/>
        </w:rPr>
        <w:t xml:space="preserve"> </w:t>
      </w:r>
      <w:r>
        <w:rPr>
          <w:rFonts w:hint="eastAsia"/>
          <w:b/>
          <w:sz w:val="32"/>
          <w:szCs w:val="32"/>
        </w:rPr>
        <w:t>署</w:t>
      </w:r>
      <w:r>
        <w:rPr>
          <w:rFonts w:hint="eastAsia"/>
          <w:b/>
          <w:sz w:val="32"/>
          <w:szCs w:val="32"/>
        </w:rPr>
        <w:t xml:space="preserve"> </w:t>
      </w:r>
      <w:r>
        <w:rPr>
          <w:rFonts w:hint="eastAsia"/>
          <w:b/>
          <w:sz w:val="32"/>
          <w:szCs w:val="32"/>
        </w:rPr>
        <w:t>页</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1"/>
        <w:gridCol w:w="1750"/>
        <w:gridCol w:w="1996"/>
        <w:gridCol w:w="1200"/>
        <w:gridCol w:w="2565"/>
      </w:tblGrid>
      <w:tr w:rsidR="00595D79">
        <w:trPr>
          <w:cantSplit/>
          <w:trHeight w:val="624"/>
        </w:trPr>
        <w:tc>
          <w:tcPr>
            <w:tcW w:w="47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595D79" w:rsidRDefault="00595D79">
            <w:pPr>
              <w:spacing w:line="360" w:lineRule="auto"/>
              <w:jc w:val="center"/>
              <w:rPr>
                <w:rFonts w:ascii="宋体" w:hAnsi="宋体" w:cs="宋体"/>
                <w:b/>
                <w:bCs/>
                <w:kern w:val="0"/>
                <w:sz w:val="28"/>
                <w:szCs w:val="28"/>
              </w:rPr>
            </w:pPr>
            <w:r>
              <w:rPr>
                <w:rFonts w:cs="宋体" w:hint="eastAsia"/>
                <w:b/>
                <w:bCs/>
                <w:kern w:val="0"/>
                <w:sz w:val="28"/>
                <w:szCs w:val="28"/>
              </w:rPr>
              <w:t>甲</w:t>
            </w:r>
            <w:r>
              <w:rPr>
                <w:rFonts w:cs="宋体" w:hint="eastAsia"/>
                <w:b/>
                <w:bCs/>
                <w:kern w:val="0"/>
                <w:sz w:val="28"/>
                <w:szCs w:val="28"/>
              </w:rPr>
              <w:t xml:space="preserve">    </w:t>
            </w:r>
            <w:r>
              <w:rPr>
                <w:rFonts w:cs="宋体" w:hint="eastAsia"/>
                <w:b/>
                <w:bCs/>
                <w:kern w:val="0"/>
                <w:sz w:val="28"/>
                <w:szCs w:val="28"/>
              </w:rPr>
              <w:t>方</w:t>
            </w: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单位名称</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4"/>
              <w:jc w:val="left"/>
              <w:rPr>
                <w:sz w:val="24"/>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法定代表人</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4"/>
              <w:jc w:val="left"/>
              <w:rPr>
                <w:sz w:val="24"/>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统一社会信用代码</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68"/>
              <w:jc w:val="left"/>
              <w:rPr>
                <w:sz w:val="28"/>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开户银行</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4"/>
              <w:jc w:val="left"/>
              <w:rPr>
                <w:sz w:val="24"/>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帐</w:t>
            </w:r>
            <w:r>
              <w:rPr>
                <w:rFonts w:cs="宋体" w:hint="eastAsia"/>
                <w:b/>
                <w:bCs/>
                <w:kern w:val="0"/>
                <w:sz w:val="24"/>
              </w:rPr>
              <w:t xml:space="preserve">    </w:t>
            </w:r>
            <w:r>
              <w:rPr>
                <w:rFonts w:cs="宋体" w:hint="eastAsia"/>
                <w:b/>
                <w:bCs/>
                <w:kern w:val="0"/>
                <w:sz w:val="24"/>
              </w:rPr>
              <w:t>号</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68"/>
              <w:jc w:val="left"/>
              <w:rPr>
                <w:sz w:val="28"/>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通讯地址</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4"/>
              <w:jc w:val="left"/>
              <w:rPr>
                <w:sz w:val="24"/>
                <w:szCs w:val="28"/>
              </w:rPr>
            </w:pPr>
          </w:p>
        </w:tc>
      </w:tr>
      <w:tr w:rsidR="00595D79">
        <w:trPr>
          <w:cantSplit/>
          <w:trHeight w:val="567"/>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ascii="宋体" w:hAnsi="宋体" w:cs="宋体"/>
                <w:b/>
                <w:bCs/>
                <w:kern w:val="0"/>
                <w:sz w:val="24"/>
              </w:rPr>
              <w:t>经</w:t>
            </w:r>
            <w:r>
              <w:rPr>
                <w:rFonts w:ascii="宋体" w:hAnsi="宋体" w:cs="宋体" w:hint="eastAsia"/>
                <w:b/>
                <w:bCs/>
                <w:kern w:val="0"/>
                <w:sz w:val="24"/>
              </w:rPr>
              <w:t xml:space="preserve"> </w:t>
            </w:r>
            <w:r>
              <w:rPr>
                <w:rFonts w:ascii="宋体" w:hAnsi="宋体" w:cs="宋体"/>
                <w:b/>
                <w:bCs/>
                <w:kern w:val="0"/>
                <w:sz w:val="24"/>
              </w:rPr>
              <w:t>办</w:t>
            </w:r>
            <w:r>
              <w:rPr>
                <w:rFonts w:ascii="宋体" w:hAnsi="宋体" w:cs="宋体" w:hint="eastAsia"/>
                <w:b/>
                <w:bCs/>
                <w:kern w:val="0"/>
                <w:sz w:val="24"/>
              </w:rPr>
              <w:t xml:space="preserve"> </w:t>
            </w:r>
            <w:r>
              <w:rPr>
                <w:rFonts w:ascii="宋体" w:hAnsi="宋体" w:cs="宋体"/>
                <w:b/>
                <w:bCs/>
                <w:kern w:val="0"/>
                <w:sz w:val="24"/>
              </w:rPr>
              <w:t>人</w:t>
            </w:r>
          </w:p>
        </w:tc>
        <w:tc>
          <w:tcPr>
            <w:tcW w:w="1202"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b/>
                <w:bCs/>
                <w:kern w:val="0"/>
                <w:sz w:val="24"/>
              </w:rPr>
            </w:pPr>
          </w:p>
        </w:tc>
        <w:tc>
          <w:tcPr>
            <w:tcW w:w="723"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联系电话</w:t>
            </w:r>
          </w:p>
        </w:tc>
        <w:tc>
          <w:tcPr>
            <w:tcW w:w="154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r>
      <w:tr w:rsidR="00595D79">
        <w:trPr>
          <w:cantSplit/>
          <w:trHeight w:val="96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vMerge w:val="restart"/>
            <w:tcBorders>
              <w:top w:val="single" w:sz="4" w:space="0" w:color="auto"/>
              <w:left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法定代表人</w:t>
            </w:r>
          </w:p>
          <w:p w:rsidR="00595D79" w:rsidRDefault="00595D79">
            <w:pPr>
              <w:jc w:val="center"/>
              <w:rPr>
                <w:rFonts w:cs="宋体"/>
                <w:b/>
                <w:bCs/>
                <w:kern w:val="0"/>
                <w:sz w:val="24"/>
              </w:rPr>
            </w:pPr>
            <w:r>
              <w:rPr>
                <w:rFonts w:cs="宋体" w:hint="eastAsia"/>
                <w:b/>
                <w:bCs/>
                <w:kern w:val="0"/>
                <w:sz w:val="24"/>
              </w:rPr>
              <w:t>或授权签字人</w:t>
            </w:r>
          </w:p>
        </w:tc>
        <w:tc>
          <w:tcPr>
            <w:tcW w:w="1925" w:type="pct"/>
            <w:gridSpan w:val="2"/>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right"/>
              <w:rPr>
                <w:rFonts w:ascii="宋体" w:hAnsi="宋体"/>
                <w:b/>
                <w:bCs/>
                <w:color w:val="808080"/>
                <w:kern w:val="0"/>
                <w:sz w:val="24"/>
              </w:rPr>
            </w:pPr>
            <w:r>
              <w:rPr>
                <w:rFonts w:cs="宋体" w:hint="eastAsia"/>
                <w:bCs/>
                <w:color w:val="808080"/>
                <w:kern w:val="0"/>
                <w:sz w:val="24"/>
              </w:rPr>
              <w:t>（签名）</w:t>
            </w:r>
          </w:p>
        </w:tc>
        <w:tc>
          <w:tcPr>
            <w:tcW w:w="1544" w:type="pct"/>
            <w:vMerge w:val="restar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Cs/>
                <w:color w:val="808080"/>
                <w:kern w:val="0"/>
                <w:sz w:val="24"/>
              </w:rPr>
            </w:pPr>
            <w:r>
              <w:rPr>
                <w:rFonts w:cs="宋体" w:hint="eastAsia"/>
                <w:bCs/>
                <w:color w:val="808080"/>
                <w:kern w:val="0"/>
                <w:sz w:val="24"/>
              </w:rPr>
              <w:t>合同专用章</w:t>
            </w:r>
          </w:p>
          <w:p w:rsidR="00595D79" w:rsidRDefault="00595D79">
            <w:pPr>
              <w:widowControl/>
              <w:jc w:val="center"/>
              <w:rPr>
                <w:rFonts w:cs="宋体"/>
                <w:b/>
                <w:bCs/>
                <w:kern w:val="0"/>
                <w:sz w:val="24"/>
              </w:rPr>
            </w:pPr>
            <w:r>
              <w:rPr>
                <w:rFonts w:cs="宋体" w:hint="eastAsia"/>
                <w:bCs/>
                <w:color w:val="808080"/>
                <w:kern w:val="0"/>
                <w:sz w:val="24"/>
              </w:rPr>
              <w:t>（公章）</w:t>
            </w:r>
          </w:p>
        </w:tc>
      </w:tr>
      <w:tr w:rsidR="00595D79">
        <w:trPr>
          <w:cantSplit/>
          <w:trHeight w:val="888"/>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vMerge/>
            <w:tcBorders>
              <w:left w:val="single" w:sz="4" w:space="0" w:color="auto"/>
              <w:bottom w:val="single" w:sz="4" w:space="0" w:color="auto"/>
              <w:right w:val="single" w:sz="4" w:space="0" w:color="auto"/>
            </w:tcBorders>
            <w:vAlign w:val="center"/>
          </w:tcPr>
          <w:p w:rsidR="00595D79" w:rsidRDefault="00595D79">
            <w:pPr>
              <w:widowControl/>
              <w:jc w:val="center"/>
              <w:rPr>
                <w:rFonts w:cs="宋体"/>
                <w:b/>
                <w:bCs/>
                <w:kern w:val="0"/>
                <w:sz w:val="24"/>
              </w:rPr>
            </w:pPr>
          </w:p>
        </w:tc>
        <w:tc>
          <w:tcPr>
            <w:tcW w:w="1925" w:type="pct"/>
            <w:gridSpan w:val="2"/>
            <w:tcBorders>
              <w:top w:val="single" w:sz="4" w:space="0" w:color="auto"/>
              <w:left w:val="single" w:sz="4" w:space="0" w:color="auto"/>
              <w:bottom w:val="single" w:sz="4" w:space="0" w:color="auto"/>
              <w:right w:val="single" w:sz="4" w:space="0" w:color="auto"/>
            </w:tcBorders>
            <w:vAlign w:val="center"/>
          </w:tcPr>
          <w:p w:rsidR="00595D79" w:rsidRDefault="00595D79">
            <w:pPr>
              <w:widowControl/>
              <w:wordWrap w:val="0"/>
              <w:jc w:val="right"/>
              <w:rPr>
                <w:rFonts w:ascii="宋体" w:hAnsi="宋体"/>
                <w:b/>
                <w:bCs/>
                <w:kern w:val="0"/>
                <w:sz w:val="24"/>
              </w:rPr>
            </w:pPr>
            <w:r>
              <w:rPr>
                <w:rFonts w:ascii="宋体" w:hAnsi="宋体"/>
                <w:b/>
                <w:bCs/>
                <w:kern w:val="0"/>
                <w:sz w:val="24"/>
              </w:rPr>
              <w:t>年</w:t>
            </w:r>
            <w:r>
              <w:rPr>
                <w:rFonts w:ascii="宋体" w:hAnsi="宋体" w:hint="eastAsia"/>
                <w:b/>
                <w:bCs/>
                <w:kern w:val="0"/>
                <w:sz w:val="24"/>
              </w:rPr>
              <w:t xml:space="preserve">    月    日  </w:t>
            </w:r>
          </w:p>
        </w:tc>
        <w:tc>
          <w:tcPr>
            <w:tcW w:w="1544"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r>
      <w:tr w:rsidR="00595D79">
        <w:trPr>
          <w:cantSplit/>
          <w:trHeight w:val="1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95D79" w:rsidRDefault="00595D79">
            <w:pPr>
              <w:spacing w:line="60" w:lineRule="exact"/>
              <w:jc w:val="left"/>
              <w:rPr>
                <w:rFonts w:ascii="宋体" w:hAnsi="宋体" w:cs="宋体"/>
                <w:b/>
                <w:bCs/>
                <w:kern w:val="0"/>
                <w:sz w:val="10"/>
                <w:szCs w:val="10"/>
              </w:rPr>
            </w:pPr>
          </w:p>
        </w:tc>
      </w:tr>
      <w:tr w:rsidR="00595D79">
        <w:trPr>
          <w:cantSplit/>
          <w:trHeight w:val="624"/>
        </w:trPr>
        <w:tc>
          <w:tcPr>
            <w:tcW w:w="47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595D79" w:rsidRDefault="00595D79">
            <w:pPr>
              <w:widowControl/>
              <w:ind w:left="113" w:right="113"/>
              <w:jc w:val="center"/>
              <w:rPr>
                <w:rFonts w:ascii="宋体" w:hAnsi="宋体" w:cs="宋体"/>
                <w:b/>
                <w:bCs/>
                <w:kern w:val="0"/>
                <w:sz w:val="28"/>
                <w:szCs w:val="28"/>
              </w:rPr>
            </w:pPr>
            <w:r>
              <w:rPr>
                <w:rFonts w:cs="宋体" w:hint="eastAsia"/>
                <w:b/>
                <w:bCs/>
                <w:kern w:val="0"/>
                <w:sz w:val="28"/>
                <w:szCs w:val="28"/>
              </w:rPr>
              <w:t>乙</w:t>
            </w:r>
            <w:r>
              <w:rPr>
                <w:rFonts w:cs="宋体" w:hint="eastAsia"/>
                <w:b/>
                <w:bCs/>
                <w:kern w:val="0"/>
                <w:sz w:val="28"/>
                <w:szCs w:val="28"/>
              </w:rPr>
              <w:t xml:space="preserve">    </w:t>
            </w:r>
            <w:r>
              <w:rPr>
                <w:rFonts w:cs="宋体" w:hint="eastAsia"/>
                <w:b/>
                <w:bCs/>
                <w:kern w:val="0"/>
                <w:sz w:val="28"/>
                <w:szCs w:val="28"/>
              </w:rPr>
              <w:t>方</w:t>
            </w: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单位名称</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5"/>
              <w:jc w:val="left"/>
              <w:rPr>
                <w:rFonts w:ascii="宋体" w:hAnsi="宋体" w:cs="宋体"/>
                <w:b/>
                <w:bCs/>
                <w:kern w:val="0"/>
                <w:sz w:val="24"/>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法定代表人</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5"/>
              <w:jc w:val="left"/>
              <w:rPr>
                <w:rFonts w:ascii="宋体" w:hAnsi="宋体" w:cs="宋体"/>
                <w:b/>
                <w:bCs/>
                <w:kern w:val="0"/>
                <w:sz w:val="24"/>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统一社会信用代码</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68"/>
              <w:jc w:val="left"/>
              <w:rPr>
                <w:rFonts w:cs="宋体"/>
                <w:bCs/>
                <w:kern w:val="0"/>
                <w:sz w:val="28"/>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开户银行</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5"/>
              <w:jc w:val="left"/>
              <w:rPr>
                <w:rFonts w:ascii="宋体" w:hAnsi="宋体" w:cs="宋体"/>
                <w:b/>
                <w:bCs/>
                <w:kern w:val="0"/>
                <w:sz w:val="24"/>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帐</w:t>
            </w:r>
            <w:r>
              <w:rPr>
                <w:rFonts w:cs="宋体" w:hint="eastAsia"/>
                <w:b/>
                <w:bCs/>
                <w:kern w:val="0"/>
                <w:sz w:val="24"/>
              </w:rPr>
              <w:t xml:space="preserve">    </w:t>
            </w:r>
            <w:r>
              <w:rPr>
                <w:rFonts w:cs="宋体" w:hint="eastAsia"/>
                <w:b/>
                <w:bCs/>
                <w:kern w:val="0"/>
                <w:sz w:val="24"/>
              </w:rPr>
              <w:t>号</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69"/>
              <w:jc w:val="left"/>
              <w:rPr>
                <w:rFonts w:ascii="宋体" w:hAnsi="宋体" w:cs="宋体"/>
                <w:b/>
                <w:bCs/>
                <w:kern w:val="0"/>
                <w:sz w:val="28"/>
                <w:szCs w:val="28"/>
              </w:rPr>
            </w:pPr>
          </w:p>
        </w:tc>
      </w:tr>
      <w:tr w:rsidR="00595D79">
        <w:trPr>
          <w:cantSplit/>
          <w:trHeight w:val="62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cs="宋体" w:hint="eastAsia"/>
                <w:b/>
                <w:bCs/>
                <w:kern w:val="0"/>
                <w:sz w:val="24"/>
              </w:rPr>
              <w:t>通讯地址</w:t>
            </w:r>
          </w:p>
        </w:tc>
        <w:tc>
          <w:tcPr>
            <w:tcW w:w="3469" w:type="pct"/>
            <w:gridSpan w:val="3"/>
            <w:tcBorders>
              <w:top w:val="single" w:sz="4" w:space="0" w:color="auto"/>
              <w:left w:val="single" w:sz="4" w:space="0" w:color="auto"/>
              <w:bottom w:val="single" w:sz="4" w:space="0" w:color="auto"/>
              <w:right w:val="single" w:sz="4" w:space="0" w:color="auto"/>
            </w:tcBorders>
            <w:vAlign w:val="center"/>
          </w:tcPr>
          <w:p w:rsidR="00595D79" w:rsidRDefault="00595D79">
            <w:pPr>
              <w:widowControl/>
              <w:ind w:firstLineChars="60" w:firstLine="145"/>
              <w:jc w:val="left"/>
              <w:rPr>
                <w:rFonts w:ascii="宋体" w:hAnsi="宋体" w:cs="宋体"/>
                <w:b/>
                <w:bCs/>
                <w:kern w:val="0"/>
                <w:sz w:val="24"/>
              </w:rPr>
            </w:pPr>
          </w:p>
        </w:tc>
      </w:tr>
      <w:tr w:rsidR="00595D79">
        <w:trPr>
          <w:cantSplit/>
          <w:trHeight w:val="567"/>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r>
              <w:rPr>
                <w:rFonts w:ascii="宋体" w:hAnsi="宋体" w:cs="宋体"/>
                <w:b/>
                <w:bCs/>
                <w:kern w:val="0"/>
                <w:sz w:val="24"/>
              </w:rPr>
              <w:t>经</w:t>
            </w:r>
            <w:r>
              <w:rPr>
                <w:rFonts w:ascii="宋体" w:hAnsi="宋体" w:cs="宋体" w:hint="eastAsia"/>
                <w:b/>
                <w:bCs/>
                <w:kern w:val="0"/>
                <w:sz w:val="24"/>
              </w:rPr>
              <w:t xml:space="preserve"> </w:t>
            </w:r>
            <w:r>
              <w:rPr>
                <w:rFonts w:ascii="宋体" w:hAnsi="宋体" w:cs="宋体"/>
                <w:b/>
                <w:bCs/>
                <w:kern w:val="0"/>
                <w:sz w:val="24"/>
              </w:rPr>
              <w:t>办</w:t>
            </w:r>
            <w:r>
              <w:rPr>
                <w:rFonts w:ascii="宋体" w:hAnsi="宋体" w:cs="宋体" w:hint="eastAsia"/>
                <w:b/>
                <w:bCs/>
                <w:kern w:val="0"/>
                <w:sz w:val="24"/>
              </w:rPr>
              <w:t xml:space="preserve"> </w:t>
            </w:r>
            <w:r>
              <w:rPr>
                <w:rFonts w:ascii="宋体" w:hAnsi="宋体" w:cs="宋体"/>
                <w:b/>
                <w:bCs/>
                <w:kern w:val="0"/>
                <w:sz w:val="24"/>
              </w:rPr>
              <w:t>人</w:t>
            </w:r>
          </w:p>
        </w:tc>
        <w:tc>
          <w:tcPr>
            <w:tcW w:w="1202"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b/>
                <w:bCs/>
                <w:kern w:val="0"/>
                <w:sz w:val="24"/>
              </w:rPr>
            </w:pPr>
          </w:p>
        </w:tc>
        <w:tc>
          <w:tcPr>
            <w:tcW w:w="723"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Cs/>
                <w:kern w:val="0"/>
                <w:sz w:val="24"/>
              </w:rPr>
            </w:pPr>
            <w:r>
              <w:rPr>
                <w:rFonts w:ascii="宋体" w:hAnsi="宋体" w:cs="宋体"/>
                <w:b/>
                <w:bCs/>
                <w:kern w:val="0"/>
                <w:sz w:val="24"/>
              </w:rPr>
              <w:t>联系电话</w:t>
            </w:r>
          </w:p>
        </w:tc>
        <w:tc>
          <w:tcPr>
            <w:tcW w:w="1544" w:type="pc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r>
      <w:tr w:rsidR="00595D79">
        <w:trPr>
          <w:cantSplit/>
          <w:trHeight w:val="964"/>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vMerge w:val="restart"/>
            <w:tcBorders>
              <w:top w:val="single" w:sz="4" w:space="0" w:color="auto"/>
              <w:left w:val="single" w:sz="4" w:space="0" w:color="auto"/>
              <w:right w:val="single" w:sz="4" w:space="0" w:color="auto"/>
            </w:tcBorders>
            <w:vAlign w:val="center"/>
          </w:tcPr>
          <w:p w:rsidR="00595D79" w:rsidRDefault="00595D79">
            <w:pPr>
              <w:widowControl/>
              <w:jc w:val="center"/>
              <w:rPr>
                <w:rFonts w:cs="宋体"/>
                <w:b/>
                <w:bCs/>
                <w:kern w:val="0"/>
                <w:sz w:val="24"/>
              </w:rPr>
            </w:pPr>
            <w:r>
              <w:rPr>
                <w:rFonts w:cs="宋体" w:hint="eastAsia"/>
                <w:b/>
                <w:bCs/>
                <w:kern w:val="0"/>
                <w:sz w:val="24"/>
              </w:rPr>
              <w:t>法定代表人</w:t>
            </w:r>
          </w:p>
          <w:p w:rsidR="00595D79" w:rsidRDefault="00595D79">
            <w:pPr>
              <w:widowControl/>
              <w:jc w:val="center"/>
              <w:rPr>
                <w:rFonts w:ascii="宋体" w:hAnsi="宋体" w:cs="宋体"/>
                <w:b/>
                <w:bCs/>
                <w:kern w:val="0"/>
                <w:sz w:val="24"/>
              </w:rPr>
            </w:pPr>
            <w:r>
              <w:rPr>
                <w:rFonts w:cs="宋体" w:hint="eastAsia"/>
                <w:b/>
                <w:bCs/>
                <w:kern w:val="0"/>
                <w:sz w:val="24"/>
              </w:rPr>
              <w:t>或授权签字人</w:t>
            </w:r>
          </w:p>
        </w:tc>
        <w:tc>
          <w:tcPr>
            <w:tcW w:w="1925" w:type="pct"/>
            <w:gridSpan w:val="2"/>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right"/>
              <w:rPr>
                <w:rFonts w:ascii="宋体" w:hAnsi="宋体" w:cs="宋体"/>
                <w:bCs/>
                <w:color w:val="808080"/>
                <w:kern w:val="0"/>
                <w:sz w:val="24"/>
              </w:rPr>
            </w:pPr>
            <w:r>
              <w:rPr>
                <w:rFonts w:cs="宋体" w:hint="eastAsia"/>
                <w:bCs/>
                <w:color w:val="808080"/>
                <w:kern w:val="0"/>
                <w:sz w:val="24"/>
              </w:rPr>
              <w:t>（签名）</w:t>
            </w:r>
          </w:p>
        </w:tc>
        <w:tc>
          <w:tcPr>
            <w:tcW w:w="1544" w:type="pct"/>
            <w:vMerge w:val="restart"/>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center"/>
              <w:rPr>
                <w:rFonts w:cs="宋体"/>
                <w:bCs/>
                <w:color w:val="808080"/>
                <w:kern w:val="0"/>
                <w:sz w:val="24"/>
              </w:rPr>
            </w:pPr>
            <w:r>
              <w:rPr>
                <w:rFonts w:cs="宋体" w:hint="eastAsia"/>
                <w:bCs/>
                <w:color w:val="808080"/>
                <w:kern w:val="0"/>
                <w:sz w:val="24"/>
              </w:rPr>
              <w:t>合同专用章</w:t>
            </w:r>
          </w:p>
          <w:p w:rsidR="00595D79" w:rsidRDefault="00595D79">
            <w:pPr>
              <w:widowControl/>
              <w:jc w:val="center"/>
              <w:rPr>
                <w:rFonts w:ascii="宋体" w:hAnsi="宋体" w:cs="宋体"/>
                <w:b/>
                <w:bCs/>
                <w:kern w:val="0"/>
                <w:sz w:val="24"/>
              </w:rPr>
            </w:pPr>
            <w:r>
              <w:rPr>
                <w:rFonts w:cs="宋体" w:hint="eastAsia"/>
                <w:bCs/>
                <w:color w:val="808080"/>
                <w:kern w:val="0"/>
                <w:sz w:val="24"/>
              </w:rPr>
              <w:t>（公章）</w:t>
            </w:r>
          </w:p>
        </w:tc>
      </w:tr>
      <w:tr w:rsidR="00595D79">
        <w:trPr>
          <w:cantSplit/>
          <w:trHeight w:val="979"/>
        </w:trPr>
        <w:tc>
          <w:tcPr>
            <w:tcW w:w="476"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c>
          <w:tcPr>
            <w:tcW w:w="1054" w:type="pct"/>
            <w:vMerge/>
            <w:tcBorders>
              <w:left w:val="single" w:sz="4" w:space="0" w:color="auto"/>
              <w:bottom w:val="single" w:sz="4" w:space="0" w:color="auto"/>
              <w:right w:val="single" w:sz="4" w:space="0" w:color="auto"/>
            </w:tcBorders>
            <w:vAlign w:val="center"/>
          </w:tcPr>
          <w:p w:rsidR="00595D79" w:rsidRDefault="00595D79">
            <w:pPr>
              <w:widowControl/>
              <w:jc w:val="center"/>
              <w:rPr>
                <w:rFonts w:ascii="宋体" w:hAnsi="宋体" w:cs="宋体"/>
                <w:b/>
                <w:bCs/>
                <w:kern w:val="0"/>
                <w:sz w:val="24"/>
              </w:rPr>
            </w:pPr>
          </w:p>
        </w:tc>
        <w:tc>
          <w:tcPr>
            <w:tcW w:w="1925" w:type="pct"/>
            <w:gridSpan w:val="2"/>
            <w:tcBorders>
              <w:top w:val="single" w:sz="4" w:space="0" w:color="auto"/>
              <w:left w:val="single" w:sz="4" w:space="0" w:color="auto"/>
              <w:bottom w:val="single" w:sz="4" w:space="0" w:color="auto"/>
              <w:right w:val="single" w:sz="4" w:space="0" w:color="auto"/>
            </w:tcBorders>
            <w:vAlign w:val="center"/>
          </w:tcPr>
          <w:p w:rsidR="00595D79" w:rsidRDefault="00595D79">
            <w:pPr>
              <w:widowControl/>
              <w:wordWrap w:val="0"/>
              <w:jc w:val="right"/>
              <w:rPr>
                <w:rFonts w:ascii="宋体" w:hAnsi="宋体"/>
                <w:b/>
                <w:bCs/>
                <w:kern w:val="0"/>
                <w:sz w:val="24"/>
              </w:rPr>
            </w:pPr>
            <w:r>
              <w:rPr>
                <w:rFonts w:ascii="宋体" w:hAnsi="宋体"/>
                <w:b/>
                <w:bCs/>
                <w:kern w:val="0"/>
                <w:sz w:val="24"/>
              </w:rPr>
              <w:t>年</w:t>
            </w:r>
            <w:r>
              <w:rPr>
                <w:rFonts w:ascii="宋体" w:hAnsi="宋体" w:hint="eastAsia"/>
                <w:b/>
                <w:bCs/>
                <w:kern w:val="0"/>
                <w:sz w:val="24"/>
              </w:rPr>
              <w:t xml:space="preserve">    月    日  </w:t>
            </w:r>
          </w:p>
        </w:tc>
        <w:tc>
          <w:tcPr>
            <w:tcW w:w="1544" w:type="pct"/>
            <w:vMerge/>
            <w:tcBorders>
              <w:top w:val="single" w:sz="4" w:space="0" w:color="auto"/>
              <w:left w:val="single" w:sz="4" w:space="0" w:color="auto"/>
              <w:bottom w:val="single" w:sz="4" w:space="0" w:color="auto"/>
              <w:right w:val="single" w:sz="4" w:space="0" w:color="auto"/>
            </w:tcBorders>
            <w:vAlign w:val="center"/>
          </w:tcPr>
          <w:p w:rsidR="00595D79" w:rsidRDefault="00595D79">
            <w:pPr>
              <w:widowControl/>
              <w:jc w:val="left"/>
              <w:rPr>
                <w:rFonts w:ascii="宋体" w:hAnsi="宋体" w:cs="宋体"/>
                <w:b/>
                <w:bCs/>
                <w:kern w:val="0"/>
                <w:sz w:val="24"/>
              </w:rPr>
            </w:pPr>
          </w:p>
        </w:tc>
      </w:tr>
    </w:tbl>
    <w:p w:rsidR="00595D79" w:rsidRDefault="00595D79">
      <w:pPr>
        <w:spacing w:line="360" w:lineRule="auto"/>
      </w:pPr>
    </w:p>
    <w:p w:rsidR="00595D79" w:rsidRDefault="00595D79">
      <w:pPr>
        <w:rPr>
          <w:rFonts w:ascii="宋体" w:hAnsi="宋体" w:hint="eastAsia"/>
          <w:bCs/>
          <w:sz w:val="28"/>
        </w:rPr>
      </w:pPr>
      <w:r>
        <w:rPr>
          <w:rFonts w:ascii="华文仿宋" w:eastAsia="华文仿宋" w:hAnsi="华文仿宋"/>
          <w:bCs/>
          <w:sz w:val="28"/>
        </w:rPr>
        <w:br w:type="page"/>
      </w:r>
      <w:r>
        <w:rPr>
          <w:rFonts w:ascii="宋体" w:hAnsi="宋体" w:hint="eastAsia"/>
          <w:bCs/>
          <w:sz w:val="28"/>
        </w:rPr>
        <w:t>附件1：</w:t>
      </w:r>
    </w:p>
    <w:p w:rsidR="00595D79" w:rsidRDefault="00595D79">
      <w:pPr>
        <w:jc w:val="center"/>
        <w:rPr>
          <w:rFonts w:ascii="宋体" w:hAnsi="宋体" w:hint="eastAsia"/>
          <w:b/>
          <w:sz w:val="36"/>
          <w:szCs w:val="36"/>
        </w:rPr>
      </w:pPr>
      <w:r>
        <w:rPr>
          <w:rFonts w:ascii="宋体" w:hAnsi="宋体"/>
          <w:b/>
          <w:sz w:val="36"/>
          <w:szCs w:val="36"/>
        </w:rPr>
        <w:t>项目主要人员</w:t>
      </w:r>
      <w:r>
        <w:rPr>
          <w:rFonts w:ascii="宋体" w:hAnsi="宋体" w:hint="eastAsia"/>
          <w:b/>
          <w:sz w:val="36"/>
          <w:szCs w:val="36"/>
        </w:rPr>
        <w:t>名单和简历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843"/>
        <w:gridCol w:w="900"/>
        <w:gridCol w:w="900"/>
        <w:gridCol w:w="900"/>
        <w:gridCol w:w="900"/>
        <w:gridCol w:w="1440"/>
        <w:gridCol w:w="1574"/>
      </w:tblGrid>
      <w:tr w:rsidR="00595D79">
        <w:trPr>
          <w:trHeight w:val="605"/>
        </w:trPr>
        <w:tc>
          <w:tcPr>
            <w:tcW w:w="1065" w:type="dxa"/>
          </w:tcPr>
          <w:p w:rsidR="00595D79" w:rsidRDefault="00595D79">
            <w:pPr>
              <w:jc w:val="center"/>
              <w:rPr>
                <w:rFonts w:ascii="宋体" w:hAnsi="宋体" w:hint="eastAsia"/>
                <w:sz w:val="30"/>
                <w:szCs w:val="30"/>
              </w:rPr>
            </w:pPr>
            <w:r>
              <w:rPr>
                <w:rFonts w:ascii="宋体" w:hAnsi="宋体" w:hint="eastAsia"/>
                <w:sz w:val="30"/>
                <w:szCs w:val="30"/>
              </w:rPr>
              <w:t>姓名</w:t>
            </w:r>
          </w:p>
        </w:tc>
        <w:tc>
          <w:tcPr>
            <w:tcW w:w="843" w:type="dxa"/>
          </w:tcPr>
          <w:p w:rsidR="00595D79" w:rsidRDefault="00595D79">
            <w:pPr>
              <w:rPr>
                <w:rFonts w:ascii="宋体" w:hAnsi="宋体" w:hint="eastAsia"/>
                <w:sz w:val="30"/>
                <w:szCs w:val="30"/>
              </w:rPr>
            </w:pPr>
            <w:r>
              <w:rPr>
                <w:rFonts w:ascii="宋体" w:hAnsi="宋体" w:hint="eastAsia"/>
                <w:sz w:val="30"/>
                <w:szCs w:val="30"/>
              </w:rPr>
              <w:t>性别</w:t>
            </w:r>
          </w:p>
        </w:tc>
        <w:tc>
          <w:tcPr>
            <w:tcW w:w="900" w:type="dxa"/>
          </w:tcPr>
          <w:p w:rsidR="00595D79" w:rsidRDefault="00595D79">
            <w:pPr>
              <w:rPr>
                <w:rFonts w:ascii="宋体" w:hAnsi="宋体" w:hint="eastAsia"/>
                <w:sz w:val="30"/>
                <w:szCs w:val="30"/>
              </w:rPr>
            </w:pPr>
            <w:r>
              <w:rPr>
                <w:rFonts w:ascii="宋体" w:hAnsi="宋体" w:hint="eastAsia"/>
                <w:sz w:val="30"/>
                <w:szCs w:val="30"/>
              </w:rPr>
              <w:t>年龄</w:t>
            </w:r>
          </w:p>
        </w:tc>
        <w:tc>
          <w:tcPr>
            <w:tcW w:w="900" w:type="dxa"/>
          </w:tcPr>
          <w:p w:rsidR="00595D79" w:rsidRDefault="00595D79">
            <w:pPr>
              <w:rPr>
                <w:rFonts w:ascii="宋体" w:hAnsi="宋体" w:hint="eastAsia"/>
                <w:sz w:val="30"/>
                <w:szCs w:val="30"/>
              </w:rPr>
            </w:pPr>
            <w:r>
              <w:rPr>
                <w:rFonts w:ascii="宋体" w:hAnsi="宋体" w:hint="eastAsia"/>
                <w:sz w:val="30"/>
                <w:szCs w:val="30"/>
              </w:rPr>
              <w:t>学历</w:t>
            </w:r>
          </w:p>
        </w:tc>
        <w:tc>
          <w:tcPr>
            <w:tcW w:w="900" w:type="dxa"/>
          </w:tcPr>
          <w:p w:rsidR="00595D79" w:rsidRDefault="00595D79">
            <w:pPr>
              <w:rPr>
                <w:rFonts w:ascii="宋体" w:hAnsi="宋体" w:hint="eastAsia"/>
                <w:sz w:val="30"/>
                <w:szCs w:val="30"/>
              </w:rPr>
            </w:pPr>
            <w:r>
              <w:rPr>
                <w:rFonts w:ascii="宋体" w:hAnsi="宋体" w:hint="eastAsia"/>
                <w:sz w:val="30"/>
                <w:szCs w:val="30"/>
              </w:rPr>
              <w:t>职称</w:t>
            </w:r>
          </w:p>
        </w:tc>
        <w:tc>
          <w:tcPr>
            <w:tcW w:w="900" w:type="dxa"/>
          </w:tcPr>
          <w:p w:rsidR="00595D79" w:rsidRDefault="00595D79">
            <w:pPr>
              <w:rPr>
                <w:rFonts w:ascii="宋体" w:hAnsi="宋体" w:hint="eastAsia"/>
                <w:sz w:val="30"/>
                <w:szCs w:val="30"/>
              </w:rPr>
            </w:pPr>
            <w:r>
              <w:rPr>
                <w:rFonts w:ascii="宋体" w:hAnsi="宋体" w:hint="eastAsia"/>
                <w:sz w:val="30"/>
                <w:szCs w:val="30"/>
              </w:rPr>
              <w:t>职务</w:t>
            </w:r>
          </w:p>
        </w:tc>
        <w:tc>
          <w:tcPr>
            <w:tcW w:w="1440" w:type="dxa"/>
          </w:tcPr>
          <w:p w:rsidR="00595D79" w:rsidRDefault="00595D79">
            <w:pPr>
              <w:rPr>
                <w:rFonts w:ascii="宋体" w:hAnsi="宋体" w:hint="eastAsia"/>
                <w:sz w:val="30"/>
                <w:szCs w:val="30"/>
              </w:rPr>
            </w:pPr>
            <w:r>
              <w:rPr>
                <w:rFonts w:ascii="宋体" w:hAnsi="宋体" w:hint="eastAsia"/>
                <w:sz w:val="30"/>
                <w:szCs w:val="30"/>
              </w:rPr>
              <w:t>项目角色</w:t>
            </w:r>
          </w:p>
        </w:tc>
        <w:tc>
          <w:tcPr>
            <w:tcW w:w="1574" w:type="dxa"/>
          </w:tcPr>
          <w:p w:rsidR="00595D79" w:rsidRDefault="00595D79">
            <w:pPr>
              <w:jc w:val="center"/>
              <w:rPr>
                <w:rFonts w:ascii="宋体" w:hAnsi="宋体" w:hint="eastAsia"/>
                <w:sz w:val="30"/>
                <w:szCs w:val="30"/>
              </w:rPr>
            </w:pPr>
            <w:r>
              <w:rPr>
                <w:rFonts w:ascii="宋体" w:hAnsi="宋体" w:hint="eastAsia"/>
                <w:sz w:val="30"/>
                <w:szCs w:val="30"/>
              </w:rPr>
              <w:t>承担工作</w:t>
            </w: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c>
          <w:tcPr>
            <w:tcW w:w="1065" w:type="dxa"/>
          </w:tcPr>
          <w:p w:rsidR="00595D79" w:rsidRDefault="00595D79">
            <w:pPr>
              <w:jc w:val="center"/>
              <w:rPr>
                <w:rFonts w:ascii="宋体" w:hAnsi="宋体" w:hint="eastAsia"/>
                <w:sz w:val="24"/>
              </w:rPr>
            </w:pPr>
          </w:p>
          <w:p w:rsidR="00595D79" w:rsidRDefault="00595D79">
            <w:pPr>
              <w:jc w:val="center"/>
              <w:rPr>
                <w:rFonts w:ascii="宋体" w:hAnsi="宋体" w:hint="eastAsia"/>
                <w:sz w:val="24"/>
              </w:rPr>
            </w:pPr>
          </w:p>
        </w:tc>
        <w:tc>
          <w:tcPr>
            <w:tcW w:w="843"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900" w:type="dxa"/>
          </w:tcPr>
          <w:p w:rsidR="00595D79" w:rsidRDefault="00595D79">
            <w:pPr>
              <w:jc w:val="center"/>
              <w:rPr>
                <w:rFonts w:ascii="宋体" w:hAnsi="宋体" w:hint="eastAsia"/>
                <w:sz w:val="24"/>
              </w:rPr>
            </w:pPr>
          </w:p>
        </w:tc>
        <w:tc>
          <w:tcPr>
            <w:tcW w:w="1440" w:type="dxa"/>
          </w:tcPr>
          <w:p w:rsidR="00595D79" w:rsidRDefault="00595D79">
            <w:pPr>
              <w:jc w:val="center"/>
              <w:rPr>
                <w:rFonts w:ascii="宋体" w:hAnsi="宋体" w:hint="eastAsia"/>
                <w:sz w:val="24"/>
              </w:rPr>
            </w:pPr>
          </w:p>
        </w:tc>
        <w:tc>
          <w:tcPr>
            <w:tcW w:w="1574" w:type="dxa"/>
          </w:tcPr>
          <w:p w:rsidR="00595D79" w:rsidRDefault="00595D79">
            <w:pPr>
              <w:jc w:val="center"/>
              <w:rPr>
                <w:rFonts w:ascii="宋体" w:hAnsi="宋体" w:hint="eastAsia"/>
                <w:sz w:val="24"/>
              </w:rPr>
            </w:pPr>
          </w:p>
        </w:tc>
      </w:tr>
      <w:tr w:rsidR="00595D79">
        <w:trPr>
          <w:trHeight w:val="2230"/>
        </w:trPr>
        <w:tc>
          <w:tcPr>
            <w:tcW w:w="8522" w:type="dxa"/>
            <w:gridSpan w:val="8"/>
          </w:tcPr>
          <w:p w:rsidR="00595D79" w:rsidRDefault="00595D79">
            <w:pPr>
              <w:jc w:val="center"/>
              <w:rPr>
                <w:rFonts w:ascii="宋体" w:hAnsi="宋体" w:hint="eastAsia"/>
                <w:sz w:val="24"/>
              </w:rPr>
            </w:pPr>
            <w:r>
              <w:rPr>
                <w:rFonts w:ascii="宋体" w:hAnsi="宋体" w:hint="eastAsia"/>
                <w:sz w:val="24"/>
              </w:rPr>
              <w:t>项目主要人员简历（毕业院校、曾任职、专长、承担同类项目历史情况）</w:t>
            </w:r>
          </w:p>
          <w:p w:rsidR="00595D79" w:rsidRDefault="00595D79">
            <w:pPr>
              <w:jc w:val="center"/>
              <w:rPr>
                <w:rFonts w:ascii="宋体" w:hAnsi="宋体" w:hint="eastAsia"/>
                <w:sz w:val="24"/>
              </w:rPr>
            </w:pPr>
          </w:p>
          <w:p w:rsidR="00595D79" w:rsidRDefault="00595D79">
            <w:pPr>
              <w:rPr>
                <w:rFonts w:ascii="宋体" w:hAnsi="宋体" w:hint="eastAsia"/>
                <w:sz w:val="24"/>
              </w:rPr>
            </w:pPr>
            <w:r>
              <w:rPr>
                <w:rFonts w:ascii="宋体" w:hAnsi="宋体" w:hint="eastAsia"/>
                <w:sz w:val="24"/>
              </w:rPr>
              <w:t>简历1：</w:t>
            </w: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sz w:val="24"/>
              </w:rPr>
            </w:pPr>
          </w:p>
          <w:p w:rsidR="00595D79" w:rsidRDefault="00595D79">
            <w:pPr>
              <w:jc w:val="center"/>
              <w:rPr>
                <w:rFonts w:ascii="宋体" w:hAnsi="宋体"/>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rPr>
                <w:rFonts w:ascii="宋体" w:hAnsi="宋体" w:hint="eastAsia"/>
                <w:sz w:val="24"/>
              </w:rPr>
            </w:pPr>
            <w:r>
              <w:rPr>
                <w:rFonts w:ascii="宋体" w:hAnsi="宋体" w:hint="eastAsia"/>
                <w:sz w:val="24"/>
              </w:rPr>
              <w:t>简历2：</w:t>
            </w: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rPr>
                <w:rFonts w:ascii="宋体" w:hAnsi="宋体" w:hint="eastAsia"/>
                <w:sz w:val="24"/>
              </w:rPr>
            </w:pPr>
            <w:r>
              <w:rPr>
                <w:rFonts w:ascii="宋体" w:hAnsi="宋体" w:hint="eastAsia"/>
                <w:sz w:val="24"/>
              </w:rPr>
              <w:t>简历3：</w:t>
            </w: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p>
          <w:p w:rsidR="00595D79" w:rsidRDefault="00595D79">
            <w:pPr>
              <w:jc w:val="center"/>
              <w:rPr>
                <w:rFonts w:ascii="宋体" w:hAnsi="宋体" w:hint="eastAsia"/>
                <w:sz w:val="24"/>
              </w:rPr>
            </w:pPr>
            <w:r>
              <w:rPr>
                <w:rFonts w:ascii="宋体" w:hAnsi="宋体"/>
                <w:sz w:val="24"/>
              </w:rPr>
              <w:t>…………………</w:t>
            </w:r>
          </w:p>
          <w:p w:rsidR="00595D79" w:rsidRDefault="00595D79">
            <w:pPr>
              <w:jc w:val="center"/>
              <w:rPr>
                <w:rFonts w:ascii="宋体" w:hAnsi="宋体" w:hint="eastAsia"/>
                <w:sz w:val="24"/>
              </w:rPr>
            </w:pPr>
          </w:p>
        </w:tc>
      </w:tr>
    </w:tbl>
    <w:p w:rsidR="00595D79" w:rsidRDefault="00595D79">
      <w:pPr>
        <w:rPr>
          <w:rFonts w:ascii="宋体" w:hAnsi="宋体" w:hint="eastAsia"/>
          <w:bCs/>
          <w:sz w:val="28"/>
        </w:rPr>
      </w:pPr>
      <w:r>
        <w:rPr>
          <w:rFonts w:ascii="宋体" w:hAnsi="宋体" w:hint="eastAsia"/>
          <w:bCs/>
          <w:sz w:val="28"/>
        </w:rPr>
        <w:t>附件2：</w:t>
      </w:r>
    </w:p>
    <w:p w:rsidR="00595D79" w:rsidRDefault="00595D79">
      <w:pPr>
        <w:jc w:val="center"/>
        <w:rPr>
          <w:rFonts w:hint="eastAsia"/>
          <w:b/>
          <w:bCs/>
          <w:sz w:val="36"/>
          <w:szCs w:val="36"/>
        </w:rPr>
      </w:pPr>
      <w:r>
        <w:rPr>
          <w:rFonts w:hint="eastAsia"/>
          <w:b/>
          <w:bCs/>
          <w:sz w:val="36"/>
          <w:szCs w:val="36"/>
        </w:rPr>
        <w:t>项目承担单位资质评估表</w:t>
      </w:r>
    </w:p>
    <w:p w:rsidR="00595D79" w:rsidRDefault="00595D79">
      <w:pPr>
        <w:jc w:val="center"/>
        <w:rPr>
          <w:rFonts w:ascii="宋体" w:hAnsi="宋体" w:hint="eastAsia"/>
          <w:b/>
          <w:bCs/>
          <w:sz w:val="32"/>
          <w:szCs w:val="32"/>
        </w:rPr>
      </w:pPr>
      <w:r>
        <w:rPr>
          <w:rFonts w:ascii="宋体" w:hAnsi="宋体" w:hint="eastAsia"/>
          <w:b/>
          <w:bCs/>
          <w:sz w:val="32"/>
          <w:szCs w:val="32"/>
        </w:rPr>
        <w:t>（甲方留存）</w:t>
      </w:r>
    </w:p>
    <w:p w:rsidR="00595D79" w:rsidRDefault="00595D79">
      <w:pPr>
        <w:rPr>
          <w:b/>
          <w:bCs/>
          <w:sz w:val="28"/>
        </w:rPr>
      </w:pPr>
    </w:p>
    <w:p w:rsidR="00595D79" w:rsidRDefault="00595D79">
      <w:pPr>
        <w:rPr>
          <w:b/>
          <w:bCs/>
          <w:sz w:val="28"/>
        </w:rPr>
      </w:pPr>
      <w:r>
        <w:rPr>
          <w:rFonts w:hint="eastAsia"/>
          <w:b/>
          <w:bCs/>
          <w:sz w:val="28"/>
        </w:rPr>
        <w:t>一、单位基本信息</w:t>
      </w:r>
    </w:p>
    <w:tbl>
      <w:tblPr>
        <w:tblW w:w="8505" w:type="dxa"/>
        <w:tblInd w:w="5" w:type="dxa"/>
        <w:tblLayout w:type="fixed"/>
        <w:tblCellMar>
          <w:left w:w="0" w:type="dxa"/>
          <w:right w:w="0" w:type="dxa"/>
        </w:tblCellMar>
        <w:tblLook w:val="0000" w:firstRow="0" w:lastRow="0" w:firstColumn="0" w:lastColumn="0" w:noHBand="0" w:noVBand="0"/>
      </w:tblPr>
      <w:tblGrid>
        <w:gridCol w:w="1248"/>
        <w:gridCol w:w="2700"/>
        <w:gridCol w:w="1260"/>
        <w:gridCol w:w="1092"/>
        <w:gridCol w:w="2205"/>
      </w:tblGrid>
      <w:tr w:rsidR="00595D79">
        <w:trPr>
          <w:cantSplit/>
        </w:trPr>
        <w:tc>
          <w:tcPr>
            <w:tcW w:w="1248" w:type="dxa"/>
            <w:tcBorders>
              <w:top w:val="double" w:sz="6" w:space="0" w:color="000000"/>
              <w:left w:val="single" w:sz="4" w:space="0" w:color="000000"/>
              <w:bottom w:val="single" w:sz="4" w:space="0" w:color="000000"/>
              <w:right w:val="nil"/>
            </w:tcBorders>
            <w:vAlign w:val="center"/>
          </w:tcPr>
          <w:p w:rsidR="00595D79" w:rsidRDefault="00595D79">
            <w:r>
              <w:rPr>
                <w:rFonts w:hint="eastAsia"/>
              </w:rPr>
              <w:t>单位名称</w:t>
            </w:r>
          </w:p>
        </w:tc>
        <w:tc>
          <w:tcPr>
            <w:tcW w:w="7257" w:type="dxa"/>
            <w:gridSpan w:val="4"/>
            <w:tcBorders>
              <w:top w:val="double" w:sz="6" w:space="0" w:color="000000"/>
              <w:left w:val="single" w:sz="4" w:space="0" w:color="000000"/>
              <w:bottom w:val="single" w:sz="4" w:space="0" w:color="000000"/>
              <w:right w:val="double" w:sz="6" w:space="0" w:color="000000"/>
            </w:tcBorders>
            <w:vAlign w:val="center"/>
          </w:tcPr>
          <w:p w:rsidR="00595D79" w:rsidRDefault="00595D79"/>
        </w:tc>
      </w:tr>
      <w:tr w:rsidR="00595D79">
        <w:trPr>
          <w:cantSplit/>
        </w:trPr>
        <w:tc>
          <w:tcPr>
            <w:tcW w:w="1248" w:type="dxa"/>
            <w:tcBorders>
              <w:top w:val="nil"/>
              <w:left w:val="single" w:sz="4" w:space="0" w:color="000000"/>
              <w:bottom w:val="single" w:sz="4" w:space="0" w:color="000000"/>
              <w:right w:val="nil"/>
            </w:tcBorders>
            <w:vAlign w:val="center"/>
          </w:tcPr>
          <w:p w:rsidR="00595D79" w:rsidRDefault="00595D79">
            <w:r>
              <w:rPr>
                <w:rFonts w:hint="eastAsia"/>
              </w:rPr>
              <w:t>单位性质</w:t>
            </w:r>
          </w:p>
        </w:tc>
        <w:tc>
          <w:tcPr>
            <w:tcW w:w="3960" w:type="dxa"/>
            <w:gridSpan w:val="2"/>
            <w:tcBorders>
              <w:top w:val="nil"/>
              <w:left w:val="single" w:sz="4" w:space="0" w:color="000000"/>
              <w:bottom w:val="single" w:sz="4" w:space="0" w:color="000000"/>
              <w:right w:val="nil"/>
            </w:tcBorders>
            <w:vAlign w:val="center"/>
          </w:tcPr>
          <w:p w:rsidR="00595D79" w:rsidRDefault="00595D79"/>
        </w:tc>
        <w:tc>
          <w:tcPr>
            <w:tcW w:w="1092" w:type="dxa"/>
            <w:tcBorders>
              <w:top w:val="nil"/>
              <w:left w:val="single" w:sz="4" w:space="0" w:color="000000"/>
              <w:bottom w:val="single" w:sz="4" w:space="0" w:color="000000"/>
              <w:right w:val="nil"/>
            </w:tcBorders>
            <w:vAlign w:val="center"/>
          </w:tcPr>
          <w:p w:rsidR="00595D79" w:rsidRDefault="00595D79">
            <w:r>
              <w:rPr>
                <w:rFonts w:hint="eastAsia"/>
              </w:rPr>
              <w:t>单位法人</w:t>
            </w:r>
          </w:p>
        </w:tc>
        <w:tc>
          <w:tcPr>
            <w:tcW w:w="2205" w:type="dxa"/>
            <w:tcBorders>
              <w:top w:val="nil"/>
              <w:left w:val="single" w:sz="4" w:space="0" w:color="000000"/>
              <w:bottom w:val="single" w:sz="4" w:space="0" w:color="000000"/>
              <w:right w:val="double" w:sz="6" w:space="0" w:color="000000"/>
            </w:tcBorders>
            <w:vAlign w:val="center"/>
          </w:tcPr>
          <w:p w:rsidR="00595D79" w:rsidRDefault="00595D79"/>
        </w:tc>
      </w:tr>
      <w:tr w:rsidR="00595D79">
        <w:trPr>
          <w:cantSplit/>
        </w:trPr>
        <w:tc>
          <w:tcPr>
            <w:tcW w:w="1248" w:type="dxa"/>
            <w:tcBorders>
              <w:top w:val="nil"/>
              <w:left w:val="single" w:sz="4" w:space="0" w:color="000000"/>
              <w:bottom w:val="single" w:sz="4" w:space="0" w:color="000000"/>
              <w:right w:val="nil"/>
            </w:tcBorders>
            <w:vAlign w:val="center"/>
          </w:tcPr>
          <w:p w:rsidR="00595D79" w:rsidRDefault="00595D79">
            <w:r>
              <w:rPr>
                <w:rFonts w:hint="eastAsia"/>
              </w:rPr>
              <w:t>单位地址</w:t>
            </w:r>
          </w:p>
        </w:tc>
        <w:tc>
          <w:tcPr>
            <w:tcW w:w="3960" w:type="dxa"/>
            <w:gridSpan w:val="2"/>
            <w:tcBorders>
              <w:top w:val="nil"/>
              <w:left w:val="single" w:sz="4" w:space="0" w:color="000000"/>
              <w:bottom w:val="single" w:sz="4" w:space="0" w:color="000000"/>
              <w:right w:val="nil"/>
            </w:tcBorders>
            <w:vAlign w:val="center"/>
          </w:tcPr>
          <w:p w:rsidR="00595D79" w:rsidRDefault="00595D79"/>
        </w:tc>
        <w:tc>
          <w:tcPr>
            <w:tcW w:w="1092" w:type="dxa"/>
            <w:tcBorders>
              <w:top w:val="nil"/>
              <w:left w:val="single" w:sz="4" w:space="0" w:color="000000"/>
              <w:bottom w:val="single" w:sz="4" w:space="0" w:color="000000"/>
              <w:right w:val="nil"/>
            </w:tcBorders>
            <w:vAlign w:val="center"/>
          </w:tcPr>
          <w:p w:rsidR="00595D79" w:rsidRDefault="00595D79">
            <w:r>
              <w:rPr>
                <w:rFonts w:hint="eastAsia"/>
              </w:rPr>
              <w:t>邮政编码</w:t>
            </w:r>
          </w:p>
        </w:tc>
        <w:tc>
          <w:tcPr>
            <w:tcW w:w="2205" w:type="dxa"/>
            <w:tcBorders>
              <w:top w:val="nil"/>
              <w:left w:val="single" w:sz="4" w:space="0" w:color="000000"/>
              <w:bottom w:val="single" w:sz="4" w:space="0" w:color="000000"/>
              <w:right w:val="double" w:sz="6" w:space="0" w:color="000000"/>
            </w:tcBorders>
            <w:vAlign w:val="center"/>
          </w:tcPr>
          <w:p w:rsidR="00595D79" w:rsidRDefault="00595D79"/>
        </w:tc>
      </w:tr>
      <w:tr w:rsidR="00595D79">
        <w:trPr>
          <w:cantSplit/>
        </w:trPr>
        <w:tc>
          <w:tcPr>
            <w:tcW w:w="1248" w:type="dxa"/>
            <w:tcBorders>
              <w:top w:val="nil"/>
              <w:left w:val="single" w:sz="4" w:space="0" w:color="000000"/>
              <w:bottom w:val="single" w:sz="4" w:space="0" w:color="000000"/>
              <w:right w:val="nil"/>
            </w:tcBorders>
            <w:vAlign w:val="center"/>
          </w:tcPr>
          <w:p w:rsidR="00595D79" w:rsidRDefault="00595D79">
            <w:r>
              <w:rPr>
                <w:rFonts w:hint="eastAsia"/>
              </w:rPr>
              <w:t>电　　话</w:t>
            </w:r>
          </w:p>
        </w:tc>
        <w:tc>
          <w:tcPr>
            <w:tcW w:w="2700" w:type="dxa"/>
            <w:tcBorders>
              <w:top w:val="nil"/>
              <w:left w:val="single" w:sz="4" w:space="0" w:color="000000"/>
              <w:bottom w:val="single" w:sz="4" w:space="0" w:color="000000"/>
              <w:right w:val="nil"/>
            </w:tcBorders>
            <w:vAlign w:val="center"/>
          </w:tcPr>
          <w:p w:rsidR="00595D79" w:rsidRDefault="00595D79"/>
        </w:tc>
        <w:tc>
          <w:tcPr>
            <w:tcW w:w="1260" w:type="dxa"/>
            <w:tcBorders>
              <w:top w:val="nil"/>
              <w:left w:val="single" w:sz="4" w:space="0" w:color="000000"/>
              <w:bottom w:val="single" w:sz="4" w:space="0" w:color="000000"/>
              <w:right w:val="nil"/>
            </w:tcBorders>
            <w:vAlign w:val="center"/>
          </w:tcPr>
          <w:p w:rsidR="00595D79" w:rsidRDefault="00595D79">
            <w:r>
              <w:rPr>
                <w:rFonts w:hint="eastAsia"/>
              </w:rPr>
              <w:t>传　　真</w:t>
            </w:r>
          </w:p>
        </w:tc>
        <w:tc>
          <w:tcPr>
            <w:tcW w:w="3297" w:type="dxa"/>
            <w:gridSpan w:val="2"/>
            <w:tcBorders>
              <w:top w:val="nil"/>
              <w:left w:val="single" w:sz="4" w:space="0" w:color="000000"/>
              <w:bottom w:val="single" w:sz="4" w:space="0" w:color="000000"/>
              <w:right w:val="double" w:sz="6" w:space="0" w:color="000000"/>
            </w:tcBorders>
            <w:vAlign w:val="center"/>
          </w:tcPr>
          <w:p w:rsidR="00595D79" w:rsidRDefault="00595D79"/>
        </w:tc>
      </w:tr>
      <w:tr w:rsidR="00595D79">
        <w:trPr>
          <w:cantSplit/>
        </w:trPr>
        <w:tc>
          <w:tcPr>
            <w:tcW w:w="1248" w:type="dxa"/>
            <w:tcBorders>
              <w:top w:val="nil"/>
              <w:left w:val="single" w:sz="4" w:space="0" w:color="000000"/>
              <w:bottom w:val="single" w:sz="4" w:space="0" w:color="000000"/>
              <w:right w:val="nil"/>
            </w:tcBorders>
            <w:vAlign w:val="center"/>
          </w:tcPr>
          <w:p w:rsidR="00595D79" w:rsidRDefault="00595D79">
            <w:r>
              <w:rPr>
                <w:rFonts w:hint="eastAsia"/>
              </w:rPr>
              <w:t>电子邮件</w:t>
            </w:r>
          </w:p>
        </w:tc>
        <w:tc>
          <w:tcPr>
            <w:tcW w:w="2700" w:type="dxa"/>
            <w:tcBorders>
              <w:top w:val="nil"/>
              <w:left w:val="single" w:sz="4" w:space="0" w:color="000000"/>
              <w:bottom w:val="single" w:sz="4" w:space="0" w:color="000000"/>
              <w:right w:val="nil"/>
            </w:tcBorders>
            <w:vAlign w:val="center"/>
          </w:tcPr>
          <w:p w:rsidR="00595D79" w:rsidRDefault="00595D79"/>
        </w:tc>
        <w:tc>
          <w:tcPr>
            <w:tcW w:w="1260" w:type="dxa"/>
            <w:tcBorders>
              <w:top w:val="nil"/>
              <w:left w:val="single" w:sz="4" w:space="0" w:color="000000"/>
              <w:bottom w:val="single" w:sz="4" w:space="0" w:color="000000"/>
              <w:right w:val="nil"/>
            </w:tcBorders>
            <w:vAlign w:val="center"/>
          </w:tcPr>
          <w:p w:rsidR="00595D79" w:rsidRDefault="00595D79">
            <w:r>
              <w:rPr>
                <w:rFonts w:hint="eastAsia"/>
              </w:rPr>
              <w:t>单位网址</w:t>
            </w:r>
          </w:p>
        </w:tc>
        <w:tc>
          <w:tcPr>
            <w:tcW w:w="3297" w:type="dxa"/>
            <w:gridSpan w:val="2"/>
            <w:tcBorders>
              <w:top w:val="nil"/>
              <w:left w:val="single" w:sz="4" w:space="0" w:color="000000"/>
              <w:bottom w:val="single" w:sz="4" w:space="0" w:color="000000"/>
              <w:right w:val="double" w:sz="6" w:space="0" w:color="000000"/>
            </w:tcBorders>
            <w:vAlign w:val="center"/>
          </w:tcPr>
          <w:p w:rsidR="00595D79" w:rsidRDefault="00595D79"/>
        </w:tc>
      </w:tr>
    </w:tbl>
    <w:p w:rsidR="00595D79" w:rsidRDefault="00595D79"/>
    <w:p w:rsidR="00595D79" w:rsidRDefault="00595D79"/>
    <w:p w:rsidR="00595D79" w:rsidRDefault="00595D79">
      <w:pPr>
        <w:rPr>
          <w:b/>
          <w:bCs/>
          <w:sz w:val="28"/>
        </w:rPr>
      </w:pPr>
      <w:r>
        <w:rPr>
          <w:rFonts w:hint="eastAsia"/>
          <w:b/>
          <w:bCs/>
          <w:sz w:val="28"/>
        </w:rPr>
        <w:t>二、单位资质情况</w:t>
      </w:r>
    </w:p>
    <w:tbl>
      <w:tblPr>
        <w:tblW w:w="0" w:type="auto"/>
        <w:tblInd w:w="30" w:type="dxa"/>
        <w:tblLayout w:type="fixed"/>
        <w:tblCellMar>
          <w:left w:w="0" w:type="dxa"/>
          <w:right w:w="0" w:type="dxa"/>
        </w:tblCellMar>
        <w:tblLook w:val="0000" w:firstRow="0" w:lastRow="0" w:firstColumn="0" w:lastColumn="0" w:noHBand="0" w:noVBand="0"/>
      </w:tblPr>
      <w:tblGrid>
        <w:gridCol w:w="8537"/>
      </w:tblGrid>
      <w:tr w:rsidR="00595D79">
        <w:trPr>
          <w:trHeight w:val="7430"/>
        </w:trPr>
        <w:tc>
          <w:tcPr>
            <w:tcW w:w="8537" w:type="dxa"/>
            <w:tcBorders>
              <w:top w:val="double" w:sz="6" w:space="0" w:color="000000"/>
              <w:left w:val="double" w:sz="6" w:space="0" w:color="000000"/>
              <w:bottom w:val="double" w:sz="6" w:space="0" w:color="000000"/>
              <w:right w:val="double" w:sz="6" w:space="0" w:color="000000"/>
            </w:tcBorders>
          </w:tcPr>
          <w:p w:rsidR="00595D79" w:rsidRDefault="00595D79">
            <w:pPr>
              <w:rPr>
                <w:rFonts w:hint="eastAsia"/>
              </w:rPr>
            </w:pPr>
            <w:r>
              <w:rPr>
                <w:rFonts w:hint="eastAsia"/>
              </w:rPr>
              <w:t>单位资质应说明以下内容：</w:t>
            </w:r>
            <w:r>
              <w:rPr>
                <w:rFonts w:hint="eastAsia"/>
              </w:rPr>
              <w:t>1</w:t>
            </w:r>
            <w:r>
              <w:rPr>
                <w:rFonts w:hint="eastAsia"/>
              </w:rPr>
              <w:t>、经营范围；</w:t>
            </w:r>
            <w:r>
              <w:rPr>
                <w:rFonts w:hint="eastAsia"/>
              </w:rPr>
              <w:t>2</w:t>
            </w:r>
            <w:r>
              <w:rPr>
                <w:rFonts w:hint="eastAsia"/>
              </w:rPr>
              <w:t>、承担此类项目的案例、成功经验；</w:t>
            </w:r>
            <w:r>
              <w:rPr>
                <w:rFonts w:hint="eastAsia"/>
              </w:rPr>
              <w:t>3</w:t>
            </w:r>
            <w:r>
              <w:rPr>
                <w:rFonts w:hint="eastAsia"/>
              </w:rPr>
              <w:t>、人力资源情况；</w:t>
            </w:r>
            <w:r>
              <w:rPr>
                <w:rFonts w:hint="eastAsia"/>
              </w:rPr>
              <w:t>4</w:t>
            </w:r>
            <w:r>
              <w:rPr>
                <w:rFonts w:hint="eastAsia"/>
              </w:rPr>
              <w:t>、财务管理情况；</w:t>
            </w:r>
            <w:r>
              <w:rPr>
                <w:rFonts w:hint="eastAsia"/>
              </w:rPr>
              <w:t>5</w:t>
            </w:r>
            <w:r>
              <w:rPr>
                <w:rFonts w:hint="eastAsia"/>
              </w:rPr>
              <w:t>、其他情况。</w:t>
            </w:r>
            <w:r>
              <w:rPr>
                <w:rFonts w:hint="eastAsia"/>
              </w:rPr>
              <w:t xml:space="preserve"> </w:t>
            </w: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p>
          <w:p w:rsidR="00595D79" w:rsidRDefault="00595D79">
            <w:pPr>
              <w:rPr>
                <w:rFonts w:hint="eastAsia"/>
              </w:rPr>
            </w:pPr>
            <w:r>
              <w:rPr>
                <w:rFonts w:hint="eastAsia"/>
              </w:rPr>
              <w:t xml:space="preserve">                                           </w:t>
            </w:r>
            <w:r>
              <w:rPr>
                <w:rFonts w:hint="eastAsia"/>
              </w:rPr>
              <w:t>单位负责人签章：</w:t>
            </w:r>
          </w:p>
          <w:p w:rsidR="00595D79" w:rsidRDefault="00595D79">
            <w:pPr>
              <w:rPr>
                <w:rFonts w:hint="eastAsia"/>
              </w:rPr>
            </w:pPr>
          </w:p>
          <w:p w:rsidR="00595D79" w:rsidRDefault="00595D79">
            <w:pPr>
              <w:spacing w:line="360" w:lineRule="auto"/>
              <w:rPr>
                <w:rFonts w:hint="eastAsia"/>
              </w:rPr>
            </w:pPr>
            <w:r>
              <w:rPr>
                <w:rFonts w:hint="eastAsia"/>
              </w:rPr>
              <w:t xml:space="preserve">  </w:t>
            </w:r>
            <w:r>
              <w:t xml:space="preserve">     </w:t>
            </w:r>
            <w:r>
              <w:rPr>
                <w:rFonts w:hint="eastAsia"/>
              </w:rPr>
              <w:t xml:space="preserve">                                      </w:t>
            </w:r>
            <w:r>
              <w:rPr>
                <w:rFonts w:hint="eastAsia"/>
              </w:rPr>
              <w:t>单位公章</w:t>
            </w:r>
            <w:r>
              <w:t xml:space="preserve"> </w:t>
            </w:r>
          </w:p>
          <w:p w:rsidR="00595D79" w:rsidRDefault="00595D79">
            <w:pPr>
              <w:spacing w:line="360" w:lineRule="auto"/>
              <w:ind w:firstLineChars="2100" w:firstLine="441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95D79" w:rsidRDefault="00595D79">
            <w:pPr>
              <w:spacing w:line="360" w:lineRule="auto"/>
              <w:ind w:firstLineChars="2100" w:firstLine="4410"/>
              <w:rPr>
                <w:rFonts w:hint="eastAsia"/>
              </w:rPr>
            </w:pPr>
          </w:p>
          <w:p w:rsidR="00595D79" w:rsidRDefault="00595D79">
            <w:pPr>
              <w:spacing w:line="360" w:lineRule="auto"/>
              <w:ind w:firstLineChars="2100" w:firstLine="4410"/>
              <w:rPr>
                <w:rFonts w:hint="eastAsia"/>
              </w:rPr>
            </w:pPr>
          </w:p>
          <w:p w:rsidR="00595D79" w:rsidRDefault="00595D79">
            <w:pPr>
              <w:spacing w:line="360" w:lineRule="auto"/>
              <w:rPr>
                <w:rFonts w:hint="eastAsia"/>
              </w:rPr>
            </w:pPr>
            <w:r>
              <w:rPr>
                <w:rFonts w:hint="eastAsia"/>
              </w:rPr>
              <w:t>主管处室负责人意见：</w:t>
            </w:r>
          </w:p>
          <w:p w:rsidR="00595D79" w:rsidRDefault="00595D79">
            <w:pPr>
              <w:spacing w:line="360" w:lineRule="auto"/>
              <w:ind w:firstLineChars="2100" w:firstLine="4410"/>
              <w:rPr>
                <w:rFonts w:hint="eastAsia"/>
              </w:rPr>
            </w:pPr>
          </w:p>
          <w:p w:rsidR="00595D79" w:rsidRDefault="00595D79">
            <w:pPr>
              <w:spacing w:line="360" w:lineRule="auto"/>
              <w:ind w:firstLineChars="2100" w:firstLine="4410"/>
              <w:rPr>
                <w:rFonts w:hint="eastAsia"/>
              </w:rPr>
            </w:pPr>
          </w:p>
          <w:p w:rsidR="00595D79" w:rsidRDefault="00595D79">
            <w:pPr>
              <w:spacing w:line="360" w:lineRule="auto"/>
              <w:ind w:firstLineChars="2100" w:firstLine="4410"/>
              <w:rPr>
                <w:rFonts w:hint="eastAsia"/>
              </w:rPr>
            </w:pPr>
          </w:p>
          <w:p w:rsidR="00595D79" w:rsidRDefault="00595D79">
            <w:pPr>
              <w:spacing w:line="360" w:lineRule="auto"/>
              <w:ind w:firstLineChars="2100" w:firstLine="4410"/>
              <w:rPr>
                <w:rFonts w:hint="eastAsia"/>
              </w:rPr>
            </w:pPr>
            <w:r>
              <w:rPr>
                <w:rFonts w:hint="eastAsia"/>
              </w:rPr>
              <w:t>处室负责人签字：</w:t>
            </w:r>
          </w:p>
          <w:p w:rsidR="00595D79" w:rsidRDefault="00595D79">
            <w:pPr>
              <w:spacing w:line="360" w:lineRule="auto"/>
              <w:ind w:firstLineChars="2100" w:firstLine="441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95D79" w:rsidRDefault="00595D79">
      <w:pPr>
        <w:spacing w:line="440" w:lineRule="exact"/>
        <w:rPr>
          <w:rFonts w:ascii="华文仿宋" w:eastAsia="华文仿宋" w:hAnsi="华文仿宋"/>
          <w:bCs/>
          <w:sz w:val="28"/>
        </w:rPr>
      </w:pPr>
      <w:r>
        <w:rPr>
          <w:rFonts w:ascii="宋体" w:hAnsi="宋体" w:cs="仿宋"/>
          <w:sz w:val="28"/>
        </w:rPr>
        <w:br w:type="page"/>
      </w:r>
    </w:p>
    <w:p w:rsidR="00595D79" w:rsidRDefault="00595D79">
      <w:pPr>
        <w:jc w:val="center"/>
        <w:rPr>
          <w:rFonts w:ascii="宋体" w:hAnsi="宋体"/>
          <w:b/>
          <w:sz w:val="28"/>
          <w:szCs w:val="28"/>
        </w:rPr>
      </w:pPr>
      <w:bookmarkStart w:id="108" w:name="_Toc476649110"/>
      <w:bookmarkStart w:id="109" w:name="_Toc9170"/>
      <w:bookmarkStart w:id="110" w:name="_Toc3171"/>
      <w:bookmarkStart w:id="111" w:name="_Toc29093"/>
      <w:bookmarkStart w:id="112" w:name="_Toc11233"/>
      <w:bookmarkStart w:id="113" w:name="_Toc1414"/>
      <w:bookmarkStart w:id="114" w:name="_Toc3539"/>
      <w:r>
        <w:rPr>
          <w:rFonts w:ascii="宋体" w:hAnsi="宋体" w:hint="eastAsia"/>
          <w:b/>
          <w:sz w:val="28"/>
          <w:szCs w:val="28"/>
        </w:rPr>
        <w:t>第五章　投标文件</w:t>
      </w:r>
      <w:bookmarkEnd w:id="108"/>
      <w:r>
        <w:rPr>
          <w:rFonts w:ascii="宋体" w:hAnsi="宋体" w:hint="eastAsia"/>
          <w:b/>
          <w:sz w:val="28"/>
          <w:szCs w:val="28"/>
        </w:rPr>
        <w:t>组成</w:t>
      </w:r>
      <w:bookmarkEnd w:id="109"/>
      <w:bookmarkEnd w:id="110"/>
      <w:bookmarkEnd w:id="111"/>
      <w:bookmarkEnd w:id="112"/>
      <w:bookmarkEnd w:id="113"/>
      <w:bookmarkEnd w:id="114"/>
    </w:p>
    <w:p w:rsidR="00595D79" w:rsidRDefault="00595D79">
      <w:pPr>
        <w:pStyle w:val="ad"/>
        <w:rPr>
          <w:kern w:val="0"/>
          <w:sz w:val="24"/>
          <w:szCs w:val="24"/>
        </w:rPr>
      </w:pPr>
      <w:bookmarkStart w:id="115" w:name="_Toc99720016"/>
      <w:bookmarkStart w:id="116" w:name="_Toc75957713"/>
      <w:bookmarkStart w:id="117" w:name="_Toc24036"/>
      <w:r>
        <w:rPr>
          <w:rFonts w:hint="eastAsia"/>
          <w:kern w:val="0"/>
          <w:sz w:val="24"/>
          <w:szCs w:val="24"/>
        </w:rPr>
        <w:t>第一部分</w:t>
      </w:r>
      <w:r>
        <w:rPr>
          <w:rFonts w:cs="E-BZ-PK7487b-Identity-H" w:hint="eastAsia"/>
          <w:kern w:val="0"/>
          <w:sz w:val="24"/>
          <w:szCs w:val="24"/>
        </w:rPr>
        <w:t xml:space="preserve">　</w:t>
      </w:r>
      <w:r>
        <w:rPr>
          <w:rFonts w:hint="eastAsia"/>
          <w:kern w:val="0"/>
          <w:sz w:val="24"/>
          <w:szCs w:val="24"/>
        </w:rPr>
        <w:t>商务部分</w:t>
      </w:r>
      <w:bookmarkEnd w:id="115"/>
      <w:bookmarkEnd w:id="116"/>
      <w:bookmarkEnd w:id="117"/>
    </w:p>
    <w:p w:rsidR="00595D79" w:rsidRDefault="00595D79">
      <w:pPr>
        <w:autoSpaceDE w:val="0"/>
        <w:autoSpaceDN w:val="0"/>
        <w:adjustRightInd w:val="0"/>
        <w:jc w:val="left"/>
        <w:rPr>
          <w:rFonts w:ascii="宋体" w:hAnsi="宋体" w:cs="SSJ-PK74820000023-Identity-H" w:hint="eastAsia"/>
          <w:kern w:val="0"/>
          <w:sz w:val="24"/>
          <w:szCs w:val="24"/>
        </w:rPr>
      </w:pP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一、投标函（格式附后）</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附件</w:t>
      </w:r>
      <w:r>
        <w:rPr>
          <w:rFonts w:ascii="宋体" w:hAnsi="宋体" w:cs="E-BZ-PK7487b-Identity-H" w:hint="eastAsia"/>
          <w:kern w:val="0"/>
          <w:sz w:val="24"/>
          <w:szCs w:val="24"/>
        </w:rPr>
        <w:t xml:space="preserve">1-1　</w:t>
      </w:r>
      <w:r>
        <w:rPr>
          <w:rFonts w:ascii="宋体" w:hAnsi="宋体" w:cs="SSJ-PK74820000023-Identity-H" w:hint="eastAsia"/>
          <w:kern w:val="0"/>
          <w:sz w:val="24"/>
          <w:szCs w:val="24"/>
        </w:rPr>
        <w:t>法定代表人身份证明复印件（法定代表人参加投标）</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附件</w:t>
      </w:r>
      <w:r>
        <w:rPr>
          <w:rFonts w:ascii="宋体" w:hAnsi="宋体" w:cs="E-BZ-PK7487b-Identity-H" w:hint="eastAsia"/>
          <w:kern w:val="0"/>
          <w:sz w:val="24"/>
          <w:szCs w:val="24"/>
        </w:rPr>
        <w:t xml:space="preserve">1-2　</w:t>
      </w:r>
      <w:r>
        <w:rPr>
          <w:rFonts w:ascii="宋体" w:hAnsi="宋体" w:cs="SSJ-PK74820000023-Identity-H" w:hint="eastAsia"/>
          <w:kern w:val="0"/>
          <w:sz w:val="24"/>
          <w:szCs w:val="24"/>
        </w:rPr>
        <w:t>法定代表人授权书（授权代表参加投标）</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附件</w:t>
      </w:r>
      <w:r>
        <w:rPr>
          <w:rFonts w:ascii="宋体" w:hAnsi="宋体" w:cs="E-BZ-PK7487b-Identity-H" w:hint="eastAsia"/>
          <w:kern w:val="0"/>
          <w:sz w:val="24"/>
          <w:szCs w:val="24"/>
        </w:rPr>
        <w:t xml:space="preserve">1-3　</w:t>
      </w:r>
      <w:r>
        <w:rPr>
          <w:rFonts w:ascii="宋体" w:hAnsi="宋体" w:cs="SSJ-PK74820000023-Identity-H" w:hint="eastAsia"/>
          <w:kern w:val="0"/>
          <w:sz w:val="24"/>
          <w:szCs w:val="24"/>
        </w:rPr>
        <w:t>授权委托书（格式二）（适用于自然人委托投标）</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二、开标一览表（格式附后）</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三、分项价格表（格式附后）</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四、商务条款偏离表（格式附后）</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五、投标保证金</w:t>
      </w:r>
    </w:p>
    <w:p w:rsidR="00595D79" w:rsidRDefault="00595D79">
      <w:pPr>
        <w:autoSpaceDE w:val="0"/>
        <w:autoSpaceDN w:val="0"/>
        <w:adjustRightInd w:val="0"/>
        <w:rPr>
          <w:rFonts w:ascii="宋体" w:hAnsi="宋体" w:cs="SSJ-PK74820000023-Identity-H"/>
          <w:kern w:val="0"/>
          <w:sz w:val="24"/>
          <w:szCs w:val="24"/>
        </w:rPr>
      </w:pPr>
      <w:r>
        <w:rPr>
          <w:rFonts w:ascii="宋体" w:hAnsi="宋体" w:cs="SSJ-PK74820000023-Identity-H" w:hint="eastAsia"/>
          <w:kern w:val="0"/>
          <w:sz w:val="24"/>
          <w:szCs w:val="24"/>
        </w:rPr>
        <w:t>六、供应商的资格证明材料</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（一）供应商基本情况表（附件</w:t>
      </w:r>
      <w:r>
        <w:rPr>
          <w:rFonts w:ascii="宋体" w:hAnsi="宋体" w:cs="E-BZ-PK7487b-Identity-H" w:hint="eastAsia"/>
          <w:kern w:val="0"/>
          <w:sz w:val="24"/>
          <w:szCs w:val="24"/>
        </w:rPr>
        <w:t>6-1</w:t>
      </w:r>
      <w:r>
        <w:rPr>
          <w:rFonts w:ascii="宋体" w:hAnsi="宋体" w:cs="SSJ-PK74820000023-Identity-H" w:hint="eastAsia"/>
          <w:kern w:val="0"/>
          <w:sz w:val="24"/>
          <w:szCs w:val="24"/>
        </w:rPr>
        <w:t>）</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（二）参加政府采购活动的供应商应当具备《政府采购法》第二十二条第一款规定的条件，提供下列材料：</w:t>
      </w:r>
    </w:p>
    <w:p w:rsidR="00595D79" w:rsidRDefault="00595D79">
      <w:pPr>
        <w:autoSpaceDE w:val="0"/>
        <w:autoSpaceDN w:val="0"/>
        <w:adjustRightInd w:val="0"/>
        <w:ind w:firstLine="420"/>
        <w:rPr>
          <w:rFonts w:ascii="宋体" w:hAnsi="宋体" w:cs="SSJ-PK74820000023-Identity-H"/>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 xml:space="preserve">6-2-1　</w:t>
      </w:r>
      <w:r>
        <w:rPr>
          <w:rFonts w:ascii="宋体" w:hAnsi="宋体" w:cs="SSJ-PK74820000023-Identity-H" w:hint="eastAsia"/>
          <w:kern w:val="0"/>
          <w:sz w:val="24"/>
          <w:szCs w:val="24"/>
        </w:rPr>
        <w:t>法人或者其他组织的营业执照等</w:t>
      </w:r>
      <w:r>
        <w:rPr>
          <w:rFonts w:ascii="宋体" w:hAnsi="宋体" w:cs="SSJ-PK74820000023-Identity-H"/>
          <w:kern w:val="0"/>
          <w:sz w:val="24"/>
          <w:szCs w:val="24"/>
        </w:rPr>
        <w:t>证明文件</w:t>
      </w:r>
      <w:r>
        <w:rPr>
          <w:rFonts w:ascii="宋体" w:hAnsi="宋体" w:cs="SSJ-PK74820000023-Identity-H" w:hint="eastAsia"/>
          <w:kern w:val="0"/>
          <w:sz w:val="24"/>
          <w:szCs w:val="24"/>
        </w:rPr>
        <w:t>、自然人的身份证明；</w:t>
      </w:r>
    </w:p>
    <w:p w:rsidR="00595D79" w:rsidRDefault="00595D79">
      <w:pPr>
        <w:autoSpaceDE w:val="0"/>
        <w:autoSpaceDN w:val="0"/>
        <w:adjustRightInd w:val="0"/>
        <w:ind w:firstLine="420"/>
        <w:rPr>
          <w:rFonts w:ascii="宋体" w:hAnsi="宋体" w:cs="SSJ-PK74820000023-Identity-H" w:hint="eastAsia"/>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6-2-2　投标人</w:t>
      </w:r>
      <w:r>
        <w:rPr>
          <w:rFonts w:ascii="宋体" w:hAnsi="宋体" w:cs="E-BZ-PK7487b-Identity-H"/>
          <w:kern w:val="0"/>
          <w:sz w:val="24"/>
          <w:szCs w:val="24"/>
        </w:rPr>
        <w:t>声明函</w:t>
      </w:r>
      <w:r>
        <w:rPr>
          <w:rFonts w:ascii="宋体" w:hAnsi="宋体" w:cs="E-BZ-PK7487b-Identity-H" w:hint="eastAsia"/>
          <w:kern w:val="0"/>
          <w:sz w:val="24"/>
          <w:szCs w:val="24"/>
        </w:rPr>
        <w:t>（格式</w:t>
      </w:r>
      <w:r>
        <w:rPr>
          <w:rFonts w:ascii="宋体" w:hAnsi="宋体" w:cs="E-BZ-PK7487b-Identity-H"/>
          <w:kern w:val="0"/>
          <w:sz w:val="24"/>
          <w:szCs w:val="24"/>
        </w:rPr>
        <w:t>附后</w:t>
      </w:r>
      <w:r>
        <w:rPr>
          <w:rFonts w:ascii="宋体" w:hAnsi="宋体" w:cs="E-BZ-PK7487b-Identity-H" w:hint="eastAsia"/>
          <w:kern w:val="0"/>
          <w:sz w:val="24"/>
          <w:szCs w:val="24"/>
        </w:rPr>
        <w:t>）。</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（三）符合投标文件要求的供应商特定资格条件的证明材料</w:t>
      </w:r>
    </w:p>
    <w:p w:rsidR="00595D79" w:rsidRDefault="00595D79">
      <w:pPr>
        <w:autoSpaceDE w:val="0"/>
        <w:autoSpaceDN w:val="0"/>
        <w:adjustRightInd w:val="0"/>
        <w:ind w:firstLine="420"/>
        <w:rPr>
          <w:rFonts w:ascii="宋体" w:hAnsi="宋体" w:cs="SSJ-PK74820000023-Identity-H"/>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 xml:space="preserve">6-3　</w:t>
      </w:r>
      <w:r>
        <w:rPr>
          <w:rFonts w:ascii="宋体" w:hAnsi="宋体" w:cs="SSJ-PK74820000023-Identity-H" w:hint="eastAsia"/>
          <w:kern w:val="0"/>
          <w:sz w:val="24"/>
          <w:szCs w:val="24"/>
        </w:rPr>
        <w:t>符合招标文件要求的供应商特定资格条件的证明材料。</w:t>
      </w:r>
    </w:p>
    <w:p w:rsidR="00595D79" w:rsidRDefault="00595D79">
      <w:pPr>
        <w:autoSpaceDE w:val="0"/>
        <w:autoSpaceDN w:val="0"/>
        <w:adjustRightInd w:val="0"/>
        <w:rPr>
          <w:rFonts w:ascii="宋体" w:hAnsi="宋体" w:cs="SSJ-PK74820000023-Identity-H"/>
          <w:kern w:val="0"/>
          <w:sz w:val="24"/>
          <w:szCs w:val="24"/>
        </w:rPr>
      </w:pPr>
      <w:r>
        <w:rPr>
          <w:rFonts w:ascii="宋体" w:hAnsi="宋体" w:cs="宋体" w:hint="eastAsia"/>
          <w:kern w:val="0"/>
          <w:sz w:val="24"/>
          <w:szCs w:val="24"/>
        </w:rPr>
        <w:t>★</w:t>
      </w:r>
      <w:r>
        <w:rPr>
          <w:rFonts w:ascii="宋体" w:hAnsi="宋体" w:cs="SSJ-PK74820000023-Identity-H" w:hint="eastAsia"/>
          <w:kern w:val="0"/>
          <w:sz w:val="24"/>
          <w:szCs w:val="24"/>
        </w:rPr>
        <w:t>七、提供符合政府采购政策的证明材料</w:t>
      </w:r>
    </w:p>
    <w:p w:rsidR="00595D79" w:rsidRDefault="00595D79">
      <w:pPr>
        <w:autoSpaceDE w:val="0"/>
        <w:autoSpaceDN w:val="0"/>
        <w:adjustRightInd w:val="0"/>
        <w:ind w:firstLine="420"/>
        <w:rPr>
          <w:rFonts w:ascii="宋体" w:hAnsi="宋体" w:cs="SSJ-PK74820000023-Identity-H"/>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7-</w:t>
      </w:r>
      <w:r>
        <w:rPr>
          <w:rFonts w:ascii="宋体" w:hAnsi="宋体" w:cs="E-BZ-PK7487b-Identity-H"/>
          <w:kern w:val="0"/>
          <w:sz w:val="24"/>
          <w:szCs w:val="24"/>
        </w:rPr>
        <w:t>1</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中小企业声明函（格式附后）</w:t>
      </w:r>
    </w:p>
    <w:p w:rsidR="00595D79" w:rsidRDefault="00595D79">
      <w:pPr>
        <w:autoSpaceDE w:val="0"/>
        <w:autoSpaceDN w:val="0"/>
        <w:adjustRightInd w:val="0"/>
        <w:ind w:firstLine="420"/>
        <w:rPr>
          <w:rFonts w:ascii="宋体" w:hAnsi="宋体" w:cs="E-BZ-PK7487b-Identity-H" w:hint="eastAsia"/>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7-</w:t>
      </w:r>
      <w:r>
        <w:rPr>
          <w:rFonts w:ascii="宋体" w:hAnsi="宋体" w:cs="E-BZ-PK7487b-Identity-H"/>
          <w:kern w:val="0"/>
          <w:sz w:val="24"/>
          <w:szCs w:val="24"/>
        </w:rPr>
        <w:t>2</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 xml:space="preserve"> 残疾人福利性单位声明函（格式附后）</w:t>
      </w:r>
    </w:p>
    <w:p w:rsidR="00595D79" w:rsidRDefault="00595D79">
      <w:pPr>
        <w:autoSpaceDE w:val="0"/>
        <w:autoSpaceDN w:val="0"/>
        <w:adjustRightInd w:val="0"/>
        <w:rPr>
          <w:rFonts w:ascii="宋体" w:hAnsi="宋体" w:cs="SSJ-PK74820000023-Identity-H"/>
          <w:kern w:val="0"/>
          <w:sz w:val="24"/>
          <w:szCs w:val="24"/>
        </w:rPr>
      </w:pPr>
      <w:r>
        <w:rPr>
          <w:rFonts w:ascii="宋体" w:hAnsi="宋体" w:cs="SSJ-PK74820000023-Identity-H" w:hint="eastAsia"/>
          <w:kern w:val="0"/>
          <w:sz w:val="24"/>
          <w:szCs w:val="24"/>
        </w:rPr>
        <w:t>八、投标人须知前附表要求的其他投标资料</w:t>
      </w:r>
    </w:p>
    <w:p w:rsidR="00595D79" w:rsidRDefault="00595D79">
      <w:pPr>
        <w:autoSpaceDE w:val="0"/>
        <w:autoSpaceDN w:val="0"/>
        <w:adjustRightInd w:val="0"/>
        <w:ind w:firstLine="420"/>
        <w:rPr>
          <w:rFonts w:ascii="宋体" w:hAnsi="宋体" w:cs="SSJ-PK74820000023-Identity-H"/>
          <w:kern w:val="0"/>
          <w:sz w:val="24"/>
          <w:szCs w:val="24"/>
        </w:rPr>
      </w:pPr>
      <w:r>
        <w:rPr>
          <w:rFonts w:ascii="宋体" w:hAnsi="宋体" w:cs="SSJ-PK74820000023-Identity-H" w:hint="eastAsia"/>
          <w:kern w:val="0"/>
          <w:sz w:val="24"/>
          <w:szCs w:val="24"/>
        </w:rPr>
        <w:t>（一）招标</w:t>
      </w:r>
      <w:r>
        <w:rPr>
          <w:rFonts w:ascii="宋体" w:hAnsi="宋体" w:cs="SSJ-PK74820000023-Identity-H"/>
          <w:kern w:val="0"/>
          <w:sz w:val="24"/>
          <w:szCs w:val="24"/>
        </w:rPr>
        <w:t>文件第三章评标方法及标准中需提供的商务资料。</w:t>
      </w:r>
    </w:p>
    <w:p w:rsidR="00595D79" w:rsidRDefault="00595D79">
      <w:pPr>
        <w:autoSpaceDE w:val="0"/>
        <w:autoSpaceDN w:val="0"/>
        <w:adjustRightInd w:val="0"/>
        <w:ind w:firstLine="420"/>
        <w:rPr>
          <w:rFonts w:ascii="宋体" w:hAnsi="宋体" w:cs="SSJ-PK74820000023-Identity-H"/>
          <w:kern w:val="0"/>
          <w:sz w:val="24"/>
          <w:szCs w:val="24"/>
        </w:rPr>
      </w:pPr>
      <w:r>
        <w:rPr>
          <w:rFonts w:ascii="宋体" w:hAnsi="宋体" w:cs="SSJ-PK74820000023-Identity-H" w:hint="eastAsia"/>
          <w:kern w:val="0"/>
          <w:sz w:val="24"/>
          <w:szCs w:val="24"/>
        </w:rPr>
        <w:t>1、相关证书；</w:t>
      </w:r>
    </w:p>
    <w:p w:rsidR="00595D79" w:rsidRDefault="00595D79">
      <w:pPr>
        <w:autoSpaceDE w:val="0"/>
        <w:autoSpaceDN w:val="0"/>
        <w:adjustRightInd w:val="0"/>
        <w:ind w:firstLine="420"/>
        <w:rPr>
          <w:rFonts w:ascii="宋体" w:hAnsi="宋体" w:cs="SSJ-PK74820000023-Identity-H"/>
          <w:kern w:val="0"/>
          <w:sz w:val="24"/>
          <w:szCs w:val="24"/>
        </w:rPr>
      </w:pPr>
      <w:r>
        <w:rPr>
          <w:rFonts w:ascii="宋体" w:hAnsi="宋体" w:cs="SSJ-PK74820000023-Identity-H" w:hint="eastAsia"/>
          <w:kern w:val="0"/>
          <w:sz w:val="24"/>
          <w:szCs w:val="24"/>
        </w:rPr>
        <w:t>2、成功案例（格式</w:t>
      </w:r>
      <w:r>
        <w:rPr>
          <w:rFonts w:ascii="宋体" w:hAnsi="宋体" w:cs="SSJ-PK74820000023-Identity-H"/>
          <w:kern w:val="0"/>
          <w:sz w:val="24"/>
          <w:szCs w:val="24"/>
        </w:rPr>
        <w:t>附后</w:t>
      </w:r>
      <w:r>
        <w:rPr>
          <w:rFonts w:ascii="宋体" w:hAnsi="宋体" w:cs="SSJ-PK74820000023-Identity-H" w:hint="eastAsia"/>
          <w:kern w:val="0"/>
          <w:sz w:val="24"/>
          <w:szCs w:val="24"/>
        </w:rPr>
        <w:t>）；</w:t>
      </w:r>
    </w:p>
    <w:p w:rsidR="00595D79" w:rsidRDefault="00595D79">
      <w:pPr>
        <w:autoSpaceDE w:val="0"/>
        <w:autoSpaceDN w:val="0"/>
        <w:adjustRightInd w:val="0"/>
        <w:jc w:val="left"/>
        <w:rPr>
          <w:rFonts w:hAnsi="宋体" w:hint="eastAsia"/>
          <w:sz w:val="24"/>
          <w:szCs w:val="24"/>
        </w:rPr>
      </w:pPr>
      <w:r>
        <w:rPr>
          <w:rFonts w:ascii="宋体" w:hAnsi="宋体" w:cs="SSJ-PK74820000023-Identity-H" w:hint="eastAsia"/>
          <w:kern w:val="0"/>
          <w:sz w:val="24"/>
          <w:szCs w:val="24"/>
        </w:rPr>
        <w:t>九、供应商认为需提供的其他资料</w:t>
      </w:r>
    </w:p>
    <w:p w:rsidR="00595D79" w:rsidRDefault="00595D79">
      <w:pPr>
        <w:pStyle w:val="ad"/>
        <w:rPr>
          <w:kern w:val="0"/>
          <w:sz w:val="24"/>
          <w:szCs w:val="24"/>
        </w:rPr>
      </w:pPr>
      <w:bookmarkStart w:id="118" w:name="_Toc4273"/>
      <w:bookmarkStart w:id="119" w:name="_Toc75957714"/>
    </w:p>
    <w:p w:rsidR="00595D79" w:rsidRDefault="00595D79">
      <w:pPr>
        <w:pStyle w:val="ad"/>
        <w:rPr>
          <w:kern w:val="0"/>
          <w:sz w:val="24"/>
          <w:szCs w:val="24"/>
        </w:rPr>
      </w:pPr>
      <w:bookmarkStart w:id="120" w:name="_Toc99720017"/>
      <w:r>
        <w:rPr>
          <w:rFonts w:hint="eastAsia"/>
          <w:kern w:val="0"/>
          <w:sz w:val="24"/>
          <w:szCs w:val="24"/>
        </w:rPr>
        <w:t>第二部分　技术部分</w:t>
      </w:r>
      <w:bookmarkEnd w:id="118"/>
      <w:bookmarkEnd w:id="119"/>
      <w:bookmarkEnd w:id="120"/>
    </w:p>
    <w:p w:rsidR="00595D79" w:rsidRDefault="00595D79">
      <w:pPr>
        <w:pStyle w:val="19"/>
        <w:jc w:val="left"/>
        <w:rPr>
          <w:rFonts w:hAnsi="宋体" w:hint="eastAsia"/>
          <w:sz w:val="24"/>
          <w:szCs w:val="24"/>
        </w:rPr>
      </w:pPr>
    </w:p>
    <w:p w:rsidR="00595D79" w:rsidRDefault="00595D79">
      <w:pPr>
        <w:autoSpaceDE w:val="0"/>
        <w:autoSpaceDN w:val="0"/>
        <w:adjustRightInd w:val="0"/>
        <w:jc w:val="left"/>
        <w:rPr>
          <w:rFonts w:ascii="宋体" w:hAnsi="宋体" w:cs="SSJ-PK74820000023-Identity-H" w:hint="eastAsia"/>
          <w:kern w:val="0"/>
          <w:sz w:val="24"/>
          <w:szCs w:val="24"/>
        </w:rPr>
      </w:pPr>
    </w:p>
    <w:p w:rsidR="00595D79" w:rsidRDefault="00595D79">
      <w:pPr>
        <w:jc w:val="left"/>
        <w:rPr>
          <w:sz w:val="24"/>
          <w:szCs w:val="24"/>
        </w:rPr>
      </w:pPr>
      <w:r>
        <w:rPr>
          <w:rFonts w:hint="eastAsia"/>
          <w:sz w:val="24"/>
          <w:szCs w:val="24"/>
        </w:rPr>
        <w:t>一、技术方案</w:t>
      </w:r>
    </w:p>
    <w:p w:rsidR="00595D79" w:rsidRDefault="00595D79">
      <w:pPr>
        <w:jc w:val="left"/>
        <w:rPr>
          <w:sz w:val="24"/>
          <w:szCs w:val="24"/>
        </w:rPr>
      </w:pPr>
      <w:r>
        <w:rPr>
          <w:rFonts w:hint="eastAsia"/>
          <w:sz w:val="24"/>
          <w:szCs w:val="24"/>
        </w:rPr>
        <w:t>二、用于本项目人员简历表</w:t>
      </w:r>
    </w:p>
    <w:p w:rsidR="00595D79" w:rsidRDefault="00595D79">
      <w:pPr>
        <w:jc w:val="left"/>
        <w:rPr>
          <w:rFonts w:hint="eastAsia"/>
          <w:sz w:val="24"/>
          <w:szCs w:val="24"/>
        </w:rPr>
      </w:pPr>
      <w:r>
        <w:rPr>
          <w:rFonts w:hint="eastAsia"/>
          <w:sz w:val="24"/>
          <w:szCs w:val="24"/>
        </w:rPr>
        <w:t>三</w:t>
      </w:r>
      <w:r>
        <w:rPr>
          <w:sz w:val="24"/>
          <w:szCs w:val="24"/>
        </w:rPr>
        <w:t>、</w:t>
      </w:r>
      <w:r>
        <w:rPr>
          <w:rFonts w:hint="eastAsia"/>
          <w:sz w:val="24"/>
          <w:szCs w:val="24"/>
        </w:rPr>
        <w:t>投标人认为需要提供的其它说明和资料</w:t>
      </w:r>
    </w:p>
    <w:p w:rsidR="00595D79" w:rsidRDefault="00595D79">
      <w:pPr>
        <w:jc w:val="left"/>
      </w:pPr>
      <w:r>
        <w:rPr>
          <w:sz w:val="24"/>
          <w:szCs w:val="24"/>
        </w:rPr>
        <w:br w:type="page"/>
      </w:r>
    </w:p>
    <w:p w:rsidR="00595D79" w:rsidRDefault="00595D79">
      <w:pPr>
        <w:pStyle w:val="19"/>
        <w:ind w:firstLineChars="200" w:firstLine="480"/>
        <w:rPr>
          <w:rFonts w:hAnsi="宋体"/>
          <w:sz w:val="24"/>
          <w:szCs w:val="24"/>
        </w:rPr>
      </w:pPr>
    </w:p>
    <w:p w:rsidR="00595D79" w:rsidRDefault="00595D79">
      <w:pPr>
        <w:pStyle w:val="19"/>
        <w:ind w:firstLineChars="200" w:firstLine="480"/>
        <w:rPr>
          <w:rFonts w:hAnsi="宋体"/>
          <w:sz w:val="24"/>
          <w:szCs w:val="24"/>
        </w:rPr>
      </w:pPr>
    </w:p>
    <w:p w:rsidR="00595D79" w:rsidRDefault="00595D79">
      <w:pPr>
        <w:pStyle w:val="1"/>
        <w:rPr>
          <w:rFonts w:ascii="华文中宋" w:eastAsia="华文中宋" w:hAnsi="华文中宋"/>
          <w:b/>
          <w:sz w:val="44"/>
        </w:rPr>
      </w:pPr>
      <w:bookmarkStart w:id="121" w:name="_Toc476649111"/>
      <w:bookmarkStart w:id="122" w:name="_Toc15346"/>
      <w:bookmarkStart w:id="123" w:name="_Toc25990"/>
      <w:bookmarkStart w:id="124" w:name="_Toc75957715"/>
      <w:bookmarkStart w:id="125" w:name="_Toc27882"/>
      <w:bookmarkStart w:id="126" w:name="_Toc8917"/>
      <w:bookmarkStart w:id="127" w:name="_Toc312"/>
      <w:bookmarkStart w:id="128" w:name="_Toc13248"/>
      <w:bookmarkStart w:id="129" w:name="_Toc99720018"/>
      <w:r>
        <w:rPr>
          <w:rFonts w:ascii="华文中宋" w:eastAsia="华文中宋" w:hAnsi="华文中宋" w:hint="eastAsia"/>
          <w:b/>
          <w:sz w:val="44"/>
        </w:rPr>
        <w:t>政府采购</w:t>
      </w:r>
      <w:bookmarkStart w:id="130" w:name="_Toc476649112"/>
      <w:bookmarkEnd w:id="121"/>
      <w:r>
        <w:rPr>
          <w:rFonts w:ascii="华文中宋" w:eastAsia="华文中宋" w:hAnsi="华文中宋" w:hint="eastAsia"/>
          <w:b/>
          <w:sz w:val="44"/>
        </w:rPr>
        <w:t>投标文件</w:t>
      </w:r>
      <w:bookmarkEnd w:id="122"/>
      <w:bookmarkEnd w:id="123"/>
      <w:bookmarkEnd w:id="124"/>
      <w:bookmarkEnd w:id="125"/>
      <w:bookmarkEnd w:id="126"/>
      <w:bookmarkEnd w:id="127"/>
      <w:bookmarkEnd w:id="128"/>
      <w:bookmarkEnd w:id="129"/>
      <w:bookmarkEnd w:id="130"/>
    </w:p>
    <w:p w:rsidR="00595D79" w:rsidRDefault="00595D79">
      <w:pPr>
        <w:pStyle w:val="1"/>
        <w:rPr>
          <w:rFonts w:ascii="华文中宋" w:eastAsia="华文中宋" w:hAnsi="华文中宋"/>
          <w:b/>
          <w:sz w:val="44"/>
        </w:rPr>
      </w:pPr>
      <w:bookmarkStart w:id="131" w:name="_Toc8034"/>
      <w:bookmarkStart w:id="132" w:name="_Toc15506"/>
      <w:bookmarkStart w:id="133" w:name="_Toc75957716"/>
      <w:bookmarkStart w:id="134" w:name="_Toc99720019"/>
      <w:bookmarkStart w:id="135" w:name="_Toc9592"/>
      <w:bookmarkStart w:id="136" w:name="_Toc22894"/>
      <w:bookmarkStart w:id="137" w:name="_Toc476649113"/>
      <w:bookmarkStart w:id="138" w:name="_Toc6560"/>
      <w:bookmarkStart w:id="139" w:name="_Toc27364"/>
      <w:r>
        <w:rPr>
          <w:rFonts w:ascii="华文中宋" w:eastAsia="华文中宋" w:hAnsi="华文中宋"/>
          <w:b/>
          <w:sz w:val="44"/>
        </w:rPr>
        <w:t>(</w:t>
      </w:r>
      <w:r>
        <w:rPr>
          <w:rFonts w:ascii="华文中宋" w:eastAsia="华文中宋" w:hAnsi="华文中宋" w:hint="eastAsia"/>
          <w:b/>
          <w:sz w:val="44"/>
        </w:rPr>
        <w:t>商务部分</w:t>
      </w:r>
      <w:r>
        <w:rPr>
          <w:rFonts w:ascii="华文中宋" w:eastAsia="华文中宋" w:hAnsi="华文中宋"/>
          <w:b/>
          <w:sz w:val="44"/>
        </w:rPr>
        <w:t>)</w:t>
      </w:r>
      <w:bookmarkEnd w:id="131"/>
      <w:bookmarkEnd w:id="132"/>
      <w:bookmarkEnd w:id="133"/>
      <w:bookmarkEnd w:id="134"/>
      <w:bookmarkEnd w:id="135"/>
      <w:bookmarkEnd w:id="136"/>
      <w:bookmarkEnd w:id="137"/>
      <w:bookmarkEnd w:id="138"/>
      <w:bookmarkEnd w:id="139"/>
    </w:p>
    <w:p w:rsidR="00595D79" w:rsidRDefault="00595D79">
      <w:pPr>
        <w:pStyle w:val="19"/>
        <w:ind w:firstLineChars="200" w:firstLine="560"/>
        <w:rPr>
          <w:rFonts w:hAnsi="宋体" w:cs="MingLiU_HKSCS"/>
          <w:sz w:val="28"/>
          <w:szCs w:val="28"/>
        </w:rPr>
      </w:pPr>
    </w:p>
    <w:p w:rsidR="00595D79" w:rsidRDefault="00595D79">
      <w:pPr>
        <w:pStyle w:val="19"/>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jc w:val="center"/>
        <w:rPr>
          <w:rFonts w:hAnsi="宋体" w:cs="MingLiU_HKSCS"/>
          <w:sz w:val="28"/>
          <w:szCs w:val="28"/>
        </w:rPr>
      </w:pPr>
      <w:r>
        <w:rPr>
          <w:rFonts w:hAnsi="宋体" w:hint="eastAsia"/>
          <w:sz w:val="28"/>
          <w:szCs w:val="28"/>
        </w:rPr>
        <w:t>项目名称：</w:t>
      </w:r>
      <w:r>
        <w:rPr>
          <w:rFonts w:hAnsi="宋体"/>
          <w:sz w:val="28"/>
          <w:szCs w:val="28"/>
        </w:rPr>
        <w:t>________________</w:t>
      </w:r>
    </w:p>
    <w:p w:rsidR="00595D79" w:rsidRDefault="00595D79">
      <w:pPr>
        <w:pStyle w:val="19"/>
        <w:jc w:val="center"/>
        <w:rPr>
          <w:rFonts w:hAnsi="宋体" w:hint="eastAsia"/>
          <w:sz w:val="28"/>
          <w:szCs w:val="28"/>
        </w:rPr>
      </w:pPr>
    </w:p>
    <w:p w:rsidR="00595D79" w:rsidRDefault="00595D79">
      <w:pPr>
        <w:pStyle w:val="19"/>
        <w:jc w:val="center"/>
        <w:rPr>
          <w:rFonts w:hAnsi="宋体"/>
          <w:sz w:val="28"/>
          <w:szCs w:val="28"/>
        </w:rPr>
      </w:pPr>
      <w:r>
        <w:rPr>
          <w:rFonts w:hAnsi="宋体" w:hint="eastAsia"/>
          <w:sz w:val="28"/>
          <w:szCs w:val="28"/>
        </w:rPr>
        <w:t>项目编号：</w:t>
      </w:r>
      <w:r>
        <w:rPr>
          <w:rFonts w:hAnsi="宋体"/>
          <w:sz w:val="28"/>
          <w:szCs w:val="28"/>
        </w:rPr>
        <w:t>________________</w:t>
      </w:r>
    </w:p>
    <w:p w:rsidR="00595D79" w:rsidRDefault="00595D79">
      <w:pPr>
        <w:pStyle w:val="19"/>
        <w:jc w:val="center"/>
        <w:rPr>
          <w:rFonts w:hAnsi="宋体"/>
          <w:sz w:val="28"/>
          <w:szCs w:val="28"/>
        </w:rPr>
      </w:pPr>
    </w:p>
    <w:p w:rsidR="00595D79" w:rsidRDefault="00595D79">
      <w:pPr>
        <w:pStyle w:val="19"/>
        <w:jc w:val="center"/>
        <w:rPr>
          <w:rFonts w:hAnsi="宋体" w:hint="eastAsia"/>
          <w:sz w:val="28"/>
          <w:szCs w:val="28"/>
        </w:rPr>
      </w:pPr>
      <w:r>
        <w:rPr>
          <w:rFonts w:hAnsi="宋体" w:hint="eastAsia"/>
          <w:sz w:val="28"/>
          <w:szCs w:val="28"/>
        </w:rPr>
        <w:t>包    号</w:t>
      </w:r>
      <w:r>
        <w:rPr>
          <w:rFonts w:hAnsi="宋体"/>
          <w:sz w:val="28"/>
          <w:szCs w:val="28"/>
        </w:rPr>
        <w:t>：________________</w:t>
      </w:r>
    </w:p>
    <w:p w:rsidR="00595D79" w:rsidRDefault="00595D79">
      <w:pPr>
        <w:pStyle w:val="19"/>
        <w:jc w:val="center"/>
        <w:rPr>
          <w:rFonts w:hAnsi="宋体"/>
          <w:sz w:val="28"/>
          <w:szCs w:val="28"/>
        </w:rPr>
      </w:pPr>
    </w:p>
    <w:p w:rsidR="00595D79" w:rsidRDefault="00595D79">
      <w:pPr>
        <w:pStyle w:val="19"/>
        <w:jc w:val="center"/>
        <w:rPr>
          <w:rFonts w:hAnsi="宋体" w:cs="MingLiU_HKSCS"/>
          <w:sz w:val="28"/>
          <w:szCs w:val="28"/>
        </w:rPr>
      </w:pPr>
      <w:r>
        <w:rPr>
          <w:rFonts w:hAnsi="宋体" w:hint="eastAsia"/>
          <w:sz w:val="28"/>
          <w:szCs w:val="28"/>
        </w:rPr>
        <w:t>投</w:t>
      </w:r>
      <w:r>
        <w:rPr>
          <w:rFonts w:hAnsi="宋体"/>
          <w:sz w:val="28"/>
          <w:szCs w:val="28"/>
        </w:rPr>
        <w:t xml:space="preserve"> </w:t>
      </w:r>
      <w:r>
        <w:rPr>
          <w:rFonts w:hAnsi="宋体" w:hint="eastAsia"/>
          <w:sz w:val="28"/>
          <w:szCs w:val="28"/>
        </w:rPr>
        <w:t>标</w:t>
      </w:r>
      <w:r>
        <w:rPr>
          <w:rFonts w:hAnsi="宋体"/>
          <w:sz w:val="28"/>
          <w:szCs w:val="28"/>
        </w:rPr>
        <w:t xml:space="preserve"> </w:t>
      </w:r>
      <w:r>
        <w:rPr>
          <w:rFonts w:hAnsi="宋体" w:hint="eastAsia"/>
          <w:sz w:val="28"/>
          <w:szCs w:val="28"/>
        </w:rPr>
        <w:t>人：</w:t>
      </w:r>
      <w:r>
        <w:rPr>
          <w:rFonts w:hAnsi="宋体"/>
          <w:sz w:val="28"/>
          <w:szCs w:val="28"/>
        </w:rPr>
        <w:t>________________</w:t>
      </w: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hint="eastAsia"/>
          <w:sz w:val="28"/>
          <w:szCs w:val="28"/>
        </w:rPr>
      </w:pPr>
    </w:p>
    <w:p w:rsidR="00595D79" w:rsidRDefault="00595D79">
      <w:pPr>
        <w:pStyle w:val="19"/>
        <w:ind w:firstLineChars="200" w:firstLine="560"/>
        <w:rPr>
          <w:rFonts w:hAnsi="宋体" w:cs="MingLiU_HKSCS" w:hint="eastAsia"/>
          <w:sz w:val="28"/>
          <w:szCs w:val="28"/>
        </w:rPr>
      </w:pPr>
    </w:p>
    <w:p w:rsidR="00595D79" w:rsidRDefault="00595D79">
      <w:pPr>
        <w:pStyle w:val="19"/>
        <w:ind w:firstLineChars="200" w:firstLine="560"/>
        <w:rPr>
          <w:rFonts w:hAnsi="宋体" w:cs="MingLiU_HKSCS" w:hint="eastAsia"/>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jc w:val="center"/>
        <w:rPr>
          <w:rFonts w:hAnsi="宋体"/>
          <w:sz w:val="28"/>
          <w:szCs w:val="28"/>
        </w:rPr>
      </w:pPr>
      <w:r>
        <w:rPr>
          <w:rFonts w:hAnsi="宋体"/>
          <w:sz w:val="28"/>
          <w:szCs w:val="28"/>
        </w:rPr>
        <w:t>____</w:t>
      </w:r>
      <w:r>
        <w:rPr>
          <w:rFonts w:hAnsi="宋体" w:hint="eastAsia"/>
          <w:sz w:val="28"/>
          <w:szCs w:val="28"/>
        </w:rPr>
        <w:t>年</w:t>
      </w:r>
      <w:r>
        <w:rPr>
          <w:rFonts w:hAnsi="宋体"/>
          <w:sz w:val="28"/>
          <w:szCs w:val="28"/>
        </w:rPr>
        <w:t>____</w:t>
      </w:r>
      <w:r>
        <w:rPr>
          <w:rFonts w:hAnsi="宋体" w:hint="eastAsia"/>
          <w:sz w:val="28"/>
          <w:szCs w:val="28"/>
        </w:rPr>
        <w:t>月</w:t>
      </w:r>
      <w:r>
        <w:rPr>
          <w:rFonts w:hAnsi="宋体"/>
          <w:sz w:val="28"/>
          <w:szCs w:val="28"/>
        </w:rPr>
        <w:t>____</w:t>
      </w:r>
      <w:r>
        <w:rPr>
          <w:rFonts w:hAnsi="宋体" w:hint="eastAsia"/>
          <w:sz w:val="28"/>
          <w:szCs w:val="28"/>
        </w:rPr>
        <w:t>日</w:t>
      </w:r>
    </w:p>
    <w:p w:rsidR="00595D79" w:rsidRDefault="00595D79">
      <w:pPr>
        <w:pStyle w:val="19"/>
        <w:ind w:firstLineChars="200" w:firstLine="560"/>
        <w:rPr>
          <w:rFonts w:hAnsi="宋体"/>
          <w:sz w:val="28"/>
          <w:szCs w:val="28"/>
        </w:rPr>
      </w:pPr>
      <w:r>
        <w:rPr>
          <w:rFonts w:hAnsi="宋体"/>
          <w:sz w:val="28"/>
          <w:szCs w:val="28"/>
        </w:rPr>
        <w:br w:type="page"/>
      </w:r>
    </w:p>
    <w:p w:rsidR="00595D79" w:rsidRDefault="00595D79">
      <w:pPr>
        <w:pStyle w:val="ad"/>
        <w:jc w:val="left"/>
        <w:rPr>
          <w:sz w:val="28"/>
          <w:szCs w:val="28"/>
        </w:rPr>
      </w:pPr>
      <w:bookmarkStart w:id="140" w:name="_Toc19288"/>
      <w:bookmarkStart w:id="141" w:name="_Toc25145"/>
      <w:bookmarkStart w:id="142" w:name="_Toc99720020"/>
      <w:bookmarkStart w:id="143" w:name="_Toc27688"/>
      <w:bookmarkStart w:id="144" w:name="_Toc20377"/>
      <w:bookmarkStart w:id="145" w:name="_Toc476649114"/>
      <w:bookmarkStart w:id="146" w:name="_Toc11380"/>
      <w:bookmarkStart w:id="147" w:name="_Toc25655"/>
      <w:bookmarkStart w:id="148" w:name="_Toc75957717"/>
      <w:r>
        <w:rPr>
          <w:rFonts w:ascii="宋体" w:hAnsi="宋体" w:cs="宋体" w:hint="eastAsia"/>
          <w:kern w:val="0"/>
          <w:sz w:val="24"/>
          <w:szCs w:val="24"/>
        </w:rPr>
        <w:t>★</w:t>
      </w:r>
      <w:r>
        <w:rPr>
          <w:rFonts w:hint="eastAsia"/>
          <w:sz w:val="28"/>
          <w:szCs w:val="28"/>
        </w:rPr>
        <w:t>一、投标函</w:t>
      </w:r>
      <w:bookmarkEnd w:id="140"/>
      <w:bookmarkEnd w:id="141"/>
      <w:bookmarkEnd w:id="142"/>
      <w:bookmarkEnd w:id="143"/>
      <w:bookmarkEnd w:id="144"/>
      <w:bookmarkEnd w:id="145"/>
      <w:bookmarkEnd w:id="146"/>
      <w:bookmarkEnd w:id="147"/>
      <w:bookmarkEnd w:id="148"/>
    </w:p>
    <w:p w:rsidR="00595D79" w:rsidRDefault="00595D79">
      <w:pPr>
        <w:pStyle w:val="19"/>
        <w:ind w:firstLineChars="200" w:firstLine="562"/>
        <w:jc w:val="center"/>
        <w:rPr>
          <w:rFonts w:hAnsi="宋体"/>
          <w:b/>
          <w:bCs/>
          <w:sz w:val="28"/>
          <w:szCs w:val="28"/>
        </w:rPr>
      </w:pPr>
      <w:r>
        <w:rPr>
          <w:rFonts w:hAnsi="宋体" w:hint="eastAsia"/>
          <w:b/>
          <w:bCs/>
          <w:sz w:val="28"/>
          <w:szCs w:val="28"/>
        </w:rPr>
        <w:t>投　标　函</w:t>
      </w:r>
    </w:p>
    <w:p w:rsidR="00595D79" w:rsidRDefault="00595D79">
      <w:pPr>
        <w:pStyle w:val="19"/>
        <w:rPr>
          <w:rFonts w:hAnsi="宋体"/>
          <w:sz w:val="24"/>
          <w:szCs w:val="24"/>
        </w:rPr>
      </w:pPr>
    </w:p>
    <w:p w:rsidR="00595D79" w:rsidRDefault="00595D79">
      <w:pPr>
        <w:pStyle w:val="19"/>
        <w:rPr>
          <w:rFonts w:hAnsi="宋体"/>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bookmarkStart w:id="149" w:name="_Toc476649115"/>
      <w:r>
        <w:rPr>
          <w:rFonts w:ascii="宋体" w:hAnsi="宋体" w:cs="SSJ-PK74820000023-Identity-H" w:hint="eastAsia"/>
          <w:kern w:val="0"/>
          <w:sz w:val="24"/>
          <w:szCs w:val="24"/>
        </w:rPr>
        <w:t>致_________________（采购人或采购代理机构）：</w:t>
      </w:r>
    </w:p>
    <w:p w:rsidR="00595D79" w:rsidRDefault="00595D79">
      <w:pPr>
        <w:autoSpaceDE w:val="0"/>
        <w:autoSpaceDN w:val="0"/>
        <w:adjustRightInd w:val="0"/>
        <w:spacing w:line="360" w:lineRule="auto"/>
        <w:ind w:firstLineChars="200" w:firstLine="480"/>
        <w:rPr>
          <w:rFonts w:ascii="宋体" w:hAnsi="宋体" w:cs="SSJ-PK74820000023-Identity-H"/>
          <w:kern w:val="0"/>
          <w:sz w:val="24"/>
          <w:szCs w:val="24"/>
        </w:rPr>
      </w:pPr>
      <w:r>
        <w:rPr>
          <w:rFonts w:ascii="宋体" w:hAnsi="宋体" w:cs="SSJ-PK74820000023-Identity-H" w:hint="eastAsia"/>
          <w:kern w:val="0"/>
          <w:sz w:val="24"/>
          <w:szCs w:val="24"/>
        </w:rPr>
        <w:t>根据_______________（项目名称）（项目编号：___________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）（包号</w:t>
      </w:r>
      <w:r>
        <w:rPr>
          <w:rFonts w:ascii="宋体" w:hAnsi="宋体" w:cs="SSJ-PK74820000023-Identity-H"/>
          <w:kern w:val="0"/>
          <w:sz w:val="24"/>
          <w:szCs w:val="24"/>
        </w:rPr>
        <w:t>：</w:t>
      </w:r>
      <w:r>
        <w:rPr>
          <w:rFonts w:ascii="宋体" w:hAnsi="宋体" w:cs="SSJ-PK74820000023-Identity-H" w:hint="eastAsia"/>
          <w:kern w:val="0"/>
          <w:sz w:val="24"/>
          <w:szCs w:val="24"/>
        </w:rPr>
        <w:t>____）的投标邀请，_____________（姓名、职务）</w:t>
      </w:r>
      <w:r>
        <w:rPr>
          <w:rFonts w:ascii="宋体" w:hAnsi="宋体" w:cs="SSJ-PK74820000023-Identity-H"/>
          <w:kern w:val="0"/>
          <w:sz w:val="24"/>
          <w:szCs w:val="24"/>
        </w:rPr>
        <w:t xml:space="preserve"> </w:t>
      </w:r>
      <w:r>
        <w:rPr>
          <w:rFonts w:ascii="宋体" w:hAnsi="宋体" w:cs="SSJ-PK74820000023-Identity-H" w:hint="eastAsia"/>
          <w:kern w:val="0"/>
          <w:sz w:val="24"/>
          <w:szCs w:val="24"/>
        </w:rPr>
        <w:t>代表投标人_________________（投标人名称、地址）</w:t>
      </w:r>
      <w:r>
        <w:rPr>
          <w:rFonts w:ascii="宋体" w:hAnsi="宋体" w:cs="SSJ-PK74820000023-Identity-H"/>
          <w:kern w:val="0"/>
          <w:sz w:val="24"/>
          <w:szCs w:val="24"/>
        </w:rPr>
        <w:t xml:space="preserve"> </w:t>
      </w:r>
      <w:r>
        <w:rPr>
          <w:rFonts w:ascii="宋体" w:hAnsi="宋体" w:cs="SSJ-PK74820000023-Identity-H" w:hint="eastAsia"/>
          <w:kern w:val="0"/>
          <w:sz w:val="24"/>
          <w:szCs w:val="24"/>
        </w:rPr>
        <w:t>参加本项目招标的有关活动。据此函，作如下承诺：</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E-BZ-PK7487b-Identity-H" w:hint="eastAsia"/>
          <w:kern w:val="0"/>
          <w:sz w:val="24"/>
          <w:szCs w:val="24"/>
        </w:rPr>
        <w:t xml:space="preserve">1. </w:t>
      </w:r>
      <w:r>
        <w:rPr>
          <w:rFonts w:ascii="宋体" w:hAnsi="宋体" w:cs="SSJ-PK74820000023-Identity-H" w:hint="eastAsia"/>
          <w:kern w:val="0"/>
          <w:sz w:val="24"/>
          <w:szCs w:val="24"/>
        </w:rPr>
        <w:t>同意在本项目招标文件中规定的开标日起</w:t>
      </w:r>
      <w:r>
        <w:rPr>
          <w:rFonts w:ascii="宋体" w:hAnsi="宋体" w:cs="SSJ-PK74820000023-Identity-H" w:hint="eastAsia"/>
          <w:kern w:val="0"/>
          <w:sz w:val="24"/>
          <w:szCs w:val="24"/>
          <w:u w:val="single"/>
        </w:rPr>
        <w:t xml:space="preserve"> 90 </w:t>
      </w:r>
      <w:r>
        <w:rPr>
          <w:rFonts w:ascii="宋体" w:hAnsi="宋体" w:cs="SSJ-PK74820000023-Identity-H" w:hint="eastAsia"/>
          <w:kern w:val="0"/>
          <w:sz w:val="24"/>
          <w:szCs w:val="24"/>
        </w:rPr>
        <w:t>天遵守本投标文件中的承诺，且在期满之前均具有约束力。</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E-BZ-PK7487b-Identity-H" w:hint="eastAsia"/>
          <w:kern w:val="0"/>
          <w:sz w:val="24"/>
          <w:szCs w:val="24"/>
        </w:rPr>
        <w:t xml:space="preserve">2. </w:t>
      </w:r>
      <w:r>
        <w:rPr>
          <w:rFonts w:ascii="宋体" w:hAnsi="宋体" w:cs="SSJ-PK74820000023-Identity-H" w:hint="eastAsia"/>
          <w:kern w:val="0"/>
          <w:sz w:val="24"/>
          <w:szCs w:val="24"/>
        </w:rPr>
        <w:t>具备政府采购相关法律法规规定的参加政府采购活动的供应商应当具备的条件：</w:t>
      </w:r>
    </w:p>
    <w:p w:rsidR="00595D79" w:rsidRDefault="00595D79">
      <w:pPr>
        <w:tabs>
          <w:tab w:val="left" w:pos="709"/>
          <w:tab w:val="left" w:pos="1134"/>
        </w:tabs>
        <w:autoSpaceDE w:val="0"/>
        <w:autoSpaceDN w:val="0"/>
        <w:adjustRightInd w:val="0"/>
        <w:spacing w:line="360" w:lineRule="auto"/>
        <w:ind w:left="426"/>
        <w:rPr>
          <w:rFonts w:ascii="宋体" w:hAnsi="宋体" w:cs="SSJ-PK74820000023-Identity-H"/>
          <w:kern w:val="0"/>
          <w:sz w:val="24"/>
          <w:szCs w:val="24"/>
        </w:rPr>
      </w:pPr>
      <w:r>
        <w:rPr>
          <w:rFonts w:ascii="宋体" w:hAnsi="宋体" w:cs="SSJ-PK74820000023-Identity-H" w:hint="eastAsia"/>
          <w:kern w:val="0"/>
          <w:sz w:val="24"/>
          <w:szCs w:val="24"/>
        </w:rPr>
        <w:t>（1）具有独立承担民事责任的能力；</w:t>
      </w:r>
    </w:p>
    <w:p w:rsidR="00595D79" w:rsidRDefault="00595D79">
      <w:pPr>
        <w:tabs>
          <w:tab w:val="left" w:pos="709"/>
          <w:tab w:val="left" w:pos="1134"/>
        </w:tabs>
        <w:autoSpaceDE w:val="0"/>
        <w:autoSpaceDN w:val="0"/>
        <w:adjustRightInd w:val="0"/>
        <w:spacing w:line="360" w:lineRule="auto"/>
        <w:ind w:left="426"/>
        <w:rPr>
          <w:rFonts w:ascii="宋体" w:hAnsi="宋体" w:cs="SSJ-PK74820000023-Identity-H"/>
          <w:kern w:val="0"/>
          <w:sz w:val="24"/>
          <w:szCs w:val="24"/>
        </w:rPr>
      </w:pPr>
      <w:r>
        <w:rPr>
          <w:rFonts w:ascii="宋体" w:hAnsi="宋体" w:cs="SSJ-PK74820000023-Identity-H" w:hint="eastAsia"/>
          <w:kern w:val="0"/>
          <w:sz w:val="24"/>
          <w:szCs w:val="24"/>
        </w:rPr>
        <w:t>（2）具有良好的商业信誉和健全的财务会计制度；</w:t>
      </w:r>
    </w:p>
    <w:p w:rsidR="00595D79" w:rsidRDefault="00595D79">
      <w:pPr>
        <w:tabs>
          <w:tab w:val="left" w:pos="709"/>
          <w:tab w:val="left" w:pos="1134"/>
        </w:tabs>
        <w:autoSpaceDE w:val="0"/>
        <w:autoSpaceDN w:val="0"/>
        <w:adjustRightInd w:val="0"/>
        <w:spacing w:line="360" w:lineRule="auto"/>
        <w:ind w:left="426"/>
        <w:rPr>
          <w:rFonts w:ascii="宋体" w:hAnsi="宋体" w:cs="SSJ-PK74820000023-Identity-H"/>
          <w:kern w:val="0"/>
          <w:sz w:val="24"/>
          <w:szCs w:val="24"/>
        </w:rPr>
      </w:pPr>
      <w:r>
        <w:rPr>
          <w:rFonts w:ascii="宋体" w:hAnsi="宋体" w:cs="SSJ-PK74820000023-Identity-H" w:hint="eastAsia"/>
          <w:kern w:val="0"/>
          <w:sz w:val="24"/>
          <w:szCs w:val="24"/>
        </w:rPr>
        <w:t>（3）具有履行合同所必需的设备和专业技术能力；</w:t>
      </w:r>
    </w:p>
    <w:p w:rsidR="00595D79" w:rsidRDefault="00595D79">
      <w:pPr>
        <w:tabs>
          <w:tab w:val="left" w:pos="709"/>
          <w:tab w:val="left" w:pos="1134"/>
        </w:tabs>
        <w:autoSpaceDE w:val="0"/>
        <w:autoSpaceDN w:val="0"/>
        <w:adjustRightInd w:val="0"/>
        <w:spacing w:line="360" w:lineRule="auto"/>
        <w:ind w:left="426"/>
        <w:rPr>
          <w:rFonts w:ascii="宋体" w:hAnsi="宋体" w:cs="SSJ-PK74820000023-Identity-H"/>
          <w:kern w:val="0"/>
          <w:sz w:val="24"/>
          <w:szCs w:val="24"/>
        </w:rPr>
      </w:pPr>
      <w:r>
        <w:rPr>
          <w:rFonts w:ascii="宋体" w:hAnsi="宋体" w:cs="SSJ-PK74820000023-Identity-H" w:hint="eastAsia"/>
          <w:kern w:val="0"/>
          <w:sz w:val="24"/>
          <w:szCs w:val="24"/>
        </w:rPr>
        <w:t>（4）有依法缴纳税收和社会保障资金的良好记录；</w:t>
      </w:r>
    </w:p>
    <w:p w:rsidR="00595D79" w:rsidRDefault="00595D79">
      <w:pPr>
        <w:tabs>
          <w:tab w:val="left" w:pos="709"/>
          <w:tab w:val="left" w:pos="1134"/>
        </w:tabs>
        <w:autoSpaceDE w:val="0"/>
        <w:autoSpaceDN w:val="0"/>
        <w:adjustRightInd w:val="0"/>
        <w:spacing w:line="360" w:lineRule="auto"/>
        <w:ind w:left="426"/>
        <w:rPr>
          <w:rFonts w:ascii="宋体" w:hAnsi="宋体" w:cs="SSJ-PK74820000023-Identity-H"/>
          <w:kern w:val="0"/>
          <w:sz w:val="24"/>
          <w:szCs w:val="24"/>
        </w:rPr>
      </w:pPr>
      <w:r>
        <w:rPr>
          <w:rFonts w:ascii="宋体" w:hAnsi="宋体" w:cs="SSJ-PK74820000023-Identity-H" w:hint="eastAsia"/>
          <w:kern w:val="0"/>
          <w:sz w:val="24"/>
          <w:szCs w:val="24"/>
        </w:rPr>
        <w:t>（5）参加此项采购活动前</w:t>
      </w:r>
      <w:r>
        <w:rPr>
          <w:rFonts w:ascii="宋体" w:hAnsi="宋体" w:cs="E-BZ-PK7487b-Identity-H" w:hint="eastAsia"/>
          <w:kern w:val="0"/>
          <w:sz w:val="24"/>
          <w:szCs w:val="24"/>
        </w:rPr>
        <w:t>３</w:t>
      </w:r>
      <w:r>
        <w:rPr>
          <w:rFonts w:ascii="宋体" w:hAnsi="宋体" w:cs="SSJ-PK74820000023-Identity-H" w:hint="eastAsia"/>
          <w:kern w:val="0"/>
          <w:sz w:val="24"/>
          <w:szCs w:val="24"/>
        </w:rPr>
        <w:t>年内，在经营活动中没有重大违法记录。</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E-BZ-PK7487b-Identity-H" w:hint="eastAsia"/>
          <w:kern w:val="0"/>
          <w:sz w:val="24"/>
          <w:szCs w:val="24"/>
        </w:rPr>
        <w:t xml:space="preserve">3. </w:t>
      </w:r>
      <w:r>
        <w:rPr>
          <w:rFonts w:ascii="宋体" w:hAnsi="宋体" w:cs="SSJ-PK74820000023-Identity-H" w:hint="eastAsia"/>
          <w:kern w:val="0"/>
          <w:sz w:val="24"/>
          <w:szCs w:val="24"/>
        </w:rPr>
        <w:t>具备本项目招标文件中规定的其他资格条件。</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E-BZ-PK7487b-Identity-H" w:hint="eastAsia"/>
          <w:kern w:val="0"/>
          <w:sz w:val="24"/>
          <w:szCs w:val="24"/>
        </w:rPr>
        <w:t xml:space="preserve">4. </w:t>
      </w:r>
      <w:r>
        <w:rPr>
          <w:rFonts w:ascii="宋体" w:hAnsi="宋体" w:cs="SSJ-PK74820000023-Identity-H" w:hint="eastAsia"/>
          <w:kern w:val="0"/>
          <w:sz w:val="24"/>
          <w:szCs w:val="24"/>
        </w:rPr>
        <w:t>提供投标人须知规定的全部投标文件，包括投标文件正本___份，副本___份，电子文档___份，开标一览表（投标报价表、投标保证金）_____份。</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E-BZ-PK7487b-Identity-H" w:hint="eastAsia"/>
          <w:kern w:val="0"/>
          <w:sz w:val="24"/>
          <w:szCs w:val="24"/>
        </w:rPr>
        <w:t xml:space="preserve">5. </w:t>
      </w:r>
      <w:r>
        <w:rPr>
          <w:rFonts w:ascii="宋体" w:hAnsi="宋体" w:cs="SSJ-PK74820000023-Identity-H" w:hint="eastAsia"/>
          <w:kern w:val="0"/>
          <w:sz w:val="24"/>
          <w:szCs w:val="24"/>
        </w:rPr>
        <w:t>已详细审阅全部招标文件（包括招标文件澄清函），理解投标人须知的所有条款。</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6. 完全理解贵方“最低报价不能作为中标的保证”的规定。</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7. 接受招标文件中全部合同条款，且无任何异议；保证忠实地执行双方所签订的合同，并承担合同规定的责任和义务。</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8. 完全满足和响应招标文件中的各项商务和技术要求，若有偏差，已在投标文件中明确说明。</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9. 如果在开标后规定的投标有效期内撤回投标，贵方可不予退还我方的投标保证金。</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E-BZ-PK7487b-Identity-H" w:hint="eastAsia"/>
          <w:kern w:val="0"/>
          <w:sz w:val="24"/>
          <w:szCs w:val="24"/>
        </w:rPr>
        <w:t xml:space="preserve">10. </w:t>
      </w:r>
      <w:r>
        <w:rPr>
          <w:rFonts w:ascii="宋体" w:hAnsi="宋体" w:cs="SSJ-PK74820000023-Identity-H" w:hint="eastAsia"/>
          <w:kern w:val="0"/>
          <w:sz w:val="24"/>
          <w:szCs w:val="24"/>
        </w:rPr>
        <w:t>愿意提供任何与投标有关的数据、情况和技术资料等。</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11. 我方已详细审核全部投标文件、参考资料及有关附件，确认无误。</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12. 对本次招标内容及与本项目有关的知识产权、技术资料、商业秘密及相关信息保密。</w:t>
      </w:r>
    </w:p>
    <w:p w:rsidR="00595D79" w:rsidRDefault="00595D79">
      <w:pPr>
        <w:autoSpaceDE w:val="0"/>
        <w:autoSpaceDN w:val="0"/>
        <w:adjustRightInd w:val="0"/>
        <w:spacing w:line="360" w:lineRule="auto"/>
        <w:ind w:firstLine="420"/>
        <w:rPr>
          <w:rFonts w:ascii="宋体" w:hAnsi="宋体" w:cs="SSJ-PK74820000023-Identity-H"/>
          <w:kern w:val="0"/>
          <w:sz w:val="24"/>
          <w:szCs w:val="24"/>
        </w:rPr>
      </w:pPr>
      <w:r>
        <w:rPr>
          <w:rFonts w:ascii="宋体" w:hAnsi="宋体" w:cs="SSJ-PK74820000023-Identity-H" w:hint="eastAsia"/>
          <w:kern w:val="0"/>
          <w:sz w:val="24"/>
          <w:szCs w:val="24"/>
        </w:rPr>
        <w:t>13. 与采购人和采购代理机构无任何的隶属关系或者其他利害关系。</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1-1</w:t>
      </w:r>
      <w:r>
        <w:rPr>
          <w:rFonts w:ascii="宋体" w:hAnsi="宋体" w:cs="SSJ-PK74820000023-Identity-H" w:hint="eastAsia"/>
          <w:kern w:val="0"/>
          <w:sz w:val="24"/>
          <w:szCs w:val="24"/>
        </w:rPr>
        <w:t>：法定代表人身份证明复印件（法定代表人参加投标）</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1-2</w:t>
      </w:r>
      <w:r>
        <w:rPr>
          <w:rFonts w:ascii="宋体" w:hAnsi="宋体" w:cs="SSJ-PK74820000023-Identity-H" w:hint="eastAsia"/>
          <w:kern w:val="0"/>
          <w:sz w:val="24"/>
          <w:szCs w:val="24"/>
        </w:rPr>
        <w:t>：法定代表人授权书（授权代表参加投标）</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附件</w:t>
      </w:r>
      <w:r>
        <w:rPr>
          <w:rFonts w:ascii="宋体" w:hAnsi="宋体" w:cs="E-BZ-PK7487b-Identity-H" w:hint="eastAsia"/>
          <w:kern w:val="0"/>
          <w:sz w:val="24"/>
          <w:szCs w:val="24"/>
        </w:rPr>
        <w:t>1-3</w:t>
      </w:r>
      <w:r>
        <w:rPr>
          <w:rFonts w:ascii="宋体" w:hAnsi="宋体" w:cs="SSJ-PK74820000023-Identity-H" w:hint="eastAsia"/>
          <w:kern w:val="0"/>
          <w:sz w:val="24"/>
          <w:szCs w:val="24"/>
        </w:rPr>
        <w:t>：授权委托书（自然人提供）</w:t>
      </w: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投标人名称：_______________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投标人公章：_______________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投标人地址：_______________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邮编：_______________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电话：_______________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传真：_______________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投标人代表签字：_______________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联系电话：_______________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日期：_______________</w:t>
      </w:r>
    </w:p>
    <w:p w:rsidR="00595D79" w:rsidRDefault="00595D79">
      <w:pPr>
        <w:autoSpaceDE w:val="0"/>
        <w:autoSpaceDN w:val="0"/>
        <w:adjustRightInd w:val="0"/>
        <w:spacing w:line="240" w:lineRule="atLeast"/>
        <w:jc w:val="left"/>
        <w:rPr>
          <w:rFonts w:ascii="宋体" w:hAnsi="宋体"/>
          <w:sz w:val="28"/>
          <w:szCs w:val="28"/>
        </w:rPr>
      </w:pPr>
      <w:r>
        <w:rPr>
          <w:rFonts w:ascii="宋体" w:hAnsi="宋体"/>
          <w:sz w:val="28"/>
          <w:szCs w:val="28"/>
        </w:rPr>
        <w:br w:type="page"/>
      </w:r>
      <w:r>
        <w:rPr>
          <w:rFonts w:ascii="宋体" w:hAnsi="宋体" w:cs="宋体" w:hint="eastAsia"/>
          <w:kern w:val="0"/>
          <w:sz w:val="28"/>
          <w:szCs w:val="28"/>
        </w:rPr>
        <w:t>★</w:t>
      </w:r>
      <w:r>
        <w:rPr>
          <w:rFonts w:ascii="宋体" w:hAnsi="宋体" w:hint="eastAsia"/>
          <w:b/>
          <w:sz w:val="28"/>
          <w:szCs w:val="28"/>
        </w:rPr>
        <w:t>附件1-1、1-2、1-3请投标人根据参加投标的人员情况选填</w:t>
      </w:r>
    </w:p>
    <w:p w:rsidR="00595D79" w:rsidRDefault="00595D79">
      <w:pPr>
        <w:pStyle w:val="ad"/>
        <w:spacing w:before="0" w:after="0" w:line="240" w:lineRule="atLeast"/>
        <w:jc w:val="both"/>
        <w:rPr>
          <w:rFonts w:ascii="宋体" w:hAnsi="宋体" w:cs="宋体"/>
          <w:kern w:val="0"/>
          <w:sz w:val="28"/>
          <w:szCs w:val="28"/>
        </w:rPr>
      </w:pPr>
      <w:bookmarkStart w:id="150" w:name="_Toc14526"/>
      <w:bookmarkStart w:id="151" w:name="_Toc75957718"/>
      <w:bookmarkStart w:id="152" w:name="_Toc430"/>
      <w:bookmarkStart w:id="153" w:name="_Toc10864"/>
      <w:bookmarkStart w:id="154" w:name="_Toc6911"/>
      <w:bookmarkStart w:id="155" w:name="_Toc12456"/>
    </w:p>
    <w:p w:rsidR="00595D79" w:rsidRDefault="00595D79">
      <w:pPr>
        <w:pStyle w:val="ad"/>
        <w:spacing w:before="0" w:after="0" w:line="240" w:lineRule="atLeast"/>
        <w:jc w:val="both"/>
        <w:rPr>
          <w:rFonts w:ascii="宋体" w:hAnsi="宋体" w:cs="宋体" w:hint="eastAsia"/>
          <w:kern w:val="0"/>
          <w:sz w:val="28"/>
          <w:szCs w:val="28"/>
        </w:rPr>
      </w:pPr>
      <w:bookmarkStart w:id="156" w:name="_Toc99720021"/>
      <w:r>
        <w:rPr>
          <w:rFonts w:ascii="宋体" w:hAnsi="宋体" w:cs="宋体" w:hint="eastAsia"/>
          <w:kern w:val="0"/>
          <w:sz w:val="28"/>
          <w:szCs w:val="28"/>
        </w:rPr>
        <w:t>附件1-1　法定代表人身份证明复印件（法定代表人参加投标的）</w:t>
      </w:r>
      <w:bookmarkEnd w:id="150"/>
      <w:bookmarkEnd w:id="151"/>
      <w:bookmarkEnd w:id="152"/>
      <w:bookmarkEnd w:id="153"/>
      <w:bookmarkEnd w:id="154"/>
      <w:bookmarkEnd w:id="155"/>
      <w:bookmarkEnd w:id="15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tblGrid>
      <w:tr w:rsidR="00595D79">
        <w:tc>
          <w:tcPr>
            <w:tcW w:w="6662" w:type="dxa"/>
          </w:tcPr>
          <w:p w:rsidR="00595D79" w:rsidRDefault="00595D79">
            <w:pPr>
              <w:rPr>
                <w:rFonts w:ascii="宋体" w:hAnsi="宋体" w:cs="SSJ-PK74820000023-Identity-H" w:hint="eastAsia"/>
                <w:kern w:val="0"/>
                <w:sz w:val="24"/>
                <w:szCs w:val="24"/>
              </w:rPr>
            </w:pPr>
          </w:p>
          <w:p w:rsidR="00595D79" w:rsidRDefault="00595D79">
            <w:pPr>
              <w:autoSpaceDE w:val="0"/>
              <w:autoSpaceDN w:val="0"/>
              <w:adjustRightInd w:val="0"/>
              <w:spacing w:line="360" w:lineRule="auto"/>
              <w:jc w:val="center"/>
              <w:rPr>
                <w:rFonts w:ascii="宋体" w:hAnsi="宋体" w:cs="SSJ-PK74820000023-Identity-H" w:hint="eastAsia"/>
                <w:kern w:val="0"/>
                <w:sz w:val="24"/>
                <w:szCs w:val="24"/>
              </w:rPr>
            </w:pPr>
          </w:p>
          <w:p w:rsidR="00595D79" w:rsidRDefault="00595D79">
            <w:pPr>
              <w:autoSpaceDE w:val="0"/>
              <w:autoSpaceDN w:val="0"/>
              <w:adjustRightInd w:val="0"/>
              <w:spacing w:line="360" w:lineRule="auto"/>
              <w:jc w:val="center"/>
              <w:rPr>
                <w:rFonts w:ascii="宋体" w:hAnsi="宋体" w:cs="SSJ-PK74820000023-Identity-H" w:hint="eastAsia"/>
                <w:kern w:val="0"/>
                <w:sz w:val="24"/>
                <w:szCs w:val="24"/>
              </w:rPr>
            </w:pPr>
            <w:r>
              <w:rPr>
                <w:rFonts w:ascii="宋体" w:hAnsi="宋体" w:cs="SSJ-PK74820000023-Identity-H" w:hint="eastAsia"/>
                <w:kern w:val="0"/>
                <w:sz w:val="24"/>
                <w:szCs w:val="24"/>
              </w:rPr>
              <w:t>法定代表人身份证明复印件</w:t>
            </w:r>
          </w:p>
          <w:p w:rsidR="00595D79" w:rsidRDefault="00595D79">
            <w:pPr>
              <w:rPr>
                <w:rFonts w:ascii="宋体" w:hAnsi="宋体" w:cs="SSJ-PK74820000023-Identity-H" w:hint="eastAsia"/>
                <w:kern w:val="0"/>
                <w:sz w:val="24"/>
                <w:szCs w:val="24"/>
              </w:rPr>
            </w:pPr>
          </w:p>
          <w:p w:rsidR="00595D79" w:rsidRDefault="00595D79">
            <w:pPr>
              <w:rPr>
                <w:rFonts w:ascii="宋体" w:hAnsi="宋体" w:cs="SSJ-PK74820000023-Identity-H" w:hint="eastAsia"/>
                <w:kern w:val="0"/>
                <w:sz w:val="24"/>
                <w:szCs w:val="24"/>
              </w:rPr>
            </w:pPr>
          </w:p>
        </w:tc>
      </w:tr>
    </w:tbl>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pStyle w:val="ad"/>
        <w:jc w:val="both"/>
        <w:rPr>
          <w:rFonts w:ascii="宋体" w:hAnsi="宋体" w:cs="宋体" w:hint="eastAsia"/>
          <w:kern w:val="0"/>
          <w:sz w:val="28"/>
          <w:szCs w:val="28"/>
        </w:rPr>
      </w:pPr>
      <w:bookmarkStart w:id="157" w:name="_Toc3964"/>
      <w:bookmarkStart w:id="158" w:name="_Toc13116"/>
      <w:bookmarkStart w:id="159" w:name="_Toc75957719"/>
      <w:bookmarkStart w:id="160" w:name="_Toc99720022"/>
      <w:bookmarkStart w:id="161" w:name="_Toc15644"/>
      <w:bookmarkStart w:id="162" w:name="_Toc18239"/>
      <w:bookmarkStart w:id="163" w:name="_Toc2999"/>
      <w:r>
        <w:rPr>
          <w:rFonts w:ascii="宋体" w:hAnsi="宋体" w:cs="宋体" w:hint="eastAsia"/>
          <w:kern w:val="0"/>
          <w:sz w:val="28"/>
          <w:szCs w:val="28"/>
        </w:rPr>
        <w:t>附件1-2　法定代表人授权委托书（授权代表参加投标的）</w:t>
      </w:r>
      <w:bookmarkEnd w:id="157"/>
      <w:bookmarkEnd w:id="158"/>
      <w:bookmarkEnd w:id="159"/>
      <w:bookmarkEnd w:id="160"/>
      <w:bookmarkEnd w:id="161"/>
      <w:bookmarkEnd w:id="162"/>
      <w:bookmarkEnd w:id="163"/>
    </w:p>
    <w:p w:rsidR="00595D79" w:rsidRDefault="00595D79">
      <w:pPr>
        <w:autoSpaceDE w:val="0"/>
        <w:autoSpaceDN w:val="0"/>
        <w:adjustRightInd w:val="0"/>
        <w:spacing w:line="360" w:lineRule="auto"/>
        <w:jc w:val="center"/>
        <w:rPr>
          <w:rFonts w:ascii="宋体" w:hAnsi="宋体" w:cs="HBJ-PK74820000028-Identity-H"/>
          <w:b/>
          <w:kern w:val="0"/>
          <w:sz w:val="28"/>
          <w:szCs w:val="28"/>
        </w:rPr>
      </w:pPr>
      <w:r>
        <w:rPr>
          <w:rFonts w:ascii="宋体" w:hAnsi="宋体" w:cs="HBJ-PK74820000028-Identity-H" w:hint="eastAsia"/>
          <w:b/>
          <w:kern w:val="0"/>
          <w:sz w:val="28"/>
          <w:szCs w:val="28"/>
        </w:rPr>
        <w:t>法定代表人授权委托书（格式一）</w:t>
      </w:r>
      <w:r>
        <w:rPr>
          <w:rFonts w:ascii="宋体" w:hAnsi="宋体" w:cs="HBJ-PK74820000028-Identity-H"/>
          <w:b/>
          <w:kern w:val="0"/>
          <w:sz w:val="28"/>
          <w:szCs w:val="28"/>
        </w:rPr>
        <w:t xml:space="preserve"> </w:t>
      </w:r>
      <w:r>
        <w:rPr>
          <w:rFonts w:ascii="宋体" w:hAnsi="宋体" w:cs="HBJ-PK74820000028-Identity-H" w:hint="eastAsia"/>
          <w:b/>
          <w:kern w:val="0"/>
          <w:sz w:val="28"/>
          <w:szCs w:val="28"/>
        </w:rPr>
        <w:t>（适用于法人单位投标）</w:t>
      </w: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ind w:firstLineChars="200" w:firstLine="480"/>
        <w:rPr>
          <w:rFonts w:ascii="宋体" w:hAnsi="宋体" w:cs="SSJ-PK74820000023-Identity-H"/>
          <w:kern w:val="0"/>
          <w:sz w:val="24"/>
          <w:szCs w:val="24"/>
        </w:rPr>
      </w:pPr>
      <w:r>
        <w:rPr>
          <w:rFonts w:ascii="宋体" w:hAnsi="宋体" w:cs="SSJ-PK74820000023-Identity-H" w:hint="eastAsia"/>
          <w:kern w:val="0"/>
          <w:sz w:val="24"/>
          <w:szCs w:val="24"/>
        </w:rPr>
        <w:t>______________（投标人名称）的法定代表人___________（姓名、职务）</w:t>
      </w:r>
      <w:r>
        <w:rPr>
          <w:rFonts w:ascii="宋体" w:hAnsi="宋体" w:cs="SSJ-PK74820000023-Identity-H"/>
          <w:kern w:val="0"/>
          <w:sz w:val="24"/>
          <w:szCs w:val="24"/>
        </w:rPr>
        <w:t xml:space="preserve"> </w:t>
      </w:r>
      <w:r>
        <w:rPr>
          <w:rFonts w:ascii="宋体" w:hAnsi="宋体" w:cs="SSJ-PK74820000023-Identity-H" w:hint="eastAsia"/>
          <w:kern w:val="0"/>
          <w:sz w:val="24"/>
          <w:szCs w:val="24"/>
        </w:rPr>
        <w:t>授权____________（投标人代表姓名、职务）</w:t>
      </w:r>
      <w:r>
        <w:rPr>
          <w:rFonts w:ascii="宋体" w:hAnsi="宋体" w:cs="SSJ-PK74820000023-Identity-H"/>
          <w:kern w:val="0"/>
          <w:sz w:val="24"/>
          <w:szCs w:val="24"/>
        </w:rPr>
        <w:t xml:space="preserve"> </w:t>
      </w:r>
      <w:r>
        <w:rPr>
          <w:rFonts w:ascii="宋体" w:hAnsi="宋体" w:cs="SSJ-PK74820000023-Identity-H" w:hint="eastAsia"/>
          <w:kern w:val="0"/>
          <w:sz w:val="24"/>
          <w:szCs w:val="24"/>
        </w:rPr>
        <w:t>为本公司的投标人代表，就___________（项目名称）投标及相关事务代表本公司处理与之有关的一切事务。</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委托期限：</w:t>
      </w:r>
      <w:r>
        <w:rPr>
          <w:rFonts w:ascii="宋体" w:hAnsi="宋体" w:cs="SSJ-PK74820000023-Identity-H"/>
          <w:kern w:val="0"/>
          <w:sz w:val="24"/>
          <w:szCs w:val="24"/>
          <w:u w:val="single"/>
        </w:rPr>
        <w:t xml:space="preserve">  </w:t>
      </w:r>
      <w:r>
        <w:rPr>
          <w:rFonts w:ascii="宋体" w:hAnsi="宋体" w:cs="SSJ-PK74820000023-Identity-H" w:hint="eastAsia"/>
          <w:kern w:val="0"/>
          <w:sz w:val="24"/>
          <w:szCs w:val="24"/>
          <w:u w:val="single"/>
        </w:rPr>
        <w:t>90天</w:t>
      </w:r>
      <w:r>
        <w:rPr>
          <w:rFonts w:ascii="宋体" w:hAnsi="宋体" w:cs="SSJ-PK74820000023-Identity-H"/>
          <w:kern w:val="0"/>
          <w:sz w:val="24"/>
          <w:szCs w:val="24"/>
          <w:u w:val="single"/>
        </w:rPr>
        <w:t xml:space="preserve">  </w:t>
      </w:r>
      <w:r>
        <w:rPr>
          <w:rFonts w:ascii="宋体" w:hAnsi="宋体" w:cs="SSJ-PK74820000023-Identity-H" w:hint="eastAsia"/>
          <w:kern w:val="0"/>
          <w:sz w:val="24"/>
          <w:szCs w:val="24"/>
        </w:rPr>
        <w:t>。</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代理人无转委托权。</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本授权书于______年____月____日签字生效，特此声明。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tblGrid>
      <w:tr w:rsidR="00595D79">
        <w:tc>
          <w:tcPr>
            <w:tcW w:w="6662" w:type="dxa"/>
          </w:tcPr>
          <w:p w:rsidR="00595D79" w:rsidRDefault="00595D79">
            <w:pPr>
              <w:rPr>
                <w:rFonts w:ascii="宋体" w:hAnsi="宋体" w:cs="SSJ-PK74820000023-Identity-H" w:hint="eastAsia"/>
                <w:kern w:val="0"/>
                <w:sz w:val="24"/>
                <w:szCs w:val="24"/>
              </w:rPr>
            </w:pPr>
          </w:p>
          <w:p w:rsidR="00595D79" w:rsidRDefault="00595D79">
            <w:pPr>
              <w:rPr>
                <w:rFonts w:ascii="宋体" w:hAnsi="宋体" w:cs="SSJ-PK74820000023-Identity-H" w:hint="eastAsia"/>
                <w:kern w:val="0"/>
                <w:sz w:val="24"/>
                <w:szCs w:val="24"/>
              </w:rPr>
            </w:pPr>
          </w:p>
          <w:p w:rsidR="00595D79" w:rsidRDefault="00595D79">
            <w:pPr>
              <w:autoSpaceDE w:val="0"/>
              <w:autoSpaceDN w:val="0"/>
              <w:adjustRightInd w:val="0"/>
              <w:spacing w:line="360" w:lineRule="auto"/>
              <w:jc w:val="center"/>
              <w:rPr>
                <w:rFonts w:ascii="宋体" w:hAnsi="宋体" w:cs="SSJ-PK74820000023-Identity-H" w:hint="eastAsia"/>
                <w:kern w:val="0"/>
                <w:sz w:val="24"/>
                <w:szCs w:val="24"/>
              </w:rPr>
            </w:pPr>
            <w:r>
              <w:rPr>
                <w:rFonts w:ascii="宋体" w:hAnsi="宋体" w:cs="SSJ-PK74820000023-Identity-H" w:hint="eastAsia"/>
                <w:kern w:val="0"/>
                <w:sz w:val="24"/>
                <w:szCs w:val="24"/>
              </w:rPr>
              <w:t>授权代表身份证明复印件</w:t>
            </w:r>
          </w:p>
          <w:p w:rsidR="00595D79" w:rsidRDefault="00595D79">
            <w:pPr>
              <w:rPr>
                <w:rFonts w:ascii="宋体" w:hAnsi="宋体" w:cs="SSJ-PK74820000023-Identity-H" w:hint="eastAsia"/>
                <w:kern w:val="0"/>
                <w:sz w:val="24"/>
                <w:szCs w:val="24"/>
              </w:rPr>
            </w:pPr>
          </w:p>
          <w:p w:rsidR="00595D79" w:rsidRDefault="00595D79">
            <w:pPr>
              <w:rPr>
                <w:rFonts w:ascii="宋体" w:hAnsi="宋体" w:cs="SSJ-PK74820000023-Identity-H" w:hint="eastAsia"/>
                <w:kern w:val="0"/>
                <w:sz w:val="24"/>
                <w:szCs w:val="24"/>
              </w:rPr>
            </w:pPr>
          </w:p>
        </w:tc>
      </w:tr>
    </w:tbl>
    <w:p w:rsidR="00595D79" w:rsidRDefault="00595D79">
      <w:pPr>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投标人名称（公章）：_______________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法定代表人（签字或签章）：_______________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授权代表签字：_______________</w:t>
      </w: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日期：______年____月____日</w:t>
      </w:r>
    </w:p>
    <w:p w:rsidR="00595D79" w:rsidRDefault="00595D79">
      <w:pPr>
        <w:autoSpaceDE w:val="0"/>
        <w:autoSpaceDN w:val="0"/>
        <w:adjustRightInd w:val="0"/>
        <w:spacing w:line="360" w:lineRule="auto"/>
        <w:jc w:val="left"/>
        <w:rPr>
          <w:rFonts w:ascii="宋体" w:hAnsi="宋体" w:cs="SSJ-PK74820000023-Identity-H"/>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p>
    <w:p w:rsidR="00595D79" w:rsidRDefault="00595D79">
      <w:pPr>
        <w:pStyle w:val="ad"/>
        <w:jc w:val="both"/>
        <w:rPr>
          <w:rFonts w:ascii="宋体" w:hAnsi="宋体" w:cs="宋体" w:hint="eastAsia"/>
          <w:kern w:val="0"/>
          <w:sz w:val="28"/>
          <w:szCs w:val="28"/>
        </w:rPr>
      </w:pPr>
      <w:bookmarkStart w:id="164" w:name="_Toc3489"/>
      <w:bookmarkStart w:id="165" w:name="_Toc7086"/>
      <w:bookmarkStart w:id="166" w:name="_Toc18152"/>
      <w:bookmarkStart w:id="167" w:name="_Toc22667"/>
      <w:bookmarkStart w:id="168" w:name="_Toc99720023"/>
      <w:bookmarkStart w:id="169" w:name="_Toc75957720"/>
      <w:bookmarkStart w:id="170" w:name="_Toc14136"/>
      <w:r>
        <w:rPr>
          <w:rFonts w:ascii="宋体" w:hAnsi="宋体" w:cs="宋体" w:hint="eastAsia"/>
          <w:kern w:val="0"/>
          <w:sz w:val="28"/>
          <w:szCs w:val="28"/>
        </w:rPr>
        <w:t>附件1-3</w:t>
      </w:r>
      <w:bookmarkEnd w:id="164"/>
      <w:bookmarkEnd w:id="165"/>
      <w:bookmarkEnd w:id="166"/>
      <w:bookmarkEnd w:id="167"/>
      <w:r>
        <w:rPr>
          <w:rFonts w:ascii="宋体" w:hAnsi="宋体" w:cs="宋体" w:hint="eastAsia"/>
          <w:kern w:val="0"/>
          <w:sz w:val="28"/>
          <w:szCs w:val="28"/>
        </w:rPr>
        <w:t xml:space="preserve"> 授权委托书（适用于自然人投标）</w:t>
      </w:r>
      <w:bookmarkEnd w:id="168"/>
      <w:bookmarkEnd w:id="169"/>
      <w:bookmarkEnd w:id="170"/>
    </w:p>
    <w:p w:rsidR="00595D79" w:rsidRDefault="00595D79">
      <w:pPr>
        <w:autoSpaceDE w:val="0"/>
        <w:autoSpaceDN w:val="0"/>
        <w:adjustRightInd w:val="0"/>
        <w:spacing w:line="360" w:lineRule="auto"/>
        <w:jc w:val="center"/>
        <w:rPr>
          <w:rFonts w:ascii="宋体" w:hAnsi="宋体" w:cs="HBJ-PK74820000028-Identity-H"/>
          <w:b/>
          <w:kern w:val="0"/>
          <w:sz w:val="28"/>
          <w:szCs w:val="28"/>
        </w:rPr>
      </w:pPr>
      <w:r>
        <w:rPr>
          <w:rFonts w:ascii="宋体" w:hAnsi="宋体" w:cs="HBJ-PK74820000028-Identity-H" w:hint="eastAsia"/>
          <w:b/>
          <w:kern w:val="0"/>
          <w:sz w:val="28"/>
          <w:szCs w:val="28"/>
        </w:rPr>
        <w:t>授权委托书（格式二）</w:t>
      </w:r>
      <w:r>
        <w:rPr>
          <w:rFonts w:ascii="宋体" w:hAnsi="宋体" w:cs="HBJ-PK74820000028-Identity-H"/>
          <w:b/>
          <w:kern w:val="0"/>
          <w:sz w:val="28"/>
          <w:szCs w:val="28"/>
        </w:rPr>
        <w:t xml:space="preserve"> </w:t>
      </w:r>
      <w:r>
        <w:rPr>
          <w:rFonts w:ascii="宋体" w:hAnsi="宋体" w:cs="HBJ-PK74820000028-Identity-H" w:hint="eastAsia"/>
          <w:b/>
          <w:kern w:val="0"/>
          <w:sz w:val="28"/>
          <w:szCs w:val="28"/>
        </w:rPr>
        <w:t>（适用于自然人投标）</w:t>
      </w: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致：_________________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（采购人或采购代理机构）</w:t>
      </w:r>
    </w:p>
    <w:p w:rsidR="00595D79" w:rsidRDefault="00595D79">
      <w:pPr>
        <w:autoSpaceDE w:val="0"/>
        <w:autoSpaceDN w:val="0"/>
        <w:adjustRightInd w:val="0"/>
        <w:spacing w:line="360" w:lineRule="auto"/>
        <w:ind w:firstLineChars="200" w:firstLine="480"/>
        <w:jc w:val="left"/>
        <w:rPr>
          <w:rFonts w:ascii="宋体" w:hAnsi="宋体" w:cs="SSJ-PK74820000023-Identity-H"/>
          <w:kern w:val="0"/>
          <w:sz w:val="24"/>
          <w:szCs w:val="24"/>
        </w:rPr>
      </w:pPr>
      <w:r>
        <w:rPr>
          <w:rFonts w:ascii="宋体" w:hAnsi="宋体" w:cs="SSJ-PK74820000023-Identity-H" w:hint="eastAsia"/>
          <w:kern w:val="0"/>
          <w:sz w:val="24"/>
          <w:szCs w:val="24"/>
        </w:rPr>
        <w:t>我________（姓名）系自然人，现授权委托________（姓名）</w:t>
      </w:r>
      <w:r>
        <w:rPr>
          <w:rFonts w:ascii="宋体" w:hAnsi="宋体" w:cs="SSJ-PK74820000023-Identity-H"/>
          <w:kern w:val="0"/>
          <w:sz w:val="24"/>
          <w:szCs w:val="24"/>
        </w:rPr>
        <w:t xml:space="preserve"> </w:t>
      </w:r>
      <w:r>
        <w:rPr>
          <w:rFonts w:ascii="宋体" w:hAnsi="宋体" w:cs="SSJ-PK74820000023-Identity-H" w:hint="eastAsia"/>
          <w:kern w:val="0"/>
          <w:sz w:val="24"/>
          <w:szCs w:val="24"/>
        </w:rPr>
        <w:t>以本人名义参加____________（项目名称）</w:t>
      </w:r>
      <w:r>
        <w:rPr>
          <w:rFonts w:ascii="宋体" w:hAnsi="宋体" w:cs="SSJ-PK74820000023-Identity-H"/>
          <w:kern w:val="0"/>
          <w:sz w:val="24"/>
          <w:szCs w:val="24"/>
        </w:rPr>
        <w:t xml:space="preserve"> </w:t>
      </w:r>
      <w:r>
        <w:rPr>
          <w:rFonts w:ascii="宋体" w:hAnsi="宋体" w:cs="SSJ-PK74820000023-Identity-H" w:hint="eastAsia"/>
          <w:kern w:val="0"/>
          <w:sz w:val="24"/>
          <w:szCs w:val="24"/>
        </w:rPr>
        <w:t>的投标活动，并代表本人全权办理针对上述项目的投标、签约等具体事务和签署相关文件。</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本人对被授权人的签字事项负全部责任。</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授权委托代理期限：从</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年</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月</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日起至</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年</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月</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日止。</w:t>
      </w:r>
    </w:p>
    <w:p w:rsidR="00595D79" w:rsidRDefault="00595D79">
      <w:pPr>
        <w:autoSpaceDE w:val="0"/>
        <w:autoSpaceDN w:val="0"/>
        <w:adjustRightInd w:val="0"/>
        <w:spacing w:line="360" w:lineRule="auto"/>
        <w:ind w:firstLine="420"/>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代理人无转委托权，特此委托。</w:t>
      </w:r>
    </w:p>
    <w:p w:rsidR="00595D79" w:rsidRDefault="00595D79">
      <w:pPr>
        <w:autoSpaceDE w:val="0"/>
        <w:autoSpaceDN w:val="0"/>
        <w:adjustRightInd w:val="0"/>
        <w:spacing w:line="360" w:lineRule="auto"/>
        <w:ind w:firstLine="420"/>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我已在下面签字，以资证明。</w:t>
      </w:r>
    </w:p>
    <w:p w:rsidR="00595D79" w:rsidRDefault="00595D79">
      <w:pPr>
        <w:autoSpaceDE w:val="0"/>
        <w:autoSpaceDN w:val="0"/>
        <w:adjustRightInd w:val="0"/>
        <w:spacing w:line="360" w:lineRule="auto"/>
        <w:ind w:firstLine="420"/>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ind w:firstLine="420"/>
        <w:jc w:val="left"/>
        <w:rPr>
          <w:rFonts w:ascii="宋体" w:hAnsi="宋体" w:cs="E-BZ-PK7487b-Identity-H" w:hint="eastAsia"/>
          <w:kern w:val="0"/>
          <w:sz w:val="24"/>
          <w:szCs w:val="24"/>
        </w:rPr>
      </w:pPr>
      <w:r>
        <w:rPr>
          <w:rFonts w:ascii="宋体" w:hAnsi="宋体" w:cs="SSJ-PK74820000023-Identity-H" w:hint="eastAsia"/>
          <w:kern w:val="0"/>
          <w:sz w:val="24"/>
          <w:szCs w:val="24"/>
        </w:rPr>
        <w:t>自然人签字并在签名处加盖食指指印：__________________</w:t>
      </w:r>
      <w:r>
        <w:rPr>
          <w:rFonts w:ascii="宋体" w:hAnsi="宋体" w:cs="E-BZ-PK7487b-Identity-H" w:hint="eastAsia"/>
          <w:kern w:val="0"/>
          <w:sz w:val="24"/>
          <w:szCs w:val="24"/>
        </w:rPr>
        <w:t xml:space="preserve"> </w:t>
      </w:r>
    </w:p>
    <w:p w:rsidR="00595D79" w:rsidRDefault="00595D79">
      <w:pPr>
        <w:autoSpaceDE w:val="0"/>
        <w:autoSpaceDN w:val="0"/>
        <w:adjustRightInd w:val="0"/>
        <w:spacing w:line="360" w:lineRule="auto"/>
        <w:ind w:left="4200" w:firstLineChars="100" w:firstLine="240"/>
        <w:jc w:val="left"/>
        <w:rPr>
          <w:rFonts w:ascii="宋体" w:hAnsi="宋体" w:cs="SSJ-PK74820000023-Identity-H"/>
          <w:kern w:val="0"/>
          <w:sz w:val="24"/>
          <w:szCs w:val="24"/>
        </w:rPr>
      </w:pPr>
      <w:r>
        <w:rPr>
          <w:rFonts w:ascii="宋体" w:hAnsi="宋体" w:cs="SSJ-PK74820000023-Identity-H" w:hint="eastAsia"/>
          <w:kern w:val="0"/>
          <w:sz w:val="24"/>
          <w:szCs w:val="24"/>
        </w:rPr>
        <w:t>______年____月____日</w:t>
      </w:r>
    </w:p>
    <w:p w:rsidR="00595D79" w:rsidRDefault="00595D79">
      <w:pPr>
        <w:autoSpaceDE w:val="0"/>
        <w:autoSpaceDN w:val="0"/>
        <w:adjustRightInd w:val="0"/>
        <w:spacing w:line="360" w:lineRule="auto"/>
        <w:jc w:val="left"/>
        <w:rPr>
          <w:rFonts w:ascii="宋体" w:hAnsi="宋体" w:cs="SSJ-PK74820000023-Identity-H"/>
          <w:kern w:val="0"/>
          <w:sz w:val="24"/>
          <w:szCs w:val="24"/>
        </w:rPr>
      </w:pPr>
    </w:p>
    <w:p w:rsidR="00595D79" w:rsidRDefault="00595D79">
      <w:pPr>
        <w:pStyle w:val="ad"/>
        <w:jc w:val="left"/>
        <w:rPr>
          <w:rFonts w:ascii="宋体" w:hAnsi="宋体" w:cs="宋体" w:hint="eastAsia"/>
          <w:kern w:val="0"/>
          <w:sz w:val="28"/>
          <w:szCs w:val="28"/>
        </w:rPr>
      </w:pPr>
      <w:r>
        <w:rPr>
          <w:rFonts w:ascii="宋体" w:hAnsi="宋体"/>
          <w:sz w:val="28"/>
          <w:szCs w:val="28"/>
        </w:rPr>
        <w:br w:type="page"/>
      </w:r>
      <w:bookmarkStart w:id="171" w:name="_Toc75957721"/>
      <w:bookmarkStart w:id="172" w:name="_Toc4357"/>
      <w:bookmarkStart w:id="173" w:name="_Toc27255"/>
      <w:bookmarkStart w:id="174" w:name="_Toc25688"/>
      <w:bookmarkStart w:id="175" w:name="_Toc99720024"/>
      <w:bookmarkStart w:id="176" w:name="_Toc21890"/>
      <w:bookmarkStart w:id="177" w:name="_Toc15405"/>
      <w:bookmarkStart w:id="178" w:name="_Toc19081"/>
      <w:r>
        <w:rPr>
          <w:rFonts w:ascii="宋体" w:hAnsi="宋体" w:cs="宋体" w:hint="eastAsia"/>
          <w:kern w:val="0"/>
          <w:sz w:val="28"/>
          <w:szCs w:val="28"/>
        </w:rPr>
        <w:t>★二、开标一览表</w:t>
      </w:r>
      <w:bookmarkEnd w:id="149"/>
      <w:bookmarkEnd w:id="171"/>
      <w:bookmarkEnd w:id="172"/>
      <w:bookmarkEnd w:id="173"/>
      <w:bookmarkEnd w:id="174"/>
      <w:bookmarkEnd w:id="175"/>
      <w:bookmarkEnd w:id="176"/>
      <w:bookmarkEnd w:id="177"/>
      <w:bookmarkEnd w:id="178"/>
    </w:p>
    <w:p w:rsidR="00595D79" w:rsidRDefault="00595D79">
      <w:pPr>
        <w:pStyle w:val="19"/>
        <w:ind w:firstLineChars="200" w:firstLine="480"/>
        <w:rPr>
          <w:rFonts w:hAnsi="宋体" w:cs="MingLiU_HKSCS"/>
          <w:sz w:val="24"/>
          <w:szCs w:val="24"/>
        </w:rPr>
      </w:pPr>
    </w:p>
    <w:p w:rsidR="00595D79" w:rsidRDefault="00595D79">
      <w:pPr>
        <w:pStyle w:val="19"/>
        <w:ind w:firstLineChars="200" w:firstLine="482"/>
        <w:jc w:val="center"/>
        <w:rPr>
          <w:rFonts w:hAnsi="宋体"/>
          <w:b/>
          <w:sz w:val="24"/>
          <w:szCs w:val="24"/>
        </w:rPr>
      </w:pPr>
      <w:r>
        <w:rPr>
          <w:rFonts w:hAnsi="宋体" w:hint="eastAsia"/>
          <w:b/>
          <w:bCs/>
          <w:sz w:val="24"/>
          <w:szCs w:val="24"/>
        </w:rPr>
        <w:t>开标一览表</w:t>
      </w:r>
    </w:p>
    <w:p w:rsidR="00595D79" w:rsidRDefault="00595D79">
      <w:pPr>
        <w:pStyle w:val="19"/>
        <w:ind w:firstLineChars="200" w:firstLine="480"/>
        <w:rPr>
          <w:rFonts w:hAnsi="宋体"/>
          <w:sz w:val="24"/>
          <w:szCs w:val="24"/>
        </w:rPr>
      </w:pPr>
    </w:p>
    <w:p w:rsidR="00595D79" w:rsidRDefault="00595D79">
      <w:pPr>
        <w:rPr>
          <w:rFonts w:ascii="宋体" w:hAnsi="宋体" w:hint="eastAsia"/>
          <w:sz w:val="24"/>
          <w:szCs w:val="24"/>
        </w:rPr>
      </w:pPr>
    </w:p>
    <w:p w:rsidR="00595D79" w:rsidRDefault="00595D79">
      <w:pPr>
        <w:rPr>
          <w:rFonts w:ascii="宋体" w:hAnsi="宋体" w:hint="eastAsia"/>
          <w:sz w:val="24"/>
          <w:szCs w:val="24"/>
        </w:rPr>
      </w:pPr>
      <w:bookmarkStart w:id="179" w:name="_Toc476649116"/>
      <w:bookmarkStart w:id="180" w:name="_Toc25390"/>
      <w:r>
        <w:rPr>
          <w:rFonts w:ascii="宋体" w:hAnsi="宋体" w:hint="eastAsia"/>
          <w:sz w:val="24"/>
          <w:szCs w:val="24"/>
        </w:rPr>
        <w:t>项目名称：</w:t>
      </w:r>
      <w:r>
        <w:rPr>
          <w:rFonts w:hAnsi="宋体"/>
          <w:sz w:val="24"/>
          <w:szCs w:val="24"/>
        </w:rPr>
        <w:t>____________________</w:t>
      </w:r>
    </w:p>
    <w:p w:rsidR="00595D79" w:rsidRDefault="00595D79">
      <w:pPr>
        <w:rPr>
          <w:rFonts w:ascii="宋体" w:hAnsi="宋体"/>
          <w:sz w:val="24"/>
          <w:szCs w:val="24"/>
        </w:rPr>
      </w:pPr>
      <w:r>
        <w:rPr>
          <w:rFonts w:ascii="宋体" w:hAnsi="宋体" w:hint="eastAsia"/>
          <w:sz w:val="24"/>
          <w:szCs w:val="24"/>
        </w:rPr>
        <w:t>项目编号：</w:t>
      </w:r>
      <w:r>
        <w:rPr>
          <w:rFonts w:hAnsi="宋体"/>
          <w:sz w:val="24"/>
          <w:szCs w:val="24"/>
        </w:rPr>
        <w:t>____________________</w:t>
      </w:r>
    </w:p>
    <w:p w:rsidR="00595D79" w:rsidRDefault="00595D79">
      <w:pPr>
        <w:rPr>
          <w:rFonts w:ascii="宋体" w:hAnsi="宋体" w:hint="eastAsia"/>
          <w:sz w:val="24"/>
          <w:szCs w:val="24"/>
        </w:rPr>
      </w:pPr>
      <w:r>
        <w:rPr>
          <w:rFonts w:ascii="宋体" w:hAnsi="宋体" w:hint="eastAsia"/>
          <w:sz w:val="24"/>
          <w:szCs w:val="24"/>
        </w:rPr>
        <w:t>包    号</w:t>
      </w:r>
      <w:r>
        <w:rPr>
          <w:rFonts w:ascii="宋体" w:hAnsi="宋体"/>
          <w:sz w:val="24"/>
          <w:szCs w:val="24"/>
        </w:rPr>
        <w:t>：</w:t>
      </w:r>
      <w:r>
        <w:rPr>
          <w:rFonts w:hAnsi="宋体"/>
          <w:sz w:val="24"/>
          <w:szCs w:val="24"/>
        </w:rPr>
        <w:t>____________________</w:t>
      </w:r>
      <w:r>
        <w:rPr>
          <w:rFonts w:ascii="宋体" w:hAnsi="宋体" w:hint="eastAsia"/>
          <w:sz w:val="24"/>
          <w:szCs w:val="24"/>
          <w:u w:val="single"/>
        </w:rPr>
        <w:t xml:space="preserve">                                </w:t>
      </w:r>
    </w:p>
    <w:p w:rsidR="00595D79" w:rsidRDefault="00595D79">
      <w:pPr>
        <w:rPr>
          <w:rFonts w:ascii="宋体" w:hAnsi="宋体" w:hint="eastAsia"/>
          <w:sz w:val="24"/>
          <w:szCs w:val="24"/>
          <w:u w:val="single"/>
        </w:rPr>
      </w:pPr>
      <w:r>
        <w:rPr>
          <w:rFonts w:ascii="宋体" w:hAnsi="宋体" w:hint="eastAsia"/>
          <w:sz w:val="24"/>
          <w:szCs w:val="24"/>
        </w:rPr>
        <w:t>投标人名称：</w:t>
      </w:r>
      <w:r>
        <w:rPr>
          <w:rFonts w:hAnsi="宋体"/>
          <w:sz w:val="24"/>
          <w:szCs w:val="24"/>
        </w:rPr>
        <w:t>____________________</w:t>
      </w:r>
      <w:r>
        <w:rPr>
          <w:rFonts w:ascii="宋体" w:hAnsi="宋体" w:hint="eastAsia"/>
          <w:sz w:val="24"/>
          <w:szCs w:val="24"/>
        </w:rPr>
        <w:t xml:space="preserve">  </w:t>
      </w:r>
      <w:r>
        <w:rPr>
          <w:rFonts w:ascii="宋体" w:hAnsi="宋体" w:hint="eastAsia"/>
          <w:sz w:val="24"/>
          <w:szCs w:val="24"/>
          <w:u w:val="single"/>
        </w:rPr>
        <w:t xml:space="preserve">                            </w:t>
      </w:r>
    </w:p>
    <w:p w:rsidR="00595D79" w:rsidRDefault="00595D79">
      <w:pPr>
        <w:rPr>
          <w:rFonts w:ascii="宋体" w:hAnsi="宋体" w:hint="eastAsia"/>
          <w:sz w:val="24"/>
          <w:szCs w:val="24"/>
        </w:rPr>
      </w:pPr>
    </w:p>
    <w:p w:rsidR="00595D79" w:rsidRDefault="00595D79">
      <w:pPr>
        <w:rPr>
          <w:rFonts w:ascii="宋体" w:hAnsi="宋体" w:hint="eastAsia"/>
          <w:sz w:val="24"/>
          <w:szCs w:val="24"/>
        </w:rPr>
      </w:pPr>
      <w:r>
        <w:rPr>
          <w:rFonts w:ascii="宋体" w:hAnsi="宋体" w:hint="eastAsia"/>
          <w:sz w:val="24"/>
          <w:szCs w:val="24"/>
        </w:rPr>
        <w:tab/>
      </w:r>
      <w:r>
        <w:rPr>
          <w:rFonts w:ascii="宋体" w:hAnsi="宋体" w:hint="eastAsia"/>
          <w:sz w:val="24"/>
          <w:szCs w:val="24"/>
        </w:rPr>
        <w:tab/>
        <w:t xml:space="preserve">                                             价格单位：人民币元</w:t>
      </w:r>
    </w:p>
    <w:tbl>
      <w:tblPr>
        <w:tblW w:w="853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147"/>
        <w:gridCol w:w="5386"/>
      </w:tblGrid>
      <w:tr w:rsidR="00595D79">
        <w:trPr>
          <w:cantSplit/>
          <w:trHeight w:val="688"/>
        </w:trPr>
        <w:tc>
          <w:tcPr>
            <w:tcW w:w="3147" w:type="dxa"/>
            <w:vAlign w:val="center"/>
          </w:tcPr>
          <w:p w:rsidR="00595D79" w:rsidRDefault="00595D79">
            <w:pPr>
              <w:spacing w:before="120"/>
              <w:jc w:val="center"/>
              <w:rPr>
                <w:rFonts w:ascii="宋体" w:hAnsi="宋体"/>
                <w:sz w:val="24"/>
                <w:szCs w:val="24"/>
              </w:rPr>
            </w:pPr>
            <w:r>
              <w:rPr>
                <w:rFonts w:ascii="宋体" w:hAnsi="宋体" w:hint="eastAsia"/>
                <w:sz w:val="24"/>
                <w:szCs w:val="24"/>
              </w:rPr>
              <w:t>采购内容</w:t>
            </w:r>
          </w:p>
        </w:tc>
        <w:tc>
          <w:tcPr>
            <w:tcW w:w="5386" w:type="dxa"/>
            <w:vAlign w:val="center"/>
          </w:tcPr>
          <w:p w:rsidR="00595D79" w:rsidRDefault="00595D79">
            <w:pPr>
              <w:spacing w:before="120"/>
              <w:jc w:val="center"/>
              <w:rPr>
                <w:rFonts w:ascii="宋体" w:hAnsi="宋体" w:hint="eastAsia"/>
                <w:sz w:val="24"/>
                <w:szCs w:val="24"/>
              </w:rPr>
            </w:pPr>
            <w:r>
              <w:rPr>
                <w:rFonts w:ascii="宋体" w:hAnsi="宋体" w:hint="eastAsia"/>
                <w:sz w:val="24"/>
                <w:szCs w:val="24"/>
              </w:rPr>
              <w:t>投标报价</w:t>
            </w:r>
          </w:p>
        </w:tc>
      </w:tr>
      <w:tr w:rsidR="00595D79">
        <w:trPr>
          <w:cantSplit/>
          <w:trHeight w:val="1631"/>
        </w:trPr>
        <w:tc>
          <w:tcPr>
            <w:tcW w:w="3147" w:type="dxa"/>
            <w:vAlign w:val="center"/>
          </w:tcPr>
          <w:p w:rsidR="00595D79" w:rsidRDefault="00595D79">
            <w:pPr>
              <w:jc w:val="center"/>
              <w:rPr>
                <w:rFonts w:ascii="宋体" w:hAnsi="宋体" w:hint="eastAsia"/>
                <w:sz w:val="24"/>
                <w:szCs w:val="24"/>
              </w:rPr>
            </w:pPr>
            <w:r>
              <w:rPr>
                <w:rFonts w:hAnsi="宋体" w:hint="eastAsia"/>
                <w:sz w:val="24"/>
                <w:szCs w:val="24"/>
              </w:rPr>
              <w:t>信息系统安全测评合作</w:t>
            </w:r>
          </w:p>
        </w:tc>
        <w:tc>
          <w:tcPr>
            <w:tcW w:w="5386" w:type="dxa"/>
            <w:vAlign w:val="center"/>
          </w:tcPr>
          <w:p w:rsidR="00595D79" w:rsidRDefault="00595D79">
            <w:pPr>
              <w:rPr>
                <w:rFonts w:ascii="宋体" w:hAnsi="宋体" w:hint="eastAsia"/>
                <w:sz w:val="24"/>
                <w:szCs w:val="24"/>
              </w:rPr>
            </w:pPr>
            <w:r>
              <w:rPr>
                <w:rFonts w:ascii="宋体" w:hAnsi="宋体" w:hint="eastAsia"/>
                <w:sz w:val="24"/>
                <w:szCs w:val="24"/>
              </w:rPr>
              <w:t>大写：</w:t>
            </w:r>
          </w:p>
          <w:p w:rsidR="00595D79" w:rsidRDefault="00595D79">
            <w:pPr>
              <w:rPr>
                <w:rFonts w:ascii="宋体" w:hAnsi="宋体" w:hint="eastAsia"/>
                <w:sz w:val="24"/>
                <w:szCs w:val="24"/>
              </w:rPr>
            </w:pPr>
            <w:r>
              <w:rPr>
                <w:rFonts w:ascii="宋体" w:hAnsi="宋体" w:hint="eastAsia"/>
                <w:sz w:val="24"/>
                <w:szCs w:val="24"/>
              </w:rPr>
              <w:t>小写：</w:t>
            </w:r>
          </w:p>
        </w:tc>
      </w:tr>
    </w:tbl>
    <w:p w:rsidR="00595D79" w:rsidRDefault="00595D79">
      <w:pPr>
        <w:spacing w:line="360" w:lineRule="auto"/>
        <w:rPr>
          <w:rFonts w:ascii="宋体" w:hAnsi="宋体"/>
          <w:sz w:val="24"/>
          <w:szCs w:val="24"/>
        </w:rPr>
      </w:pPr>
    </w:p>
    <w:p w:rsidR="00595D79" w:rsidRDefault="00595D79">
      <w:pPr>
        <w:spacing w:line="360" w:lineRule="auto"/>
        <w:rPr>
          <w:rFonts w:ascii="宋体" w:hAnsi="宋体"/>
          <w:sz w:val="24"/>
          <w:szCs w:val="24"/>
        </w:rPr>
      </w:pPr>
      <w:r>
        <w:rPr>
          <w:rFonts w:ascii="宋体" w:hAnsi="宋体" w:hint="eastAsia"/>
          <w:sz w:val="24"/>
          <w:szCs w:val="24"/>
        </w:rPr>
        <w:t>说明：表中 “投标报价”项应是本项目全部费用的报价，采购人不再另行支付任何其他的费用。</w:t>
      </w:r>
    </w:p>
    <w:p w:rsidR="00595D79" w:rsidRDefault="00595D79">
      <w:pPr>
        <w:pStyle w:val="19"/>
        <w:ind w:firstLineChars="200" w:firstLine="480"/>
        <w:rPr>
          <w:rFonts w:hAnsi="宋体"/>
          <w:sz w:val="24"/>
          <w:szCs w:val="24"/>
        </w:rPr>
      </w:pPr>
    </w:p>
    <w:p w:rsidR="00595D79" w:rsidRDefault="00595D79">
      <w:pPr>
        <w:pStyle w:val="19"/>
        <w:spacing w:line="360" w:lineRule="auto"/>
        <w:ind w:firstLineChars="200" w:firstLine="480"/>
        <w:rPr>
          <w:rFonts w:hAnsi="宋体"/>
          <w:sz w:val="24"/>
          <w:szCs w:val="24"/>
        </w:rPr>
      </w:pPr>
    </w:p>
    <w:p w:rsidR="00595D79" w:rsidRDefault="00595D79">
      <w:pPr>
        <w:spacing w:line="360" w:lineRule="auto"/>
        <w:ind w:firstLine="480"/>
        <w:rPr>
          <w:rFonts w:ascii="宋体" w:hAnsi="宋体" w:hint="eastAsia"/>
          <w:sz w:val="24"/>
          <w:szCs w:val="24"/>
          <w:u w:val="single"/>
        </w:rPr>
      </w:pPr>
      <w:r>
        <w:rPr>
          <w:rFonts w:ascii="宋体" w:hAnsi="宋体" w:hint="eastAsia"/>
          <w:sz w:val="24"/>
          <w:szCs w:val="24"/>
        </w:rPr>
        <w:t xml:space="preserve">特别说明事项：   </w:t>
      </w:r>
      <w:r>
        <w:rPr>
          <w:rFonts w:ascii="宋体" w:hAnsi="宋体" w:hint="eastAsia"/>
          <w:sz w:val="24"/>
          <w:szCs w:val="24"/>
          <w:u w:val="single"/>
        </w:rPr>
        <w:t xml:space="preserve">                                  </w:t>
      </w:r>
    </w:p>
    <w:p w:rsidR="00595D79" w:rsidRDefault="00595D79">
      <w:pPr>
        <w:spacing w:line="360" w:lineRule="auto"/>
        <w:ind w:firstLine="480"/>
        <w:rPr>
          <w:rFonts w:ascii="宋体" w:hAnsi="宋体" w:hint="eastAsia"/>
          <w:sz w:val="24"/>
          <w:szCs w:val="24"/>
          <w:u w:val="single"/>
        </w:rPr>
      </w:pPr>
      <w:r>
        <w:rPr>
          <w:rFonts w:ascii="宋体" w:hAnsi="宋体" w:hint="eastAsia"/>
          <w:sz w:val="24"/>
          <w:szCs w:val="24"/>
        </w:rPr>
        <w:t xml:space="preserve">投标人公章：     </w:t>
      </w:r>
      <w:r>
        <w:rPr>
          <w:rFonts w:ascii="宋体" w:hAnsi="宋体" w:hint="eastAsia"/>
          <w:sz w:val="24"/>
          <w:szCs w:val="24"/>
          <w:u w:val="single"/>
        </w:rPr>
        <w:t xml:space="preserve">                                  </w:t>
      </w:r>
    </w:p>
    <w:p w:rsidR="00595D79" w:rsidRDefault="00595D79">
      <w:pPr>
        <w:tabs>
          <w:tab w:val="left" w:pos="480"/>
        </w:tabs>
        <w:spacing w:line="360" w:lineRule="auto"/>
        <w:rPr>
          <w:rFonts w:ascii="宋体" w:hAnsi="宋体" w:hint="eastAsia"/>
          <w:sz w:val="24"/>
          <w:szCs w:val="24"/>
        </w:rPr>
      </w:pPr>
      <w:r>
        <w:rPr>
          <w:rFonts w:ascii="宋体" w:hAnsi="宋体" w:hint="eastAsia"/>
          <w:sz w:val="24"/>
          <w:szCs w:val="24"/>
        </w:rPr>
        <w:tab/>
        <w:t xml:space="preserve">投标人代表签字： </w:t>
      </w:r>
      <w:r>
        <w:rPr>
          <w:rFonts w:ascii="宋体" w:hAnsi="宋体" w:hint="eastAsia"/>
          <w:sz w:val="24"/>
          <w:szCs w:val="24"/>
          <w:u w:val="single"/>
        </w:rPr>
        <w:t xml:space="preserve">                                  </w:t>
      </w:r>
    </w:p>
    <w:p w:rsidR="00595D79" w:rsidRDefault="00595D79">
      <w:pPr>
        <w:spacing w:line="360" w:lineRule="auto"/>
        <w:ind w:firstLine="480"/>
        <w:rPr>
          <w:rFonts w:ascii="宋体" w:hAnsi="宋体" w:hint="eastAsia"/>
          <w:sz w:val="24"/>
          <w:szCs w:val="24"/>
        </w:rPr>
      </w:pPr>
      <w:r>
        <w:rPr>
          <w:rFonts w:ascii="宋体" w:hAnsi="宋体" w:hint="eastAsia"/>
          <w:sz w:val="24"/>
          <w:szCs w:val="24"/>
        </w:rPr>
        <w:t xml:space="preserve">日期：           </w:t>
      </w:r>
      <w:r>
        <w:rPr>
          <w:rFonts w:ascii="宋体" w:hAnsi="宋体" w:hint="eastAsia"/>
          <w:sz w:val="24"/>
          <w:szCs w:val="24"/>
          <w:u w:val="single"/>
        </w:rPr>
        <w:t xml:space="preserve">                                  </w:t>
      </w:r>
    </w:p>
    <w:p w:rsidR="00595D79" w:rsidRDefault="00595D79">
      <w:pPr>
        <w:pStyle w:val="ad"/>
        <w:jc w:val="left"/>
        <w:rPr>
          <w:rFonts w:ascii="宋体" w:hAnsi="宋体" w:cs="宋体" w:hint="eastAsia"/>
          <w:kern w:val="0"/>
          <w:sz w:val="28"/>
          <w:szCs w:val="28"/>
        </w:rPr>
      </w:pPr>
      <w:r>
        <w:rPr>
          <w:sz w:val="28"/>
          <w:szCs w:val="28"/>
        </w:rPr>
        <w:br w:type="page"/>
      </w:r>
      <w:bookmarkStart w:id="181" w:name="_Toc75957722"/>
      <w:bookmarkStart w:id="182" w:name="_Toc99720025"/>
      <w:r>
        <w:rPr>
          <w:rFonts w:ascii="宋体" w:hAnsi="宋体" w:cs="宋体" w:hint="eastAsia"/>
          <w:kern w:val="0"/>
          <w:sz w:val="28"/>
          <w:szCs w:val="28"/>
        </w:rPr>
        <w:t>★三、</w:t>
      </w:r>
      <w:bookmarkEnd w:id="179"/>
      <w:bookmarkEnd w:id="180"/>
      <w:bookmarkEnd w:id="181"/>
      <w:r>
        <w:rPr>
          <w:rFonts w:ascii="宋体" w:hAnsi="宋体" w:cs="宋体" w:hint="eastAsia"/>
          <w:kern w:val="0"/>
          <w:sz w:val="28"/>
          <w:szCs w:val="28"/>
        </w:rPr>
        <w:t>分项价格表</w:t>
      </w:r>
      <w:bookmarkEnd w:id="182"/>
    </w:p>
    <w:p w:rsidR="00595D79" w:rsidRDefault="00595D79">
      <w:pPr>
        <w:pStyle w:val="19"/>
        <w:ind w:firstLineChars="200" w:firstLine="560"/>
        <w:rPr>
          <w:rFonts w:hAnsi="宋体" w:cs="MingLiU_HKSCS"/>
          <w:sz w:val="28"/>
          <w:szCs w:val="28"/>
        </w:rPr>
      </w:pPr>
    </w:p>
    <w:p w:rsidR="00595D79" w:rsidRDefault="00595D79">
      <w:pPr>
        <w:pStyle w:val="19"/>
        <w:ind w:firstLineChars="200" w:firstLine="562"/>
        <w:jc w:val="center"/>
        <w:rPr>
          <w:rFonts w:hAnsi="宋体" w:hint="eastAsia"/>
          <w:b/>
          <w:sz w:val="28"/>
          <w:szCs w:val="28"/>
        </w:rPr>
      </w:pPr>
      <w:r>
        <w:rPr>
          <w:rFonts w:hAnsi="宋体" w:hint="eastAsia"/>
          <w:b/>
          <w:sz w:val="28"/>
          <w:szCs w:val="28"/>
        </w:rPr>
        <w:t>分项价格表</w:t>
      </w:r>
    </w:p>
    <w:p w:rsidR="00595D79" w:rsidRDefault="00595D79">
      <w:pPr>
        <w:pStyle w:val="19"/>
        <w:ind w:firstLineChars="200" w:firstLine="420"/>
        <w:jc w:val="right"/>
        <w:rPr>
          <w:rFonts w:hAnsi="宋体"/>
        </w:rPr>
      </w:pPr>
    </w:p>
    <w:p w:rsidR="00595D79" w:rsidRDefault="00595D79">
      <w:pPr>
        <w:spacing w:line="240" w:lineRule="atLeast"/>
        <w:rPr>
          <w:rFonts w:ascii="宋体" w:hAnsi="宋体" w:hint="eastAsia"/>
          <w:sz w:val="24"/>
          <w:szCs w:val="24"/>
        </w:rPr>
      </w:pPr>
      <w:r>
        <w:rPr>
          <w:rFonts w:ascii="宋体" w:hAnsi="宋体" w:hint="eastAsia"/>
          <w:sz w:val="24"/>
          <w:szCs w:val="24"/>
        </w:rPr>
        <w:t>项目名称：</w:t>
      </w:r>
      <w:r>
        <w:rPr>
          <w:rFonts w:hAnsi="宋体"/>
          <w:sz w:val="24"/>
          <w:szCs w:val="24"/>
        </w:rPr>
        <w:t>____________________</w:t>
      </w:r>
    </w:p>
    <w:p w:rsidR="00595D79" w:rsidRDefault="00595D79">
      <w:pPr>
        <w:pStyle w:val="10"/>
        <w:spacing w:line="240" w:lineRule="atLeast"/>
        <w:rPr>
          <w:rFonts w:ascii="宋体" w:hAnsi="宋体"/>
          <w:sz w:val="24"/>
          <w:szCs w:val="24"/>
        </w:rPr>
      </w:pPr>
      <w:r>
        <w:rPr>
          <w:rFonts w:ascii="宋体" w:hAnsi="宋体" w:hint="eastAsia"/>
          <w:sz w:val="24"/>
          <w:szCs w:val="24"/>
        </w:rPr>
        <w:t>项目编号：</w:t>
      </w:r>
      <w:r>
        <w:rPr>
          <w:rFonts w:hAnsi="宋体"/>
          <w:sz w:val="24"/>
          <w:szCs w:val="24"/>
        </w:rPr>
        <w:t>____________________</w:t>
      </w:r>
    </w:p>
    <w:p w:rsidR="00595D79" w:rsidRDefault="00595D79">
      <w:pPr>
        <w:rPr>
          <w:rFonts w:hint="eastAsia"/>
        </w:rPr>
      </w:pPr>
      <w:r>
        <w:rPr>
          <w:rFonts w:hint="eastAsia"/>
        </w:rPr>
        <w:t>包</w:t>
      </w:r>
      <w:r>
        <w:rPr>
          <w:rFonts w:hint="eastAsia"/>
        </w:rPr>
        <w:t xml:space="preserve">     </w:t>
      </w:r>
      <w:r>
        <w:rPr>
          <w:rFonts w:hint="eastAsia"/>
        </w:rPr>
        <w:t>号</w:t>
      </w:r>
      <w:r>
        <w:t>：</w:t>
      </w:r>
      <w:r>
        <w:rPr>
          <w:rFonts w:hAnsi="宋体"/>
          <w:sz w:val="24"/>
          <w:szCs w:val="24"/>
        </w:rPr>
        <w:t>____________________</w:t>
      </w:r>
    </w:p>
    <w:p w:rsidR="00595D79" w:rsidRDefault="00595D79">
      <w:pPr>
        <w:pStyle w:val="19"/>
        <w:ind w:left="3360" w:firstLine="420"/>
        <w:jc w:val="left"/>
        <w:rPr>
          <w:rFonts w:hint="eastAsia"/>
        </w:rPr>
      </w:pPr>
    </w:p>
    <w:p w:rsidR="00595D79" w:rsidRDefault="00595D79">
      <w:pPr>
        <w:pStyle w:val="19"/>
        <w:ind w:left="6720" w:firstLine="420"/>
        <w:jc w:val="left"/>
        <w:rPr>
          <w:rFonts w:hAnsi="宋体" w:cs="Times New Roman" w:hint="eastAsia"/>
          <w:sz w:val="24"/>
          <w:szCs w:val="24"/>
        </w:rPr>
      </w:pPr>
      <w:r>
        <w:rPr>
          <w:rFonts w:hint="eastAsia"/>
        </w:rPr>
        <w:t>单位：人民币元</w:t>
      </w: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774"/>
        <w:gridCol w:w="1711"/>
        <w:gridCol w:w="1559"/>
      </w:tblGrid>
      <w:tr w:rsidR="00595D79">
        <w:trPr>
          <w:trHeight w:val="776"/>
          <w:jc w:val="right"/>
        </w:trPr>
        <w:tc>
          <w:tcPr>
            <w:tcW w:w="992" w:type="dxa"/>
            <w:vAlign w:val="center"/>
          </w:tcPr>
          <w:p w:rsidR="00595D79" w:rsidRDefault="00595D79">
            <w:pPr>
              <w:pStyle w:val="a8"/>
              <w:spacing w:line="360" w:lineRule="auto"/>
              <w:jc w:val="center"/>
              <w:rPr>
                <w:rFonts w:ascii="Arial" w:hAnsi="Arial" w:cs="Arial"/>
                <w:b/>
                <w:kern w:val="2"/>
              </w:rPr>
            </w:pPr>
            <w:r>
              <w:rPr>
                <w:rFonts w:ascii="Arial" w:hAnsi="Arial" w:cs="Arial"/>
                <w:b/>
                <w:kern w:val="2"/>
              </w:rPr>
              <w:t>序号</w:t>
            </w:r>
          </w:p>
        </w:tc>
        <w:tc>
          <w:tcPr>
            <w:tcW w:w="4774" w:type="dxa"/>
            <w:vAlign w:val="center"/>
          </w:tcPr>
          <w:p w:rsidR="00595D79" w:rsidRDefault="00595D79">
            <w:pPr>
              <w:pStyle w:val="a8"/>
              <w:spacing w:line="360" w:lineRule="auto"/>
              <w:jc w:val="center"/>
              <w:rPr>
                <w:rFonts w:ascii="Arial" w:hAnsi="Arial" w:cs="Arial"/>
                <w:b/>
                <w:kern w:val="2"/>
              </w:rPr>
            </w:pPr>
            <w:r>
              <w:rPr>
                <w:rFonts w:ascii="Arial" w:hAnsi="Arial" w:cs="Arial"/>
                <w:b/>
                <w:kern w:val="2"/>
              </w:rPr>
              <w:t>服务内容</w:t>
            </w:r>
          </w:p>
        </w:tc>
        <w:tc>
          <w:tcPr>
            <w:tcW w:w="1711" w:type="dxa"/>
            <w:vAlign w:val="center"/>
          </w:tcPr>
          <w:p w:rsidR="00595D79" w:rsidRDefault="00595D79">
            <w:pPr>
              <w:pStyle w:val="a8"/>
              <w:spacing w:line="360" w:lineRule="auto"/>
              <w:jc w:val="center"/>
              <w:rPr>
                <w:rFonts w:ascii="Arial" w:hAnsi="Arial" w:cs="Arial"/>
                <w:b/>
                <w:kern w:val="2"/>
              </w:rPr>
            </w:pPr>
            <w:r>
              <w:rPr>
                <w:rFonts w:ascii="Arial" w:hAnsi="Arial" w:cs="Arial"/>
                <w:b/>
                <w:kern w:val="2"/>
              </w:rPr>
              <w:t>单价</w:t>
            </w:r>
          </w:p>
        </w:tc>
        <w:tc>
          <w:tcPr>
            <w:tcW w:w="1559" w:type="dxa"/>
            <w:vAlign w:val="center"/>
          </w:tcPr>
          <w:p w:rsidR="00595D79" w:rsidRDefault="00595D79">
            <w:pPr>
              <w:pStyle w:val="a8"/>
              <w:spacing w:line="360" w:lineRule="auto"/>
              <w:jc w:val="center"/>
              <w:rPr>
                <w:rFonts w:ascii="Arial" w:hAnsi="Arial" w:cs="Arial"/>
                <w:b/>
                <w:kern w:val="2"/>
              </w:rPr>
            </w:pPr>
            <w:r>
              <w:rPr>
                <w:rFonts w:ascii="Arial" w:hAnsi="Arial" w:cs="Arial" w:hint="eastAsia"/>
                <w:b/>
                <w:kern w:val="2"/>
              </w:rPr>
              <w:t>合计</w:t>
            </w:r>
          </w:p>
        </w:tc>
      </w:tr>
      <w:tr w:rsidR="00595D79">
        <w:trPr>
          <w:trHeight w:val="444"/>
          <w:jc w:val="right"/>
        </w:trPr>
        <w:tc>
          <w:tcPr>
            <w:tcW w:w="992" w:type="dxa"/>
            <w:vAlign w:val="center"/>
          </w:tcPr>
          <w:p w:rsidR="00595D79" w:rsidRDefault="00595D79">
            <w:pPr>
              <w:pStyle w:val="a8"/>
              <w:spacing w:line="360" w:lineRule="auto"/>
              <w:ind w:leftChars="128" w:left="269"/>
              <w:jc w:val="left"/>
              <w:rPr>
                <w:rFonts w:ascii="Arial" w:hAnsi="Arial" w:cs="Arial"/>
                <w:kern w:val="2"/>
              </w:rPr>
            </w:pPr>
          </w:p>
        </w:tc>
        <w:tc>
          <w:tcPr>
            <w:tcW w:w="4774" w:type="dxa"/>
            <w:vAlign w:val="center"/>
          </w:tcPr>
          <w:p w:rsidR="00595D79" w:rsidRDefault="00595D79">
            <w:pPr>
              <w:pStyle w:val="a8"/>
              <w:spacing w:line="360" w:lineRule="auto"/>
              <w:jc w:val="left"/>
              <w:rPr>
                <w:rFonts w:ascii="Arial" w:hAnsi="Arial" w:cs="Arial"/>
                <w:kern w:val="2"/>
              </w:rPr>
            </w:pP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r w:rsidR="00595D79">
        <w:trPr>
          <w:trHeight w:val="513"/>
          <w:jc w:val="right"/>
        </w:trPr>
        <w:tc>
          <w:tcPr>
            <w:tcW w:w="992" w:type="dxa"/>
            <w:vAlign w:val="center"/>
          </w:tcPr>
          <w:p w:rsidR="00595D79" w:rsidRDefault="00595D79">
            <w:pPr>
              <w:pStyle w:val="a8"/>
              <w:spacing w:line="360" w:lineRule="auto"/>
              <w:ind w:leftChars="128" w:left="269"/>
              <w:jc w:val="left"/>
              <w:rPr>
                <w:rFonts w:ascii="Arial" w:hAnsi="Arial" w:cs="Arial"/>
                <w:kern w:val="2"/>
              </w:rPr>
            </w:pPr>
          </w:p>
        </w:tc>
        <w:tc>
          <w:tcPr>
            <w:tcW w:w="4774" w:type="dxa"/>
            <w:vAlign w:val="center"/>
          </w:tcPr>
          <w:p w:rsidR="00595D79" w:rsidRDefault="00595D79">
            <w:pPr>
              <w:pStyle w:val="a8"/>
              <w:spacing w:line="360" w:lineRule="auto"/>
              <w:jc w:val="left"/>
              <w:rPr>
                <w:rFonts w:ascii="Arial" w:hAnsi="Arial" w:cs="Arial"/>
                <w:kern w:val="2"/>
              </w:rPr>
            </w:pP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r w:rsidR="00595D79">
        <w:trPr>
          <w:trHeight w:val="513"/>
          <w:jc w:val="right"/>
        </w:trPr>
        <w:tc>
          <w:tcPr>
            <w:tcW w:w="992" w:type="dxa"/>
            <w:vAlign w:val="center"/>
          </w:tcPr>
          <w:p w:rsidR="00595D79" w:rsidRDefault="00595D79">
            <w:pPr>
              <w:pStyle w:val="a8"/>
              <w:spacing w:line="360" w:lineRule="auto"/>
              <w:ind w:leftChars="128" w:left="269"/>
              <w:jc w:val="left"/>
              <w:rPr>
                <w:rFonts w:ascii="Arial" w:hAnsi="Arial" w:cs="Arial"/>
                <w:kern w:val="2"/>
              </w:rPr>
            </w:pPr>
          </w:p>
        </w:tc>
        <w:tc>
          <w:tcPr>
            <w:tcW w:w="4774" w:type="dxa"/>
            <w:vAlign w:val="center"/>
          </w:tcPr>
          <w:p w:rsidR="00595D79" w:rsidRDefault="00595D79">
            <w:pPr>
              <w:pStyle w:val="a8"/>
              <w:spacing w:line="360" w:lineRule="auto"/>
              <w:jc w:val="left"/>
              <w:rPr>
                <w:rFonts w:ascii="Arial" w:hAnsi="Arial" w:cs="Arial"/>
                <w:kern w:val="2"/>
              </w:rPr>
            </w:pP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r w:rsidR="00595D79">
        <w:trPr>
          <w:trHeight w:val="513"/>
          <w:jc w:val="right"/>
        </w:trPr>
        <w:tc>
          <w:tcPr>
            <w:tcW w:w="992" w:type="dxa"/>
            <w:vAlign w:val="center"/>
          </w:tcPr>
          <w:p w:rsidR="00595D79" w:rsidRDefault="00595D79">
            <w:pPr>
              <w:pStyle w:val="a8"/>
              <w:spacing w:line="360" w:lineRule="auto"/>
              <w:ind w:leftChars="128" w:left="269"/>
              <w:jc w:val="left"/>
              <w:rPr>
                <w:rFonts w:ascii="Arial" w:hAnsi="Arial" w:cs="Arial"/>
                <w:kern w:val="2"/>
              </w:rPr>
            </w:pPr>
          </w:p>
        </w:tc>
        <w:tc>
          <w:tcPr>
            <w:tcW w:w="4774" w:type="dxa"/>
            <w:vAlign w:val="center"/>
          </w:tcPr>
          <w:p w:rsidR="00595D79" w:rsidRDefault="00595D79">
            <w:pPr>
              <w:pStyle w:val="a8"/>
              <w:spacing w:line="360" w:lineRule="auto"/>
              <w:jc w:val="left"/>
              <w:rPr>
                <w:rFonts w:ascii="Arial" w:hAnsi="Arial" w:cs="Arial"/>
                <w:kern w:val="2"/>
              </w:rPr>
            </w:pP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r w:rsidR="00595D79">
        <w:trPr>
          <w:trHeight w:val="526"/>
          <w:jc w:val="right"/>
        </w:trPr>
        <w:tc>
          <w:tcPr>
            <w:tcW w:w="992" w:type="dxa"/>
            <w:vAlign w:val="center"/>
          </w:tcPr>
          <w:p w:rsidR="00595D79" w:rsidRDefault="00595D79">
            <w:pPr>
              <w:pStyle w:val="a8"/>
              <w:spacing w:line="360" w:lineRule="auto"/>
              <w:ind w:leftChars="128" w:left="269"/>
              <w:jc w:val="left"/>
              <w:rPr>
                <w:rFonts w:ascii="Arial" w:hAnsi="Arial" w:cs="Arial"/>
                <w:kern w:val="2"/>
              </w:rPr>
            </w:pPr>
          </w:p>
        </w:tc>
        <w:tc>
          <w:tcPr>
            <w:tcW w:w="4774" w:type="dxa"/>
            <w:vAlign w:val="center"/>
          </w:tcPr>
          <w:p w:rsidR="00595D79" w:rsidRDefault="00595D79">
            <w:pPr>
              <w:pStyle w:val="a8"/>
              <w:spacing w:line="360" w:lineRule="auto"/>
              <w:jc w:val="left"/>
              <w:rPr>
                <w:rFonts w:ascii="Arial" w:hAnsi="Arial" w:cs="Arial"/>
                <w:kern w:val="2"/>
              </w:rPr>
            </w:pP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r w:rsidR="00595D79">
        <w:trPr>
          <w:trHeight w:val="513"/>
          <w:jc w:val="right"/>
        </w:trPr>
        <w:tc>
          <w:tcPr>
            <w:tcW w:w="992" w:type="dxa"/>
            <w:vAlign w:val="center"/>
          </w:tcPr>
          <w:p w:rsidR="00595D79" w:rsidRDefault="00595D79">
            <w:pPr>
              <w:pStyle w:val="a8"/>
              <w:spacing w:line="360" w:lineRule="auto"/>
              <w:ind w:leftChars="128" w:left="269"/>
              <w:jc w:val="left"/>
              <w:rPr>
                <w:rFonts w:ascii="Arial" w:hAnsi="Arial" w:cs="Arial"/>
                <w:kern w:val="2"/>
              </w:rPr>
            </w:pPr>
          </w:p>
        </w:tc>
        <w:tc>
          <w:tcPr>
            <w:tcW w:w="4774" w:type="dxa"/>
            <w:vAlign w:val="center"/>
          </w:tcPr>
          <w:p w:rsidR="00595D79" w:rsidRDefault="00595D79">
            <w:pPr>
              <w:pStyle w:val="a8"/>
              <w:spacing w:line="360" w:lineRule="auto"/>
              <w:jc w:val="left"/>
              <w:rPr>
                <w:rFonts w:ascii="Arial" w:hAnsi="Arial" w:cs="Arial"/>
                <w:kern w:val="2"/>
              </w:rPr>
            </w:pP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r w:rsidR="00595D79">
        <w:trPr>
          <w:cantSplit/>
          <w:trHeight w:val="483"/>
          <w:jc w:val="right"/>
        </w:trPr>
        <w:tc>
          <w:tcPr>
            <w:tcW w:w="5766" w:type="dxa"/>
            <w:gridSpan w:val="2"/>
            <w:vAlign w:val="center"/>
          </w:tcPr>
          <w:p w:rsidR="00595D79" w:rsidRDefault="00595D79">
            <w:pPr>
              <w:pStyle w:val="a8"/>
              <w:spacing w:line="360" w:lineRule="auto"/>
              <w:ind w:leftChars="257" w:left="1080" w:hanging="540"/>
              <w:jc w:val="left"/>
              <w:rPr>
                <w:rFonts w:ascii="Arial" w:hAnsi="Arial" w:cs="Arial"/>
                <w:kern w:val="2"/>
              </w:rPr>
            </w:pPr>
            <w:r>
              <w:rPr>
                <w:rFonts w:ascii="Arial" w:hAnsi="Arial" w:cs="Arial"/>
                <w:kern w:val="2"/>
              </w:rPr>
              <w:t>总价：</w:t>
            </w:r>
          </w:p>
        </w:tc>
        <w:tc>
          <w:tcPr>
            <w:tcW w:w="1711" w:type="dxa"/>
            <w:vAlign w:val="center"/>
          </w:tcPr>
          <w:p w:rsidR="00595D79" w:rsidRDefault="00595D79">
            <w:pPr>
              <w:pStyle w:val="a8"/>
              <w:spacing w:line="360" w:lineRule="auto"/>
              <w:ind w:leftChars="257" w:left="1080" w:hanging="540"/>
              <w:jc w:val="left"/>
              <w:rPr>
                <w:rFonts w:ascii="Arial" w:hAnsi="Arial" w:cs="Arial"/>
                <w:kern w:val="2"/>
              </w:rPr>
            </w:pPr>
          </w:p>
        </w:tc>
        <w:tc>
          <w:tcPr>
            <w:tcW w:w="1559" w:type="dxa"/>
            <w:vAlign w:val="center"/>
          </w:tcPr>
          <w:p w:rsidR="00595D79" w:rsidRDefault="00595D79">
            <w:pPr>
              <w:pStyle w:val="a8"/>
              <w:spacing w:line="360" w:lineRule="auto"/>
              <w:ind w:leftChars="257" w:left="1080" w:hanging="540"/>
              <w:jc w:val="left"/>
              <w:rPr>
                <w:rFonts w:ascii="Arial" w:hAnsi="Arial" w:cs="Arial"/>
                <w:kern w:val="2"/>
              </w:rPr>
            </w:pPr>
          </w:p>
        </w:tc>
      </w:tr>
    </w:tbl>
    <w:p w:rsidR="00595D79" w:rsidRDefault="00595D79">
      <w:pPr>
        <w:spacing w:line="240" w:lineRule="atLeast"/>
        <w:rPr>
          <w:rFonts w:ascii="宋体" w:hAnsi="宋体" w:hint="eastAsia"/>
        </w:rPr>
      </w:pPr>
    </w:p>
    <w:p w:rsidR="00595D79" w:rsidRDefault="00595D79">
      <w:pPr>
        <w:spacing w:line="240" w:lineRule="atLeast"/>
        <w:rPr>
          <w:rFonts w:ascii="宋体" w:hAnsi="宋体" w:hint="eastAsia"/>
        </w:rPr>
      </w:pPr>
      <w:r>
        <w:rPr>
          <w:rFonts w:ascii="宋体" w:hAnsi="宋体" w:hint="eastAsia"/>
        </w:rPr>
        <w:t>注：</w:t>
      </w:r>
      <w:r>
        <w:rPr>
          <w:rFonts w:ascii="宋体" w:hAnsi="宋体" w:hint="eastAsia"/>
          <w:szCs w:val="21"/>
        </w:rPr>
        <w:t>分项价格表中的“总价”项应是本项目采购相关服务的全部费用的报价，与开标一览表中的</w:t>
      </w:r>
      <w:r>
        <w:rPr>
          <w:rFonts w:ascii="宋体" w:hAnsi="宋体" w:hint="eastAsia"/>
        </w:rPr>
        <w:t>“投标总价”项一致，</w:t>
      </w:r>
      <w:r>
        <w:rPr>
          <w:rFonts w:ascii="宋体" w:hAnsi="宋体" w:hint="eastAsia"/>
          <w:szCs w:val="21"/>
        </w:rPr>
        <w:t>采购人不再另行支付其他任何费用。表格不足部分请自行加载。</w:t>
      </w:r>
    </w:p>
    <w:p w:rsidR="00595D79" w:rsidRDefault="00595D79">
      <w:pPr>
        <w:spacing w:line="240" w:lineRule="atLeast"/>
        <w:rPr>
          <w:rFonts w:ascii="宋体" w:hAnsi="宋体" w:hint="eastAsia"/>
        </w:rPr>
      </w:pPr>
    </w:p>
    <w:p w:rsidR="00595D79" w:rsidRDefault="00595D79">
      <w:pPr>
        <w:spacing w:line="240" w:lineRule="atLeast"/>
        <w:rPr>
          <w:rFonts w:ascii="宋体" w:hAnsi="宋体" w:hint="eastAsia"/>
        </w:rPr>
      </w:pPr>
    </w:p>
    <w:p w:rsidR="00595D79" w:rsidRDefault="00595D79">
      <w:pPr>
        <w:ind w:firstLine="480"/>
        <w:rPr>
          <w:rFonts w:ascii="宋体" w:hAnsi="宋体" w:hint="eastAsia"/>
          <w:sz w:val="24"/>
          <w:szCs w:val="24"/>
          <w:u w:val="single"/>
        </w:rPr>
      </w:pPr>
      <w:r>
        <w:rPr>
          <w:rFonts w:ascii="宋体" w:hAnsi="宋体" w:hint="eastAsia"/>
          <w:sz w:val="24"/>
          <w:szCs w:val="24"/>
        </w:rPr>
        <w:t xml:space="preserve">投标人公章：     </w:t>
      </w:r>
      <w:r>
        <w:rPr>
          <w:rFonts w:ascii="宋体" w:hAnsi="宋体" w:hint="eastAsia"/>
          <w:sz w:val="24"/>
          <w:szCs w:val="24"/>
          <w:u w:val="single"/>
        </w:rPr>
        <w:t xml:space="preserve">                                  </w:t>
      </w:r>
    </w:p>
    <w:p w:rsidR="00595D79" w:rsidRDefault="00595D79">
      <w:pPr>
        <w:tabs>
          <w:tab w:val="left" w:pos="480"/>
        </w:tabs>
        <w:rPr>
          <w:rFonts w:ascii="宋体" w:hAnsi="宋体" w:hint="eastAsia"/>
          <w:sz w:val="24"/>
          <w:szCs w:val="24"/>
        </w:rPr>
      </w:pPr>
      <w:r>
        <w:rPr>
          <w:rFonts w:ascii="宋体" w:hAnsi="宋体" w:hint="eastAsia"/>
          <w:sz w:val="24"/>
          <w:szCs w:val="24"/>
        </w:rPr>
        <w:tab/>
        <w:t xml:space="preserve">投标人代表签字： </w:t>
      </w:r>
      <w:r>
        <w:rPr>
          <w:rFonts w:ascii="宋体" w:hAnsi="宋体" w:hint="eastAsia"/>
          <w:sz w:val="24"/>
          <w:szCs w:val="24"/>
          <w:u w:val="single"/>
        </w:rPr>
        <w:t xml:space="preserve">                                  </w:t>
      </w:r>
    </w:p>
    <w:p w:rsidR="00595D79" w:rsidRDefault="00595D79">
      <w:pPr>
        <w:ind w:firstLineChars="200" w:firstLine="480"/>
        <w:rPr>
          <w:rFonts w:ascii="宋体" w:hAnsi="宋体"/>
          <w:sz w:val="24"/>
          <w:szCs w:val="24"/>
        </w:rPr>
      </w:pPr>
      <w:r>
        <w:rPr>
          <w:rFonts w:ascii="宋体" w:hAnsi="宋体" w:hint="eastAsia"/>
          <w:sz w:val="24"/>
          <w:szCs w:val="24"/>
        </w:rPr>
        <w:t xml:space="preserve">日期：   </w:t>
      </w:r>
    </w:p>
    <w:p w:rsidR="00595D79" w:rsidRDefault="00595D79">
      <w:pPr>
        <w:rPr>
          <w:rFonts w:ascii="宋体" w:hAnsi="宋体"/>
          <w:sz w:val="24"/>
          <w:szCs w:val="24"/>
        </w:rPr>
        <w:sectPr w:rsidR="00595D79">
          <w:headerReference w:type="default" r:id="rId11"/>
          <w:pgSz w:w="11906" w:h="16838"/>
          <w:pgMar w:top="1440" w:right="1797" w:bottom="1440" w:left="1797" w:header="851" w:footer="992" w:gutter="0"/>
          <w:pgBorders>
            <w:top w:val="none" w:sz="0" w:space="1" w:color="auto"/>
            <w:left w:val="none" w:sz="0" w:space="4" w:color="auto"/>
            <w:bottom w:val="none" w:sz="0" w:space="1" w:color="auto"/>
            <w:right w:val="none" w:sz="0" w:space="4" w:color="auto"/>
          </w:pgBorders>
          <w:cols w:space="720"/>
          <w:docGrid w:linePitch="312"/>
        </w:sectPr>
      </w:pPr>
    </w:p>
    <w:p w:rsidR="00595D79" w:rsidRDefault="00595D79">
      <w:pPr>
        <w:rPr>
          <w:rFonts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p>
    <w:p w:rsidR="00595D79" w:rsidRDefault="00595D79">
      <w:pPr>
        <w:pStyle w:val="ad"/>
        <w:jc w:val="left"/>
        <w:rPr>
          <w:rStyle w:val="1Char"/>
          <w:rFonts w:ascii="宋体" w:eastAsia="宋体" w:hAnsi="宋体" w:cs="宋体" w:hint="eastAsia"/>
          <w:sz w:val="28"/>
          <w:szCs w:val="28"/>
        </w:rPr>
      </w:pPr>
      <w:bookmarkStart w:id="183" w:name="_Toc7198"/>
      <w:bookmarkStart w:id="184" w:name="_Toc28728"/>
      <w:bookmarkStart w:id="185" w:name="_Toc6590"/>
      <w:bookmarkStart w:id="186" w:name="_Toc12362"/>
      <w:bookmarkStart w:id="187" w:name="_Toc99720026"/>
      <w:bookmarkStart w:id="188" w:name="_Toc75957723"/>
      <w:bookmarkStart w:id="189" w:name="_Toc17050"/>
      <w:bookmarkStart w:id="190" w:name="_Toc476649117"/>
      <w:bookmarkStart w:id="191" w:name="_Toc31271"/>
      <w:r>
        <w:rPr>
          <w:rStyle w:val="1Char"/>
          <w:rFonts w:ascii="宋体" w:eastAsia="宋体" w:hAnsi="宋体" w:cs="宋体"/>
          <w:sz w:val="28"/>
          <w:szCs w:val="28"/>
        </w:rPr>
        <w:t>★四、商务条款偏离表</w:t>
      </w:r>
      <w:bookmarkEnd w:id="183"/>
      <w:bookmarkEnd w:id="184"/>
      <w:bookmarkEnd w:id="185"/>
      <w:bookmarkEnd w:id="186"/>
      <w:bookmarkEnd w:id="187"/>
      <w:bookmarkEnd w:id="188"/>
      <w:bookmarkEnd w:id="189"/>
      <w:bookmarkEnd w:id="190"/>
      <w:bookmarkEnd w:id="191"/>
    </w:p>
    <w:p w:rsidR="00595D79" w:rsidRDefault="00595D79">
      <w:pPr>
        <w:pStyle w:val="19"/>
        <w:ind w:firstLineChars="200" w:firstLine="560"/>
        <w:rPr>
          <w:rFonts w:hAnsi="宋体" w:cs="MingLiU_HKSCS"/>
          <w:sz w:val="28"/>
          <w:szCs w:val="28"/>
        </w:rPr>
      </w:pPr>
    </w:p>
    <w:p w:rsidR="00595D79" w:rsidRDefault="00595D79">
      <w:pPr>
        <w:pStyle w:val="19"/>
        <w:ind w:firstLineChars="200" w:firstLine="562"/>
        <w:jc w:val="center"/>
        <w:rPr>
          <w:rFonts w:hAnsi="宋体"/>
          <w:b/>
          <w:sz w:val="28"/>
          <w:szCs w:val="28"/>
        </w:rPr>
      </w:pPr>
      <w:r>
        <w:rPr>
          <w:rFonts w:hAnsi="宋体" w:hint="eastAsia"/>
          <w:b/>
          <w:sz w:val="28"/>
          <w:szCs w:val="28"/>
        </w:rPr>
        <w:t>商务条款偏离表</w:t>
      </w:r>
    </w:p>
    <w:p w:rsidR="00595D79" w:rsidRDefault="00595D79">
      <w:pPr>
        <w:pStyle w:val="19"/>
        <w:rPr>
          <w:rFonts w:hAnsi="宋体"/>
          <w:sz w:val="24"/>
          <w:szCs w:val="24"/>
        </w:rPr>
      </w:pPr>
    </w:p>
    <w:p w:rsidR="00595D79" w:rsidRDefault="00595D79">
      <w:pPr>
        <w:pStyle w:val="19"/>
        <w:rPr>
          <w:rFonts w:hAnsi="宋体" w:hint="eastAsia"/>
          <w:sz w:val="24"/>
          <w:szCs w:val="24"/>
        </w:rPr>
      </w:pPr>
      <w:r>
        <w:rPr>
          <w:rFonts w:hAnsi="宋体" w:hint="eastAsia"/>
          <w:sz w:val="24"/>
          <w:szCs w:val="24"/>
        </w:rPr>
        <w:t>项目名称：</w:t>
      </w:r>
      <w:r>
        <w:rPr>
          <w:rFonts w:hAnsi="宋体"/>
          <w:sz w:val="24"/>
          <w:szCs w:val="24"/>
        </w:rPr>
        <w:t>____________________</w:t>
      </w:r>
    </w:p>
    <w:p w:rsidR="00595D79" w:rsidRDefault="00595D79">
      <w:pPr>
        <w:pStyle w:val="19"/>
        <w:rPr>
          <w:rFonts w:hAnsi="宋体"/>
          <w:sz w:val="24"/>
          <w:szCs w:val="24"/>
        </w:rPr>
      </w:pPr>
      <w:r>
        <w:rPr>
          <w:rFonts w:hAnsi="宋体" w:hint="eastAsia"/>
          <w:sz w:val="24"/>
          <w:szCs w:val="24"/>
        </w:rPr>
        <w:t>项目编号：</w:t>
      </w:r>
      <w:r>
        <w:rPr>
          <w:rFonts w:hAnsi="宋体"/>
          <w:sz w:val="24"/>
          <w:szCs w:val="24"/>
        </w:rPr>
        <w:t>____________________</w:t>
      </w:r>
    </w:p>
    <w:p w:rsidR="00595D79" w:rsidRDefault="00595D79">
      <w:pPr>
        <w:pStyle w:val="19"/>
        <w:rPr>
          <w:rFonts w:hAnsi="宋体" w:hint="eastAsia"/>
          <w:sz w:val="24"/>
          <w:szCs w:val="24"/>
        </w:rPr>
      </w:pPr>
      <w:r>
        <w:rPr>
          <w:rFonts w:hAnsi="宋体" w:hint="eastAsia"/>
          <w:sz w:val="24"/>
          <w:szCs w:val="24"/>
        </w:rPr>
        <w:t>包    号</w:t>
      </w:r>
      <w:r>
        <w:rPr>
          <w:rFonts w:hAnsi="宋体"/>
          <w:sz w:val="24"/>
          <w:szCs w:val="24"/>
        </w:rPr>
        <w:t>：____________________</w:t>
      </w:r>
    </w:p>
    <w:p w:rsidR="00595D79" w:rsidRDefault="00595D79">
      <w:pPr>
        <w:pStyle w:val="19"/>
        <w:ind w:firstLineChars="200" w:firstLine="480"/>
        <w:rPr>
          <w:rFonts w:hAnsi="宋体"/>
          <w:sz w:val="24"/>
          <w:szCs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075"/>
        <w:gridCol w:w="1964"/>
        <w:gridCol w:w="1964"/>
        <w:gridCol w:w="816"/>
        <w:gridCol w:w="1190"/>
      </w:tblGrid>
      <w:tr w:rsidR="00595D79">
        <w:trPr>
          <w:jc w:val="center"/>
        </w:trPr>
        <w:tc>
          <w:tcPr>
            <w:tcW w:w="816" w:type="dxa"/>
            <w:vAlign w:val="center"/>
          </w:tcPr>
          <w:p w:rsidR="00595D79" w:rsidRDefault="00595D79">
            <w:pPr>
              <w:pStyle w:val="19"/>
              <w:jc w:val="center"/>
              <w:rPr>
                <w:rFonts w:hAnsi="宋体"/>
                <w:sz w:val="24"/>
                <w:szCs w:val="24"/>
              </w:rPr>
            </w:pPr>
            <w:r>
              <w:rPr>
                <w:rFonts w:hAnsi="宋体" w:hint="eastAsia"/>
                <w:sz w:val="24"/>
                <w:szCs w:val="24"/>
              </w:rPr>
              <w:t>序号</w:t>
            </w:r>
          </w:p>
        </w:tc>
        <w:tc>
          <w:tcPr>
            <w:tcW w:w="2075" w:type="dxa"/>
            <w:vAlign w:val="center"/>
          </w:tcPr>
          <w:p w:rsidR="00595D79" w:rsidRDefault="00595D79">
            <w:pPr>
              <w:pStyle w:val="19"/>
              <w:jc w:val="center"/>
              <w:rPr>
                <w:rFonts w:hAnsi="宋体"/>
                <w:sz w:val="24"/>
                <w:szCs w:val="24"/>
              </w:rPr>
            </w:pPr>
            <w:r>
              <w:rPr>
                <w:rFonts w:hAnsi="宋体" w:hint="eastAsia"/>
                <w:sz w:val="24"/>
                <w:szCs w:val="24"/>
              </w:rPr>
              <w:t>招标文件条目号</w:t>
            </w:r>
          </w:p>
        </w:tc>
        <w:tc>
          <w:tcPr>
            <w:tcW w:w="1964" w:type="dxa"/>
            <w:vAlign w:val="center"/>
          </w:tcPr>
          <w:p w:rsidR="00595D79" w:rsidRDefault="00595D79">
            <w:pPr>
              <w:pStyle w:val="19"/>
              <w:jc w:val="center"/>
              <w:rPr>
                <w:rFonts w:hAnsi="宋体"/>
                <w:sz w:val="24"/>
                <w:szCs w:val="24"/>
              </w:rPr>
            </w:pPr>
            <w:r>
              <w:rPr>
                <w:rFonts w:hAnsi="宋体" w:hint="eastAsia"/>
                <w:sz w:val="24"/>
                <w:szCs w:val="24"/>
              </w:rPr>
              <w:t>招标文件的商务条款</w:t>
            </w:r>
          </w:p>
        </w:tc>
        <w:tc>
          <w:tcPr>
            <w:tcW w:w="1964" w:type="dxa"/>
            <w:vAlign w:val="center"/>
          </w:tcPr>
          <w:p w:rsidR="00595D79" w:rsidRDefault="00595D79">
            <w:pPr>
              <w:pStyle w:val="19"/>
              <w:jc w:val="center"/>
              <w:rPr>
                <w:rFonts w:hAnsi="宋体"/>
                <w:sz w:val="24"/>
                <w:szCs w:val="24"/>
              </w:rPr>
            </w:pPr>
            <w:r>
              <w:rPr>
                <w:rFonts w:hAnsi="宋体" w:hint="eastAsia"/>
                <w:sz w:val="24"/>
                <w:szCs w:val="24"/>
              </w:rPr>
              <w:t>投标文件的商务条款</w:t>
            </w:r>
          </w:p>
        </w:tc>
        <w:tc>
          <w:tcPr>
            <w:tcW w:w="816" w:type="dxa"/>
            <w:vAlign w:val="center"/>
          </w:tcPr>
          <w:p w:rsidR="00595D79" w:rsidRDefault="00595D79">
            <w:pPr>
              <w:pStyle w:val="19"/>
              <w:jc w:val="center"/>
              <w:rPr>
                <w:rFonts w:hAnsi="宋体"/>
                <w:sz w:val="24"/>
                <w:szCs w:val="24"/>
              </w:rPr>
            </w:pPr>
            <w:r>
              <w:rPr>
                <w:rFonts w:hAnsi="宋体" w:hint="eastAsia"/>
                <w:sz w:val="24"/>
                <w:szCs w:val="24"/>
              </w:rPr>
              <w:t>偏离</w:t>
            </w:r>
          </w:p>
        </w:tc>
        <w:tc>
          <w:tcPr>
            <w:tcW w:w="1190" w:type="dxa"/>
            <w:vAlign w:val="center"/>
          </w:tcPr>
          <w:p w:rsidR="00595D79" w:rsidRDefault="00595D79">
            <w:pPr>
              <w:pStyle w:val="19"/>
              <w:jc w:val="center"/>
              <w:rPr>
                <w:rFonts w:hAnsi="宋体"/>
                <w:sz w:val="24"/>
                <w:szCs w:val="24"/>
              </w:rPr>
            </w:pPr>
            <w:r>
              <w:rPr>
                <w:rFonts w:hAnsi="宋体" w:hint="eastAsia"/>
                <w:sz w:val="24"/>
                <w:szCs w:val="24"/>
              </w:rPr>
              <w:t>说明</w:t>
            </w:r>
          </w:p>
        </w:tc>
      </w:tr>
      <w:tr w:rsidR="00595D79">
        <w:trPr>
          <w:jc w:val="center"/>
        </w:trPr>
        <w:tc>
          <w:tcPr>
            <w:tcW w:w="816" w:type="dxa"/>
            <w:vAlign w:val="center"/>
          </w:tcPr>
          <w:p w:rsidR="00595D79" w:rsidRDefault="00595D79">
            <w:pPr>
              <w:pStyle w:val="19"/>
              <w:jc w:val="center"/>
              <w:rPr>
                <w:rFonts w:hAnsi="宋体"/>
                <w:sz w:val="24"/>
                <w:szCs w:val="24"/>
              </w:rPr>
            </w:pPr>
          </w:p>
        </w:tc>
        <w:tc>
          <w:tcPr>
            <w:tcW w:w="2075"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816" w:type="dxa"/>
            <w:vAlign w:val="center"/>
          </w:tcPr>
          <w:p w:rsidR="00595D79" w:rsidRDefault="00595D79">
            <w:pPr>
              <w:pStyle w:val="19"/>
              <w:jc w:val="center"/>
              <w:rPr>
                <w:rFonts w:hAnsi="宋体"/>
                <w:sz w:val="24"/>
                <w:szCs w:val="24"/>
              </w:rPr>
            </w:pPr>
          </w:p>
        </w:tc>
        <w:tc>
          <w:tcPr>
            <w:tcW w:w="1190" w:type="dxa"/>
            <w:vAlign w:val="center"/>
          </w:tcPr>
          <w:p w:rsidR="00595D79" w:rsidRDefault="00595D79">
            <w:pPr>
              <w:pStyle w:val="19"/>
              <w:jc w:val="center"/>
              <w:rPr>
                <w:rFonts w:hAnsi="宋体"/>
                <w:sz w:val="24"/>
                <w:szCs w:val="24"/>
              </w:rPr>
            </w:pPr>
          </w:p>
        </w:tc>
      </w:tr>
      <w:tr w:rsidR="00595D79">
        <w:trPr>
          <w:jc w:val="center"/>
        </w:trPr>
        <w:tc>
          <w:tcPr>
            <w:tcW w:w="816" w:type="dxa"/>
            <w:vAlign w:val="center"/>
          </w:tcPr>
          <w:p w:rsidR="00595D79" w:rsidRDefault="00595D79">
            <w:pPr>
              <w:pStyle w:val="19"/>
              <w:jc w:val="center"/>
              <w:rPr>
                <w:rFonts w:hAnsi="宋体"/>
                <w:sz w:val="24"/>
                <w:szCs w:val="24"/>
              </w:rPr>
            </w:pPr>
          </w:p>
        </w:tc>
        <w:tc>
          <w:tcPr>
            <w:tcW w:w="2075"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816" w:type="dxa"/>
            <w:vAlign w:val="center"/>
          </w:tcPr>
          <w:p w:rsidR="00595D79" w:rsidRDefault="00595D79">
            <w:pPr>
              <w:pStyle w:val="19"/>
              <w:jc w:val="center"/>
              <w:rPr>
                <w:rFonts w:hAnsi="宋体"/>
                <w:sz w:val="24"/>
                <w:szCs w:val="24"/>
              </w:rPr>
            </w:pPr>
          </w:p>
        </w:tc>
        <w:tc>
          <w:tcPr>
            <w:tcW w:w="1190" w:type="dxa"/>
            <w:vAlign w:val="center"/>
          </w:tcPr>
          <w:p w:rsidR="00595D79" w:rsidRDefault="00595D79">
            <w:pPr>
              <w:pStyle w:val="19"/>
              <w:jc w:val="center"/>
              <w:rPr>
                <w:rFonts w:hAnsi="宋体"/>
                <w:sz w:val="24"/>
                <w:szCs w:val="24"/>
              </w:rPr>
            </w:pPr>
          </w:p>
        </w:tc>
      </w:tr>
      <w:tr w:rsidR="00595D79">
        <w:trPr>
          <w:jc w:val="center"/>
        </w:trPr>
        <w:tc>
          <w:tcPr>
            <w:tcW w:w="816" w:type="dxa"/>
            <w:vAlign w:val="center"/>
          </w:tcPr>
          <w:p w:rsidR="00595D79" w:rsidRDefault="00595D79">
            <w:pPr>
              <w:pStyle w:val="19"/>
              <w:jc w:val="center"/>
              <w:rPr>
                <w:rFonts w:hAnsi="宋体"/>
                <w:sz w:val="24"/>
                <w:szCs w:val="24"/>
              </w:rPr>
            </w:pPr>
          </w:p>
        </w:tc>
        <w:tc>
          <w:tcPr>
            <w:tcW w:w="2075"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816" w:type="dxa"/>
            <w:vAlign w:val="center"/>
          </w:tcPr>
          <w:p w:rsidR="00595D79" w:rsidRDefault="00595D79">
            <w:pPr>
              <w:pStyle w:val="19"/>
              <w:jc w:val="center"/>
              <w:rPr>
                <w:rFonts w:hAnsi="宋体"/>
                <w:sz w:val="24"/>
                <w:szCs w:val="24"/>
              </w:rPr>
            </w:pPr>
          </w:p>
        </w:tc>
        <w:tc>
          <w:tcPr>
            <w:tcW w:w="1190" w:type="dxa"/>
            <w:vAlign w:val="center"/>
          </w:tcPr>
          <w:p w:rsidR="00595D79" w:rsidRDefault="00595D79">
            <w:pPr>
              <w:pStyle w:val="19"/>
              <w:jc w:val="center"/>
              <w:rPr>
                <w:rFonts w:hAnsi="宋体"/>
                <w:sz w:val="24"/>
                <w:szCs w:val="24"/>
              </w:rPr>
            </w:pPr>
          </w:p>
        </w:tc>
      </w:tr>
      <w:tr w:rsidR="00595D79">
        <w:trPr>
          <w:jc w:val="center"/>
        </w:trPr>
        <w:tc>
          <w:tcPr>
            <w:tcW w:w="816" w:type="dxa"/>
            <w:vAlign w:val="center"/>
          </w:tcPr>
          <w:p w:rsidR="00595D79" w:rsidRDefault="00595D79">
            <w:pPr>
              <w:pStyle w:val="19"/>
              <w:jc w:val="center"/>
              <w:rPr>
                <w:rFonts w:hAnsi="宋体"/>
                <w:sz w:val="24"/>
                <w:szCs w:val="24"/>
              </w:rPr>
            </w:pPr>
          </w:p>
        </w:tc>
        <w:tc>
          <w:tcPr>
            <w:tcW w:w="2075"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816" w:type="dxa"/>
            <w:vAlign w:val="center"/>
          </w:tcPr>
          <w:p w:rsidR="00595D79" w:rsidRDefault="00595D79">
            <w:pPr>
              <w:pStyle w:val="19"/>
              <w:jc w:val="center"/>
              <w:rPr>
                <w:rFonts w:hAnsi="宋体"/>
                <w:sz w:val="24"/>
                <w:szCs w:val="24"/>
              </w:rPr>
            </w:pPr>
          </w:p>
        </w:tc>
        <w:tc>
          <w:tcPr>
            <w:tcW w:w="1190" w:type="dxa"/>
            <w:vAlign w:val="center"/>
          </w:tcPr>
          <w:p w:rsidR="00595D79" w:rsidRDefault="00595D79">
            <w:pPr>
              <w:pStyle w:val="19"/>
              <w:jc w:val="center"/>
              <w:rPr>
                <w:rFonts w:hAnsi="宋体"/>
                <w:sz w:val="24"/>
                <w:szCs w:val="24"/>
              </w:rPr>
            </w:pPr>
          </w:p>
        </w:tc>
      </w:tr>
      <w:tr w:rsidR="00595D79">
        <w:trPr>
          <w:jc w:val="center"/>
        </w:trPr>
        <w:tc>
          <w:tcPr>
            <w:tcW w:w="816" w:type="dxa"/>
            <w:vAlign w:val="center"/>
          </w:tcPr>
          <w:p w:rsidR="00595D79" w:rsidRDefault="00595D79">
            <w:pPr>
              <w:pStyle w:val="19"/>
              <w:jc w:val="center"/>
              <w:rPr>
                <w:rFonts w:hAnsi="宋体"/>
                <w:sz w:val="24"/>
                <w:szCs w:val="24"/>
              </w:rPr>
            </w:pPr>
          </w:p>
        </w:tc>
        <w:tc>
          <w:tcPr>
            <w:tcW w:w="2075"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816" w:type="dxa"/>
            <w:vAlign w:val="center"/>
          </w:tcPr>
          <w:p w:rsidR="00595D79" w:rsidRDefault="00595D79">
            <w:pPr>
              <w:pStyle w:val="19"/>
              <w:jc w:val="center"/>
              <w:rPr>
                <w:rFonts w:hAnsi="宋体"/>
                <w:sz w:val="24"/>
                <w:szCs w:val="24"/>
              </w:rPr>
            </w:pPr>
          </w:p>
        </w:tc>
        <w:tc>
          <w:tcPr>
            <w:tcW w:w="1190" w:type="dxa"/>
            <w:vAlign w:val="center"/>
          </w:tcPr>
          <w:p w:rsidR="00595D79" w:rsidRDefault="00595D79">
            <w:pPr>
              <w:pStyle w:val="19"/>
              <w:jc w:val="center"/>
              <w:rPr>
                <w:rFonts w:hAnsi="宋体"/>
                <w:sz w:val="24"/>
                <w:szCs w:val="24"/>
              </w:rPr>
            </w:pPr>
          </w:p>
        </w:tc>
      </w:tr>
      <w:tr w:rsidR="00595D79">
        <w:trPr>
          <w:jc w:val="center"/>
        </w:trPr>
        <w:tc>
          <w:tcPr>
            <w:tcW w:w="816" w:type="dxa"/>
            <w:vAlign w:val="center"/>
          </w:tcPr>
          <w:p w:rsidR="00595D79" w:rsidRDefault="00595D79">
            <w:pPr>
              <w:pStyle w:val="19"/>
              <w:jc w:val="center"/>
              <w:rPr>
                <w:rFonts w:hAnsi="宋体"/>
                <w:sz w:val="24"/>
                <w:szCs w:val="24"/>
              </w:rPr>
            </w:pPr>
          </w:p>
        </w:tc>
        <w:tc>
          <w:tcPr>
            <w:tcW w:w="2075"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1964" w:type="dxa"/>
            <w:vAlign w:val="center"/>
          </w:tcPr>
          <w:p w:rsidR="00595D79" w:rsidRDefault="00595D79">
            <w:pPr>
              <w:pStyle w:val="19"/>
              <w:jc w:val="center"/>
              <w:rPr>
                <w:rFonts w:hAnsi="宋体"/>
                <w:sz w:val="24"/>
                <w:szCs w:val="24"/>
              </w:rPr>
            </w:pPr>
          </w:p>
        </w:tc>
        <w:tc>
          <w:tcPr>
            <w:tcW w:w="816" w:type="dxa"/>
            <w:vAlign w:val="center"/>
          </w:tcPr>
          <w:p w:rsidR="00595D79" w:rsidRDefault="00595D79">
            <w:pPr>
              <w:pStyle w:val="19"/>
              <w:jc w:val="center"/>
              <w:rPr>
                <w:rFonts w:hAnsi="宋体"/>
                <w:sz w:val="24"/>
                <w:szCs w:val="24"/>
              </w:rPr>
            </w:pPr>
          </w:p>
        </w:tc>
        <w:tc>
          <w:tcPr>
            <w:tcW w:w="1190" w:type="dxa"/>
            <w:vAlign w:val="center"/>
          </w:tcPr>
          <w:p w:rsidR="00595D79" w:rsidRDefault="00595D79">
            <w:pPr>
              <w:pStyle w:val="19"/>
              <w:jc w:val="center"/>
              <w:rPr>
                <w:rFonts w:hAnsi="宋体" w:cs="MingLiU_HKSCS"/>
                <w:sz w:val="24"/>
                <w:szCs w:val="24"/>
              </w:rPr>
            </w:pPr>
          </w:p>
        </w:tc>
      </w:tr>
    </w:tbl>
    <w:p w:rsidR="00595D79" w:rsidRDefault="00595D79">
      <w:pPr>
        <w:pStyle w:val="19"/>
        <w:ind w:firstLineChars="200" w:firstLine="480"/>
        <w:rPr>
          <w:rFonts w:hAnsi="宋体" w:cs="MingLiU_HKSCS"/>
          <w:sz w:val="24"/>
          <w:szCs w:val="24"/>
        </w:rPr>
      </w:pPr>
      <w:r>
        <w:rPr>
          <w:rFonts w:hAnsi="宋体" w:hint="eastAsia"/>
          <w:sz w:val="24"/>
          <w:szCs w:val="24"/>
        </w:rPr>
        <w:t>说明：如有偏离</w:t>
      </w:r>
      <w:r>
        <w:rPr>
          <w:rFonts w:hAnsi="宋体" w:cs="MingLiU_HKSCS" w:hint="eastAsia"/>
          <w:sz w:val="24"/>
          <w:szCs w:val="24"/>
        </w:rPr>
        <w:t>，</w:t>
      </w:r>
      <w:r>
        <w:rPr>
          <w:rFonts w:hAnsi="宋体" w:cs="仿宋_GB2312" w:hint="eastAsia"/>
          <w:sz w:val="24"/>
          <w:szCs w:val="24"/>
        </w:rPr>
        <w:t>则必须注明“偏离”；未注明偏离的</w:t>
      </w:r>
      <w:r>
        <w:rPr>
          <w:rFonts w:hAnsi="宋体" w:cs="MingLiU_HKSCS" w:hint="eastAsia"/>
          <w:sz w:val="24"/>
          <w:szCs w:val="24"/>
        </w:rPr>
        <w:t>，</w:t>
      </w:r>
      <w:r>
        <w:rPr>
          <w:rFonts w:hAnsi="宋体" w:cs="仿宋_GB2312" w:hint="eastAsia"/>
          <w:sz w:val="24"/>
          <w:szCs w:val="24"/>
        </w:rPr>
        <w:t>视为完全响应。</w:t>
      </w:r>
    </w:p>
    <w:p w:rsidR="00595D79" w:rsidRDefault="00595D79">
      <w:pPr>
        <w:pStyle w:val="19"/>
        <w:ind w:firstLineChars="200" w:firstLine="480"/>
        <w:rPr>
          <w:rFonts w:hAnsi="宋体" w:cs="MingLiU_HKSCS"/>
          <w:sz w:val="24"/>
          <w:szCs w:val="24"/>
        </w:rPr>
      </w:pPr>
    </w:p>
    <w:p w:rsidR="00595D79" w:rsidRDefault="00595D79">
      <w:pPr>
        <w:ind w:firstLine="480"/>
        <w:rPr>
          <w:rFonts w:ascii="宋体" w:hAnsi="宋体" w:hint="eastAsia"/>
          <w:sz w:val="24"/>
          <w:szCs w:val="24"/>
        </w:rPr>
      </w:pPr>
    </w:p>
    <w:p w:rsidR="00595D79" w:rsidRDefault="00595D79">
      <w:pPr>
        <w:ind w:firstLine="480"/>
        <w:rPr>
          <w:rFonts w:ascii="宋体" w:hAnsi="宋体" w:hint="eastAsia"/>
          <w:sz w:val="24"/>
          <w:szCs w:val="24"/>
          <w:u w:val="single"/>
        </w:rPr>
      </w:pPr>
      <w:r>
        <w:rPr>
          <w:rFonts w:ascii="宋体" w:hAnsi="宋体" w:hint="eastAsia"/>
          <w:sz w:val="24"/>
          <w:szCs w:val="24"/>
        </w:rPr>
        <w:t xml:space="preserve">投标人公章：     </w:t>
      </w:r>
      <w:r>
        <w:rPr>
          <w:rFonts w:ascii="宋体" w:hAnsi="宋体" w:hint="eastAsia"/>
          <w:sz w:val="24"/>
          <w:szCs w:val="24"/>
          <w:u w:val="single"/>
        </w:rPr>
        <w:t xml:space="preserve">                                  </w:t>
      </w:r>
    </w:p>
    <w:p w:rsidR="00595D79" w:rsidRDefault="00595D79">
      <w:pPr>
        <w:tabs>
          <w:tab w:val="left" w:pos="480"/>
        </w:tabs>
        <w:rPr>
          <w:rFonts w:ascii="宋体" w:hAnsi="宋体" w:hint="eastAsia"/>
          <w:sz w:val="24"/>
          <w:szCs w:val="24"/>
        </w:rPr>
      </w:pPr>
      <w:r>
        <w:rPr>
          <w:rFonts w:ascii="宋体" w:hAnsi="宋体" w:hint="eastAsia"/>
          <w:sz w:val="24"/>
          <w:szCs w:val="24"/>
        </w:rPr>
        <w:tab/>
        <w:t xml:space="preserve">投标人代表签字： </w:t>
      </w:r>
      <w:r>
        <w:rPr>
          <w:rFonts w:ascii="宋体" w:hAnsi="宋体" w:hint="eastAsia"/>
          <w:sz w:val="24"/>
          <w:szCs w:val="24"/>
          <w:u w:val="single"/>
        </w:rPr>
        <w:t xml:space="preserve">                                  </w:t>
      </w:r>
    </w:p>
    <w:p w:rsidR="00595D79" w:rsidRDefault="00595D79">
      <w:pPr>
        <w:ind w:firstLineChars="200" w:firstLine="480"/>
        <w:rPr>
          <w:rFonts w:ascii="宋体" w:hAnsi="宋体" w:hint="eastAsia"/>
          <w:sz w:val="24"/>
          <w:szCs w:val="24"/>
          <w:u w:val="single"/>
        </w:rPr>
      </w:pPr>
      <w:r>
        <w:rPr>
          <w:rFonts w:ascii="宋体" w:hAnsi="宋体" w:hint="eastAsia"/>
          <w:sz w:val="24"/>
          <w:szCs w:val="24"/>
        </w:rPr>
        <w:t xml:space="preserve">日期：           </w:t>
      </w:r>
      <w:r>
        <w:rPr>
          <w:rFonts w:ascii="宋体" w:hAnsi="宋体" w:hint="eastAsia"/>
          <w:sz w:val="24"/>
          <w:szCs w:val="24"/>
          <w:u w:val="single"/>
        </w:rPr>
        <w:t xml:space="preserve">                                  </w:t>
      </w:r>
    </w:p>
    <w:p w:rsidR="00595D79" w:rsidRDefault="00595D79">
      <w:pPr>
        <w:pStyle w:val="19"/>
        <w:ind w:firstLineChars="200" w:firstLine="480"/>
        <w:rPr>
          <w:rFonts w:hAnsi="宋体"/>
          <w:sz w:val="24"/>
          <w:szCs w:val="24"/>
        </w:rPr>
      </w:pPr>
      <w:r>
        <w:rPr>
          <w:rFonts w:hAnsi="宋体"/>
          <w:sz w:val="24"/>
          <w:szCs w:val="24"/>
        </w:rPr>
        <w:br w:type="page"/>
      </w:r>
    </w:p>
    <w:p w:rsidR="00595D79" w:rsidRDefault="00595D79">
      <w:pPr>
        <w:pStyle w:val="ad"/>
        <w:jc w:val="left"/>
        <w:rPr>
          <w:rStyle w:val="1Char"/>
          <w:rFonts w:ascii="宋体" w:eastAsia="宋体" w:hAnsi="宋体" w:cs="宋体" w:hint="eastAsia"/>
          <w:sz w:val="30"/>
          <w:szCs w:val="30"/>
        </w:rPr>
      </w:pPr>
      <w:bookmarkStart w:id="192" w:name="_Toc26600"/>
      <w:bookmarkStart w:id="193" w:name="_Toc30911"/>
      <w:bookmarkStart w:id="194" w:name="_Toc99720027"/>
      <w:bookmarkStart w:id="195" w:name="_Toc75957724"/>
      <w:bookmarkStart w:id="196" w:name="_Toc14991"/>
      <w:bookmarkStart w:id="197" w:name="_Toc14530"/>
      <w:bookmarkStart w:id="198" w:name="_Toc16143"/>
      <w:bookmarkStart w:id="199" w:name="_Toc2516"/>
      <w:bookmarkStart w:id="200" w:name="_Toc476649118"/>
      <w:r>
        <w:rPr>
          <w:rStyle w:val="1Char"/>
          <w:rFonts w:ascii="宋体" w:eastAsia="宋体" w:hAnsi="宋体" w:cs="宋体"/>
          <w:sz w:val="30"/>
          <w:szCs w:val="30"/>
        </w:rPr>
        <w:t>★五、投标保证金</w:t>
      </w:r>
      <w:bookmarkEnd w:id="192"/>
      <w:bookmarkEnd w:id="193"/>
      <w:bookmarkEnd w:id="194"/>
      <w:bookmarkEnd w:id="195"/>
      <w:bookmarkEnd w:id="196"/>
      <w:bookmarkEnd w:id="197"/>
      <w:bookmarkEnd w:id="198"/>
      <w:bookmarkEnd w:id="199"/>
      <w:bookmarkEnd w:id="200"/>
    </w:p>
    <w:p w:rsidR="00595D79" w:rsidRDefault="00595D79">
      <w:pPr>
        <w:spacing w:line="400" w:lineRule="exact"/>
        <w:rPr>
          <w:rFonts w:ascii="宋体" w:hAnsi="宋体" w:cs="SSJ-PK74820000023-Identity-H" w:hint="eastAsia"/>
          <w:kern w:val="0"/>
          <w:sz w:val="24"/>
          <w:szCs w:val="24"/>
        </w:rPr>
      </w:pPr>
      <w:r>
        <w:rPr>
          <w:rFonts w:ascii="宋体" w:hAnsi="宋体" w:cs="SSJ-PK74820000023-Identity-H" w:hint="eastAsia"/>
          <w:b/>
          <w:kern w:val="0"/>
          <w:sz w:val="24"/>
          <w:szCs w:val="24"/>
        </w:rPr>
        <w:t>说明：可提供支票</w:t>
      </w:r>
      <w:r>
        <w:rPr>
          <w:rFonts w:ascii="宋体" w:hAnsi="宋体" w:cs="SSJ-PK74820000023-Identity-H"/>
          <w:b/>
          <w:kern w:val="0"/>
          <w:sz w:val="24"/>
          <w:szCs w:val="24"/>
        </w:rPr>
        <w:t>、汇票、本票</w:t>
      </w:r>
      <w:r>
        <w:rPr>
          <w:rFonts w:ascii="宋体" w:hAnsi="宋体" w:cs="SSJ-PK74820000023-Identity-H" w:hint="eastAsia"/>
          <w:b/>
          <w:kern w:val="0"/>
          <w:sz w:val="24"/>
          <w:szCs w:val="24"/>
        </w:rPr>
        <w:t>等付款凭证复印件</w:t>
      </w:r>
      <w:r>
        <w:rPr>
          <w:rFonts w:ascii="宋体" w:hAnsi="宋体" w:cs="SSJ-PK74820000023-Identity-H"/>
          <w:b/>
          <w:kern w:val="0"/>
          <w:sz w:val="24"/>
          <w:szCs w:val="24"/>
        </w:rPr>
        <w:t>加盖投标人公章</w:t>
      </w:r>
      <w:r>
        <w:rPr>
          <w:rFonts w:ascii="宋体" w:hAnsi="宋体" w:cs="SSJ-PK74820000023-Identity-H" w:hint="eastAsia"/>
          <w:b/>
          <w:kern w:val="0"/>
          <w:sz w:val="24"/>
          <w:szCs w:val="24"/>
        </w:rPr>
        <w:t>或金融机构、担保机构出具的保函原件。</w:t>
      </w:r>
    </w:p>
    <w:p w:rsidR="00595D79" w:rsidRDefault="00595D79">
      <w:pPr>
        <w:spacing w:line="400" w:lineRule="exact"/>
        <w:rPr>
          <w:rFonts w:ascii="宋体" w:hAnsi="宋体" w:cs="SSJ-PK74820000023-Identity-H" w:hint="eastAsia"/>
          <w:kern w:val="0"/>
          <w:sz w:val="24"/>
          <w:szCs w:val="24"/>
        </w:rPr>
      </w:pPr>
    </w:p>
    <w:p w:rsidR="00595D79" w:rsidRDefault="00595D79">
      <w:pPr>
        <w:autoSpaceDE w:val="0"/>
        <w:autoSpaceDN w:val="0"/>
        <w:adjustRightInd w:val="0"/>
        <w:spacing w:line="360" w:lineRule="auto"/>
        <w:jc w:val="center"/>
        <w:rPr>
          <w:rFonts w:ascii="宋体" w:hAnsi="宋体" w:cs="HBJ-PK74820000028-Identity-H"/>
          <w:b/>
          <w:kern w:val="0"/>
          <w:sz w:val="28"/>
          <w:szCs w:val="28"/>
        </w:rPr>
      </w:pPr>
      <w:r>
        <w:rPr>
          <w:rFonts w:ascii="宋体" w:hAnsi="宋体" w:cs="HBJ-PK74820000028-Identity-H" w:hint="eastAsia"/>
          <w:b/>
          <w:kern w:val="0"/>
          <w:sz w:val="28"/>
          <w:szCs w:val="28"/>
        </w:rPr>
        <w:t>保证金汇款声明函（适用银行转账）</w:t>
      </w: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致：___________________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（采购人或采购代理机构）</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我方为______________（项目名称）</w:t>
      </w:r>
      <w:r>
        <w:rPr>
          <w:rFonts w:ascii="宋体" w:hAnsi="宋体" w:cs="SSJ-PK74820000023-Identity-H"/>
          <w:kern w:val="0"/>
          <w:sz w:val="24"/>
          <w:szCs w:val="24"/>
        </w:rPr>
        <w:t xml:space="preserve"> </w:t>
      </w:r>
      <w:r>
        <w:rPr>
          <w:rFonts w:ascii="宋体" w:hAnsi="宋体" w:cs="SSJ-PK74820000023-Identity-H" w:hint="eastAsia"/>
          <w:kern w:val="0"/>
          <w:sz w:val="24"/>
          <w:szCs w:val="24"/>
        </w:rPr>
        <w:t>（项目编号：_____________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w:t>
      </w:r>
      <w:r>
        <w:rPr>
          <w:rFonts w:ascii="宋体" w:hAnsi="宋体" w:cs="SSJ-PK74820000023-Identity-H"/>
          <w:kern w:val="0"/>
          <w:sz w:val="24"/>
          <w:szCs w:val="24"/>
        </w:rPr>
        <w:t xml:space="preserve"> </w:t>
      </w:r>
      <w:r>
        <w:rPr>
          <w:rFonts w:ascii="宋体" w:hAnsi="宋体" w:cs="SSJ-PK74820000023-Identity-H" w:hint="eastAsia"/>
          <w:kern w:val="0"/>
          <w:sz w:val="24"/>
          <w:szCs w:val="24"/>
        </w:rPr>
        <w:t>递交保证金人民币</w:t>
      </w:r>
      <w:r>
        <w:rPr>
          <w:rFonts w:ascii="宋体" w:hAnsi="宋体" w:cs="SSJ-PK74820000023-Identity-H" w:hint="eastAsia"/>
          <w:kern w:val="0"/>
          <w:sz w:val="24"/>
          <w:szCs w:val="24"/>
          <w:u w:val="single"/>
        </w:rPr>
        <w:t xml:space="preserve">      </w:t>
      </w:r>
      <w:r>
        <w:rPr>
          <w:rFonts w:ascii="宋体" w:hAnsi="宋体" w:cs="SSJ-PK74820000023-Identity-H" w:hint="eastAsia"/>
          <w:kern w:val="0"/>
          <w:sz w:val="24"/>
          <w:szCs w:val="24"/>
        </w:rPr>
        <w:t>元（大写人民币________元）</w:t>
      </w:r>
      <w:r>
        <w:rPr>
          <w:rFonts w:hAnsi="宋体" w:cs="SSJ-PK74820000023-Identity-H" w:hint="eastAsia"/>
          <w:sz w:val="24"/>
          <w:szCs w:val="24"/>
        </w:rPr>
        <w:t>已于</w:t>
      </w:r>
      <w:r>
        <w:rPr>
          <w:rFonts w:hAnsi="宋体" w:cs="SSJ-PK74820000023-Identity-H" w:hint="eastAsia"/>
          <w:sz w:val="24"/>
          <w:szCs w:val="24"/>
        </w:rPr>
        <w:t>_____</w:t>
      </w:r>
      <w:r>
        <w:rPr>
          <w:rFonts w:hAnsi="宋体" w:cs="SSJ-PK74820000023-Identity-H" w:hint="eastAsia"/>
          <w:sz w:val="24"/>
          <w:szCs w:val="24"/>
        </w:rPr>
        <w:t>年</w:t>
      </w:r>
      <w:r>
        <w:rPr>
          <w:rFonts w:hAnsi="宋体" w:cs="SSJ-PK74820000023-Identity-H" w:hint="eastAsia"/>
          <w:sz w:val="24"/>
          <w:szCs w:val="24"/>
        </w:rPr>
        <w:t>___</w:t>
      </w:r>
      <w:r>
        <w:rPr>
          <w:rFonts w:hAnsi="宋体" w:cs="SSJ-PK74820000023-Identity-H" w:hint="eastAsia"/>
          <w:sz w:val="24"/>
          <w:szCs w:val="24"/>
        </w:rPr>
        <w:t>月</w:t>
      </w:r>
      <w:r>
        <w:rPr>
          <w:rFonts w:hAnsi="宋体" w:cs="SSJ-PK74820000023-Identity-H" w:hint="eastAsia"/>
          <w:sz w:val="24"/>
          <w:szCs w:val="24"/>
        </w:rPr>
        <w:t>____</w:t>
      </w:r>
      <w:r>
        <w:rPr>
          <w:rFonts w:hAnsi="宋体" w:cs="SSJ-PK74820000023-Identity-H" w:hint="eastAsia"/>
          <w:sz w:val="24"/>
          <w:szCs w:val="24"/>
        </w:rPr>
        <w:t>日以银行主动划账方式划入你方账户。</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详见附件：银行出具的汇款单或转账凭证复印件。</w:t>
      </w:r>
    </w:p>
    <w:p w:rsidR="00595D79" w:rsidRDefault="00595D79">
      <w:pPr>
        <w:autoSpaceDE w:val="0"/>
        <w:autoSpaceDN w:val="0"/>
        <w:adjustRightInd w:val="0"/>
        <w:spacing w:line="360" w:lineRule="auto"/>
        <w:jc w:val="left"/>
        <w:rPr>
          <w:rFonts w:ascii="宋体" w:hAnsi="宋体" w:cs="E-BZ-PK7487b-Identity-H" w:hint="eastAsia"/>
          <w:kern w:val="0"/>
          <w:sz w:val="24"/>
          <w:szCs w:val="24"/>
        </w:rPr>
      </w:pPr>
    </w:p>
    <w:p w:rsidR="00595D79" w:rsidRDefault="00595D79">
      <w:pPr>
        <w:autoSpaceDE w:val="0"/>
        <w:autoSpaceDN w:val="0"/>
        <w:adjustRightInd w:val="0"/>
        <w:spacing w:line="360" w:lineRule="auto"/>
        <w:jc w:val="left"/>
        <w:rPr>
          <w:rFonts w:ascii="宋体" w:hAnsi="宋体" w:cs="E-BZ-PK7487b-Identity-H" w:hint="eastAsia"/>
          <w:kern w:val="0"/>
          <w:sz w:val="24"/>
          <w:szCs w:val="24"/>
        </w:rPr>
      </w:pPr>
    </w:p>
    <w:p w:rsidR="00595D79" w:rsidRDefault="00595D79">
      <w:pPr>
        <w:ind w:firstLine="480"/>
        <w:rPr>
          <w:rFonts w:ascii="宋体" w:hAnsi="宋体" w:hint="eastAsia"/>
          <w:sz w:val="24"/>
          <w:szCs w:val="24"/>
          <w:u w:val="single"/>
        </w:rPr>
      </w:pPr>
      <w:r>
        <w:rPr>
          <w:rFonts w:ascii="宋体" w:hAnsi="宋体" w:hint="eastAsia"/>
          <w:sz w:val="24"/>
          <w:szCs w:val="24"/>
        </w:rPr>
        <w:t xml:space="preserve">投标人公章：     </w:t>
      </w:r>
      <w:r>
        <w:rPr>
          <w:rFonts w:ascii="宋体" w:hAnsi="宋体" w:hint="eastAsia"/>
          <w:sz w:val="24"/>
          <w:szCs w:val="24"/>
          <w:u w:val="single"/>
        </w:rPr>
        <w:t xml:space="preserve">                                  </w:t>
      </w:r>
    </w:p>
    <w:p w:rsidR="00595D79" w:rsidRDefault="00595D79">
      <w:pPr>
        <w:tabs>
          <w:tab w:val="left" w:pos="480"/>
        </w:tabs>
        <w:rPr>
          <w:rFonts w:ascii="宋体" w:hAnsi="宋体" w:hint="eastAsia"/>
          <w:sz w:val="24"/>
          <w:szCs w:val="24"/>
        </w:rPr>
      </w:pPr>
      <w:r>
        <w:rPr>
          <w:rFonts w:ascii="宋体" w:hAnsi="宋体" w:hint="eastAsia"/>
          <w:sz w:val="24"/>
          <w:szCs w:val="24"/>
        </w:rPr>
        <w:tab/>
        <w:t xml:space="preserve">投标人代表签字： </w:t>
      </w:r>
      <w:r>
        <w:rPr>
          <w:rFonts w:ascii="宋体" w:hAnsi="宋体" w:hint="eastAsia"/>
          <w:sz w:val="24"/>
          <w:szCs w:val="24"/>
          <w:u w:val="single"/>
        </w:rPr>
        <w:t xml:space="preserve">                                  </w:t>
      </w:r>
    </w:p>
    <w:p w:rsidR="00595D79" w:rsidRDefault="00595D79">
      <w:pPr>
        <w:ind w:firstLineChars="200" w:firstLine="480"/>
        <w:rPr>
          <w:rFonts w:ascii="宋体" w:hAnsi="宋体" w:hint="eastAsia"/>
          <w:sz w:val="24"/>
          <w:szCs w:val="24"/>
          <w:u w:val="single"/>
        </w:rPr>
      </w:pPr>
      <w:r>
        <w:rPr>
          <w:rFonts w:ascii="宋体" w:hAnsi="宋体" w:hint="eastAsia"/>
          <w:sz w:val="24"/>
          <w:szCs w:val="24"/>
        </w:rPr>
        <w:t xml:space="preserve">日期：           </w:t>
      </w:r>
      <w:r>
        <w:rPr>
          <w:rFonts w:ascii="宋体" w:hAnsi="宋体" w:hint="eastAsia"/>
          <w:sz w:val="24"/>
          <w:szCs w:val="24"/>
          <w:u w:val="single"/>
        </w:rPr>
        <w:t xml:space="preserve">                                  </w:t>
      </w: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595D79">
        <w:tc>
          <w:tcPr>
            <w:tcW w:w="7796" w:type="dxa"/>
          </w:tcPr>
          <w:p w:rsidR="00595D79" w:rsidRDefault="00595D79">
            <w:pPr>
              <w:rPr>
                <w:rFonts w:ascii="宋体" w:hAnsi="宋体" w:cs="SSJ-PK74820000023-Identity-H" w:hint="eastAsia"/>
                <w:kern w:val="0"/>
                <w:sz w:val="24"/>
                <w:szCs w:val="24"/>
              </w:rPr>
            </w:pPr>
          </w:p>
          <w:p w:rsidR="00595D79" w:rsidRDefault="00595D79">
            <w:pPr>
              <w:rPr>
                <w:rFonts w:ascii="宋体" w:hAnsi="宋体" w:cs="SSJ-PK74820000023-Identity-H" w:hint="eastAsia"/>
                <w:kern w:val="0"/>
                <w:sz w:val="24"/>
                <w:szCs w:val="24"/>
              </w:rPr>
            </w:pPr>
          </w:p>
          <w:p w:rsidR="00595D79" w:rsidRDefault="00595D79">
            <w:pPr>
              <w:autoSpaceDE w:val="0"/>
              <w:autoSpaceDN w:val="0"/>
              <w:adjustRightInd w:val="0"/>
              <w:spacing w:line="360" w:lineRule="auto"/>
              <w:jc w:val="center"/>
              <w:rPr>
                <w:rFonts w:ascii="宋体" w:hAnsi="宋体" w:cs="SSJ-PK74820000023-Identity-H" w:hint="eastAsia"/>
                <w:kern w:val="0"/>
                <w:sz w:val="24"/>
                <w:szCs w:val="24"/>
              </w:rPr>
            </w:pPr>
            <w:r>
              <w:rPr>
                <w:rFonts w:ascii="宋体" w:hAnsi="宋体" w:cs="SSJ-PK74820000023-Identity-H" w:hint="eastAsia"/>
                <w:kern w:val="0"/>
                <w:sz w:val="24"/>
                <w:szCs w:val="24"/>
              </w:rPr>
              <w:t>汇款单或转账凭证复印件</w:t>
            </w:r>
          </w:p>
          <w:p w:rsidR="00595D79" w:rsidRDefault="00595D79">
            <w:pPr>
              <w:rPr>
                <w:rFonts w:ascii="宋体" w:hAnsi="宋体" w:cs="SSJ-PK74820000023-Identity-H" w:hint="eastAsia"/>
                <w:kern w:val="0"/>
                <w:sz w:val="24"/>
                <w:szCs w:val="24"/>
              </w:rPr>
            </w:pPr>
          </w:p>
          <w:p w:rsidR="00595D79" w:rsidRDefault="00595D79">
            <w:pPr>
              <w:rPr>
                <w:rFonts w:ascii="宋体" w:hAnsi="宋体" w:cs="SSJ-PK74820000023-Identity-H" w:hint="eastAsia"/>
                <w:kern w:val="0"/>
                <w:sz w:val="24"/>
                <w:szCs w:val="24"/>
              </w:rPr>
            </w:pPr>
          </w:p>
        </w:tc>
      </w:tr>
    </w:tbl>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p>
    <w:p w:rsidR="00595D79" w:rsidRDefault="00595D79">
      <w:pPr>
        <w:spacing w:line="400" w:lineRule="exact"/>
        <w:rPr>
          <w:rFonts w:ascii="宋体" w:hAnsi="宋体"/>
          <w:sz w:val="24"/>
          <w:szCs w:val="24"/>
        </w:rPr>
      </w:pPr>
    </w:p>
    <w:p w:rsidR="00595D79" w:rsidRDefault="00595D79">
      <w:pPr>
        <w:autoSpaceDE w:val="0"/>
        <w:autoSpaceDN w:val="0"/>
        <w:adjustRightInd w:val="0"/>
        <w:spacing w:line="360" w:lineRule="auto"/>
        <w:jc w:val="center"/>
        <w:rPr>
          <w:rFonts w:hAnsi="宋体" w:hint="eastAsia"/>
          <w:sz w:val="24"/>
          <w:szCs w:val="24"/>
        </w:rPr>
      </w:pPr>
      <w:r>
        <w:rPr>
          <w:rFonts w:hAnsi="宋体"/>
          <w:sz w:val="24"/>
          <w:szCs w:val="24"/>
        </w:rPr>
        <w:br w:type="page"/>
      </w:r>
    </w:p>
    <w:p w:rsidR="00595D79" w:rsidRDefault="00595D79">
      <w:pPr>
        <w:autoSpaceDE w:val="0"/>
        <w:autoSpaceDN w:val="0"/>
        <w:adjustRightInd w:val="0"/>
        <w:spacing w:line="360" w:lineRule="auto"/>
        <w:jc w:val="center"/>
        <w:rPr>
          <w:rFonts w:ascii="宋体" w:hAnsi="宋体" w:cs="HBJ-PK74820000028-Identity-H"/>
          <w:b/>
          <w:kern w:val="0"/>
          <w:sz w:val="28"/>
          <w:szCs w:val="28"/>
        </w:rPr>
      </w:pPr>
      <w:r>
        <w:rPr>
          <w:rFonts w:ascii="宋体" w:hAnsi="宋体" w:cs="HBJ-PK74820000028-Identity-H" w:hint="eastAsia"/>
          <w:b/>
          <w:kern w:val="0"/>
          <w:sz w:val="28"/>
          <w:szCs w:val="28"/>
        </w:rPr>
        <w:t>保证金退还申请（适用支票</w:t>
      </w:r>
      <w:r>
        <w:rPr>
          <w:rFonts w:ascii="宋体" w:hAnsi="宋体" w:cs="HBJ-PK74820000028-Identity-H"/>
          <w:b/>
          <w:kern w:val="0"/>
          <w:sz w:val="28"/>
          <w:szCs w:val="28"/>
        </w:rPr>
        <w:t>、汇票、本票、</w:t>
      </w:r>
      <w:r>
        <w:rPr>
          <w:rFonts w:ascii="宋体" w:hAnsi="宋体" w:cs="HBJ-PK74820000028-Identity-H" w:hint="eastAsia"/>
          <w:b/>
          <w:kern w:val="0"/>
          <w:sz w:val="28"/>
          <w:szCs w:val="28"/>
        </w:rPr>
        <w:t>银行转账）</w:t>
      </w:r>
    </w:p>
    <w:p w:rsidR="00595D79" w:rsidRDefault="00595D79">
      <w:pPr>
        <w:autoSpaceDE w:val="0"/>
        <w:autoSpaceDN w:val="0"/>
        <w:adjustRightInd w:val="0"/>
        <w:spacing w:line="360" w:lineRule="auto"/>
        <w:jc w:val="left"/>
        <w:rPr>
          <w:rFonts w:hAnsi="宋体" w:hint="eastAsia"/>
          <w:sz w:val="24"/>
          <w:szCs w:val="24"/>
        </w:rPr>
      </w:pPr>
    </w:p>
    <w:p w:rsidR="00595D79" w:rsidRDefault="00595D79">
      <w:pPr>
        <w:autoSpaceDE w:val="0"/>
        <w:autoSpaceDN w:val="0"/>
        <w:adjustRightInd w:val="0"/>
        <w:spacing w:line="360" w:lineRule="auto"/>
        <w:jc w:val="left"/>
        <w:rPr>
          <w:rFonts w:ascii="宋体" w:hAnsi="宋体" w:cs="SSJ-PK74820000023-Identity-H"/>
          <w:kern w:val="0"/>
          <w:sz w:val="24"/>
          <w:szCs w:val="24"/>
        </w:rPr>
      </w:pPr>
      <w:r>
        <w:rPr>
          <w:rFonts w:ascii="宋体" w:hAnsi="宋体" w:cs="SSJ-PK74820000023-Identity-H" w:hint="eastAsia"/>
          <w:kern w:val="0"/>
          <w:sz w:val="24"/>
          <w:szCs w:val="24"/>
        </w:rPr>
        <w:t>致：___________________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（采购代理机构）</w:t>
      </w:r>
    </w:p>
    <w:p w:rsidR="00595D79" w:rsidRDefault="00595D79">
      <w:pPr>
        <w:autoSpaceDE w:val="0"/>
        <w:autoSpaceDN w:val="0"/>
        <w:adjustRightInd w:val="0"/>
        <w:spacing w:line="360" w:lineRule="auto"/>
        <w:ind w:firstLineChars="200" w:firstLine="480"/>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ind w:firstLineChars="200" w:firstLine="480"/>
        <w:jc w:val="left"/>
        <w:rPr>
          <w:rFonts w:hAnsi="宋体" w:hint="eastAsia"/>
          <w:sz w:val="24"/>
          <w:szCs w:val="24"/>
        </w:rPr>
      </w:pPr>
      <w:r>
        <w:rPr>
          <w:rFonts w:ascii="宋体" w:hAnsi="宋体" w:cs="SSJ-PK74820000023-Identity-H" w:hint="eastAsia"/>
          <w:kern w:val="0"/>
          <w:sz w:val="24"/>
          <w:szCs w:val="24"/>
        </w:rPr>
        <w:t>我方为______________（项目名称）</w:t>
      </w:r>
      <w:r>
        <w:rPr>
          <w:rFonts w:ascii="宋体" w:hAnsi="宋体" w:cs="SSJ-PK74820000023-Identity-H"/>
          <w:kern w:val="0"/>
          <w:sz w:val="24"/>
          <w:szCs w:val="24"/>
        </w:rPr>
        <w:t xml:space="preserve"> </w:t>
      </w:r>
      <w:r>
        <w:rPr>
          <w:rFonts w:ascii="宋体" w:hAnsi="宋体" w:cs="SSJ-PK74820000023-Identity-H" w:hint="eastAsia"/>
          <w:kern w:val="0"/>
          <w:sz w:val="24"/>
          <w:szCs w:val="24"/>
        </w:rPr>
        <w:t>（项目编号：_____________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w:t>
      </w:r>
      <w:r>
        <w:rPr>
          <w:rFonts w:ascii="宋体" w:hAnsi="宋体" w:cs="SSJ-PK74820000023-Identity-H"/>
          <w:kern w:val="0"/>
          <w:sz w:val="24"/>
          <w:szCs w:val="24"/>
        </w:rPr>
        <w:t xml:space="preserve"> </w:t>
      </w:r>
      <w:r>
        <w:rPr>
          <w:rFonts w:ascii="宋体" w:hAnsi="宋体" w:cs="SSJ-PK74820000023-Identity-H" w:hint="eastAsia"/>
          <w:kern w:val="0"/>
          <w:sz w:val="24"/>
          <w:szCs w:val="24"/>
        </w:rPr>
        <w:t>递交保证金人民币</w:t>
      </w:r>
      <w:r>
        <w:rPr>
          <w:rFonts w:ascii="宋体" w:hAnsi="宋体" w:cs="SSJ-PK74820000023-Identity-H" w:hint="eastAsia"/>
          <w:kern w:val="0"/>
          <w:sz w:val="24"/>
          <w:szCs w:val="24"/>
          <w:u w:val="single"/>
        </w:rPr>
        <w:t xml:space="preserve">       </w:t>
      </w:r>
      <w:r>
        <w:rPr>
          <w:rFonts w:ascii="宋体" w:hAnsi="宋体" w:cs="SSJ-PK74820000023-Identity-H" w:hint="eastAsia"/>
          <w:kern w:val="0"/>
          <w:sz w:val="24"/>
          <w:szCs w:val="24"/>
        </w:rPr>
        <w:t>元（大写人民币________元）已于_____年___月____日以</w:t>
      </w:r>
      <w:r>
        <w:rPr>
          <w:rFonts w:ascii="宋体" w:hAnsi="宋体" w:cs="SSJ-PK74820000023-Identity-H" w:hint="eastAsia"/>
          <w:kern w:val="0"/>
          <w:sz w:val="24"/>
          <w:szCs w:val="24"/>
          <w:u w:val="single"/>
        </w:rPr>
        <w:t xml:space="preserve"> </w:t>
      </w:r>
      <w:r>
        <w:rPr>
          <w:rFonts w:ascii="宋体" w:hAnsi="宋体" w:cs="SSJ-PK74820000023-Identity-H"/>
          <w:kern w:val="0"/>
          <w:sz w:val="24"/>
          <w:szCs w:val="24"/>
          <w:u w:val="single"/>
        </w:rPr>
        <w:t xml:space="preserve">      </w:t>
      </w:r>
      <w:r>
        <w:rPr>
          <w:rFonts w:ascii="宋体" w:hAnsi="宋体" w:cs="SSJ-PK74820000023-Identity-H" w:hint="eastAsia"/>
          <w:kern w:val="0"/>
          <w:sz w:val="24"/>
          <w:szCs w:val="24"/>
        </w:rPr>
        <w:t>方式提交贵</w:t>
      </w:r>
      <w:r>
        <w:rPr>
          <w:rFonts w:ascii="宋体" w:hAnsi="宋体" w:cs="SSJ-PK74820000023-Identity-H"/>
          <w:kern w:val="0"/>
          <w:sz w:val="24"/>
          <w:szCs w:val="24"/>
        </w:rPr>
        <w:t>单位</w:t>
      </w:r>
      <w:r>
        <w:rPr>
          <w:rFonts w:ascii="宋体" w:hAnsi="宋体" w:cs="SSJ-PK74820000023-Identity-H" w:hint="eastAsia"/>
          <w:kern w:val="0"/>
          <w:sz w:val="24"/>
          <w:szCs w:val="24"/>
        </w:rPr>
        <w:t>。</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退还保证金时请按以下内容划入我方账户。若因内容不全、错误、字迹潦草模糊导致该项目保证金未能及时退还或退还过程中发生错误，我方将承担全部责任和损失。</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单位全称：</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开户银行：</w:t>
      </w:r>
    </w:p>
    <w:p w:rsidR="00595D79" w:rsidRDefault="00595D79">
      <w:pPr>
        <w:autoSpaceDE w:val="0"/>
        <w:autoSpaceDN w:val="0"/>
        <w:adjustRightInd w:val="0"/>
        <w:spacing w:line="360" w:lineRule="auto"/>
        <w:ind w:firstLine="420"/>
        <w:jc w:val="left"/>
        <w:rPr>
          <w:rFonts w:ascii="宋体" w:hAnsi="宋体" w:cs="SSJ-PK74820000023-Identity-H"/>
          <w:kern w:val="0"/>
          <w:sz w:val="24"/>
          <w:szCs w:val="24"/>
        </w:rPr>
      </w:pPr>
      <w:r>
        <w:rPr>
          <w:rFonts w:ascii="宋体" w:hAnsi="宋体" w:cs="SSJ-PK74820000023-Identity-H" w:hint="eastAsia"/>
          <w:kern w:val="0"/>
          <w:sz w:val="24"/>
          <w:szCs w:val="24"/>
        </w:rPr>
        <w:t>开户账号：</w:t>
      </w: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autoSpaceDE w:val="0"/>
        <w:autoSpaceDN w:val="0"/>
        <w:adjustRightInd w:val="0"/>
        <w:spacing w:line="360" w:lineRule="auto"/>
        <w:ind w:firstLine="420"/>
        <w:jc w:val="left"/>
        <w:rPr>
          <w:rFonts w:ascii="宋体" w:hAnsi="宋体" w:cs="E-BZ-PK7487b-Identity-H"/>
          <w:kern w:val="0"/>
          <w:sz w:val="24"/>
          <w:szCs w:val="24"/>
        </w:rPr>
      </w:pPr>
      <w:r>
        <w:rPr>
          <w:rFonts w:ascii="宋体" w:hAnsi="宋体" w:cs="SSJ-PK74820000023-Identity-H" w:hint="eastAsia"/>
          <w:kern w:val="0"/>
          <w:sz w:val="24"/>
          <w:szCs w:val="24"/>
        </w:rPr>
        <w:t>投标人（公章）：</w:t>
      </w:r>
      <w:r>
        <w:rPr>
          <w:rFonts w:ascii="宋体" w:hAnsi="宋体" w:cs="E-BZ-PK7487b-Identity-H" w:hint="eastAsia"/>
          <w:kern w:val="0"/>
          <w:sz w:val="24"/>
          <w:szCs w:val="24"/>
        </w:rPr>
        <w:t xml:space="preserve">　　</w:t>
      </w:r>
    </w:p>
    <w:p w:rsidR="00595D79" w:rsidRDefault="00595D79">
      <w:pPr>
        <w:autoSpaceDE w:val="0"/>
        <w:autoSpaceDN w:val="0"/>
        <w:adjustRightInd w:val="0"/>
        <w:spacing w:line="360" w:lineRule="auto"/>
        <w:ind w:firstLine="420"/>
        <w:jc w:val="left"/>
        <w:rPr>
          <w:rFonts w:ascii="宋体" w:hAnsi="宋体" w:cs="E-BZ-PK7487b-Identity-H"/>
          <w:kern w:val="0"/>
          <w:sz w:val="24"/>
          <w:szCs w:val="24"/>
        </w:rPr>
      </w:pPr>
      <w:r>
        <w:rPr>
          <w:rFonts w:ascii="宋体" w:hAnsi="宋体" w:cs="SSJ-PK74820000023-Identity-H" w:hint="eastAsia"/>
          <w:kern w:val="0"/>
          <w:sz w:val="24"/>
          <w:szCs w:val="24"/>
        </w:rPr>
        <w:t>地址：</w:t>
      </w:r>
      <w:r>
        <w:rPr>
          <w:rFonts w:ascii="宋体" w:hAnsi="宋体" w:cs="E-BZ-PK7487b-Identity-H" w:hint="eastAsia"/>
          <w:kern w:val="0"/>
          <w:sz w:val="24"/>
          <w:szCs w:val="24"/>
        </w:rPr>
        <w:t xml:space="preserve">　　</w:t>
      </w:r>
    </w:p>
    <w:p w:rsidR="00595D79" w:rsidRDefault="00595D79">
      <w:pPr>
        <w:autoSpaceDE w:val="0"/>
        <w:autoSpaceDN w:val="0"/>
        <w:adjustRightInd w:val="0"/>
        <w:spacing w:line="360" w:lineRule="auto"/>
        <w:ind w:firstLine="420"/>
        <w:jc w:val="left"/>
        <w:rPr>
          <w:rFonts w:ascii="宋体" w:hAnsi="宋体" w:cs="E-BZ-PK7487b-Identity-H"/>
          <w:kern w:val="0"/>
          <w:sz w:val="24"/>
          <w:szCs w:val="24"/>
        </w:rPr>
      </w:pPr>
      <w:r>
        <w:rPr>
          <w:rFonts w:ascii="宋体" w:hAnsi="宋体" w:cs="SSJ-PK74820000023-Identity-H" w:hint="eastAsia"/>
          <w:kern w:val="0"/>
          <w:sz w:val="24"/>
          <w:szCs w:val="24"/>
        </w:rPr>
        <w:t>项目联系人：</w:t>
      </w:r>
      <w:r>
        <w:rPr>
          <w:rFonts w:ascii="宋体" w:hAnsi="宋体" w:cs="E-BZ-PK7487b-Identity-H" w:hint="eastAsia"/>
          <w:kern w:val="0"/>
          <w:sz w:val="24"/>
          <w:szCs w:val="24"/>
        </w:rPr>
        <w:t xml:space="preserve">　　</w:t>
      </w:r>
    </w:p>
    <w:p w:rsidR="00595D79" w:rsidRDefault="00595D79">
      <w:pPr>
        <w:pStyle w:val="19"/>
        <w:ind w:firstLine="420"/>
        <w:jc w:val="left"/>
        <w:rPr>
          <w:rFonts w:hAnsi="宋体"/>
          <w:sz w:val="24"/>
          <w:szCs w:val="24"/>
        </w:rPr>
      </w:pPr>
      <w:r>
        <w:rPr>
          <w:rFonts w:hAnsi="宋体" w:cs="SSJ-PK74820000023-Identity-H" w:hint="eastAsia"/>
          <w:sz w:val="24"/>
          <w:szCs w:val="24"/>
        </w:rPr>
        <w:t>电话（手机）：</w:t>
      </w:r>
      <w:r>
        <w:rPr>
          <w:rFonts w:hAnsi="宋体" w:cs="E-BZ-PK7487b-Identity-H" w:hint="eastAsia"/>
          <w:sz w:val="24"/>
          <w:szCs w:val="24"/>
        </w:rPr>
        <w:t xml:space="preserve">　　</w:t>
      </w:r>
      <w:r>
        <w:rPr>
          <w:rFonts w:hAnsi="宋体"/>
          <w:sz w:val="24"/>
          <w:szCs w:val="24"/>
        </w:rPr>
        <w:br w:type="page"/>
      </w:r>
    </w:p>
    <w:p w:rsidR="00595D79" w:rsidRDefault="00595D79">
      <w:pPr>
        <w:pStyle w:val="ad"/>
        <w:jc w:val="left"/>
        <w:rPr>
          <w:rFonts w:ascii="宋体" w:hAnsi="宋体" w:cs="宋体" w:hint="eastAsia"/>
          <w:kern w:val="0"/>
          <w:sz w:val="28"/>
          <w:szCs w:val="28"/>
        </w:rPr>
      </w:pPr>
      <w:bookmarkStart w:id="201" w:name="_Toc14957"/>
      <w:bookmarkStart w:id="202" w:name="_Toc99720028"/>
      <w:bookmarkStart w:id="203" w:name="_Toc14830"/>
      <w:bookmarkStart w:id="204" w:name="_Toc75957725"/>
      <w:bookmarkStart w:id="205" w:name="_Toc476649119"/>
      <w:bookmarkStart w:id="206" w:name="_Toc3284"/>
      <w:bookmarkStart w:id="207" w:name="_Toc4913"/>
      <w:bookmarkStart w:id="208" w:name="_Toc1914"/>
      <w:bookmarkStart w:id="209" w:name="_Toc28998"/>
      <w:r>
        <w:rPr>
          <w:rFonts w:ascii="宋体" w:hAnsi="宋体" w:cs="宋体" w:hint="eastAsia"/>
          <w:kern w:val="0"/>
          <w:sz w:val="28"/>
          <w:szCs w:val="28"/>
        </w:rPr>
        <w:t>六、投标人具备投标资格的证明文件</w:t>
      </w:r>
      <w:bookmarkEnd w:id="201"/>
      <w:bookmarkEnd w:id="202"/>
      <w:bookmarkEnd w:id="203"/>
      <w:bookmarkEnd w:id="204"/>
      <w:bookmarkEnd w:id="205"/>
      <w:bookmarkEnd w:id="206"/>
      <w:bookmarkEnd w:id="207"/>
      <w:bookmarkEnd w:id="208"/>
      <w:bookmarkEnd w:id="209"/>
    </w:p>
    <w:p w:rsidR="00595D79" w:rsidRDefault="00595D79">
      <w:pPr>
        <w:pStyle w:val="ad"/>
        <w:jc w:val="left"/>
        <w:rPr>
          <w:rFonts w:hAnsi="宋体" w:hint="eastAsia"/>
          <w:sz w:val="28"/>
          <w:szCs w:val="28"/>
        </w:rPr>
      </w:pPr>
      <w:bookmarkStart w:id="210" w:name="_Toc16081"/>
      <w:bookmarkStart w:id="211" w:name="_Toc2486"/>
      <w:bookmarkStart w:id="212" w:name="_Toc26506"/>
      <w:bookmarkStart w:id="213" w:name="_Toc7983"/>
      <w:bookmarkStart w:id="214" w:name="_Toc16048"/>
      <w:bookmarkStart w:id="215" w:name="_Toc19638"/>
      <w:bookmarkStart w:id="216" w:name="_Toc25815"/>
      <w:bookmarkStart w:id="217" w:name="_Toc75957726"/>
      <w:bookmarkStart w:id="218" w:name="_Toc99720029"/>
      <w:r>
        <w:rPr>
          <w:rFonts w:ascii="宋体" w:hAnsi="宋体" w:cs="宋体" w:hint="eastAsia"/>
          <w:kern w:val="0"/>
          <w:sz w:val="24"/>
          <w:szCs w:val="24"/>
        </w:rPr>
        <w:t>★</w:t>
      </w:r>
      <w:r>
        <w:rPr>
          <w:rFonts w:hAnsi="宋体" w:hint="eastAsia"/>
          <w:sz w:val="28"/>
          <w:szCs w:val="28"/>
        </w:rPr>
        <w:t>附件</w:t>
      </w:r>
      <w:r>
        <w:rPr>
          <w:rFonts w:hAnsi="宋体" w:hint="eastAsia"/>
          <w:sz w:val="28"/>
          <w:szCs w:val="28"/>
        </w:rPr>
        <w:t>6-1</w:t>
      </w:r>
      <w:bookmarkEnd w:id="210"/>
      <w:bookmarkEnd w:id="211"/>
      <w:bookmarkEnd w:id="212"/>
      <w:bookmarkEnd w:id="213"/>
      <w:bookmarkEnd w:id="214"/>
      <w:bookmarkEnd w:id="215"/>
      <w:r>
        <w:rPr>
          <w:rFonts w:hAnsi="宋体" w:hint="eastAsia"/>
          <w:sz w:val="28"/>
          <w:szCs w:val="28"/>
        </w:rPr>
        <w:t xml:space="preserve"> </w:t>
      </w:r>
      <w:r>
        <w:rPr>
          <w:rFonts w:hAnsi="宋体" w:hint="eastAsia"/>
          <w:b w:val="0"/>
          <w:sz w:val="24"/>
          <w:szCs w:val="24"/>
        </w:rPr>
        <w:t>投标人基本情况表</w:t>
      </w:r>
      <w:bookmarkEnd w:id="216"/>
      <w:bookmarkEnd w:id="217"/>
      <w:bookmarkEnd w:id="218"/>
    </w:p>
    <w:p w:rsidR="00595D79" w:rsidRDefault="00595D79">
      <w:pPr>
        <w:pStyle w:val="ad"/>
        <w:ind w:firstLine="562"/>
        <w:jc w:val="left"/>
        <w:rPr>
          <w:rFonts w:hAnsi="宋体" w:hint="eastAsia"/>
          <w:b w:val="0"/>
          <w:sz w:val="28"/>
          <w:szCs w:val="28"/>
        </w:rPr>
      </w:pPr>
    </w:p>
    <w:p w:rsidR="00595D79" w:rsidRDefault="00595D79">
      <w:pPr>
        <w:pStyle w:val="19"/>
        <w:ind w:firstLineChars="200" w:firstLine="562"/>
        <w:jc w:val="center"/>
        <w:rPr>
          <w:rFonts w:hAnsi="宋体"/>
          <w:b/>
          <w:sz w:val="28"/>
          <w:szCs w:val="28"/>
        </w:rPr>
      </w:pPr>
      <w:r>
        <w:rPr>
          <w:rFonts w:hAnsi="宋体" w:hint="eastAsia"/>
          <w:b/>
          <w:sz w:val="28"/>
          <w:szCs w:val="28"/>
        </w:rPr>
        <w:t>投标人基本情况表</w:t>
      </w:r>
    </w:p>
    <w:p w:rsidR="00595D79" w:rsidRDefault="00595D79">
      <w:pPr>
        <w:pStyle w:val="19"/>
        <w:rPr>
          <w:rFonts w:hAnsi="宋体"/>
          <w:sz w:val="24"/>
          <w:szCs w:val="24"/>
        </w:rPr>
      </w:pPr>
    </w:p>
    <w:p w:rsidR="00595D79" w:rsidRDefault="00595D79">
      <w:pPr>
        <w:pStyle w:val="19"/>
        <w:rPr>
          <w:rFonts w:hAnsi="宋体"/>
          <w:b/>
          <w:sz w:val="24"/>
          <w:szCs w:val="24"/>
        </w:rPr>
      </w:pPr>
      <w:r>
        <w:rPr>
          <w:rFonts w:hAnsi="宋体" w:hint="eastAsia"/>
          <w:b/>
          <w:sz w:val="24"/>
          <w:szCs w:val="24"/>
        </w:rPr>
        <w:t>投标人：</w:t>
      </w:r>
      <w:r>
        <w:rPr>
          <w:rFonts w:hAnsi="宋体"/>
          <w:b/>
          <w:sz w:val="24"/>
          <w:szCs w:val="24"/>
        </w:rPr>
        <w:t>(</w:t>
      </w:r>
      <w:r>
        <w:rPr>
          <w:rFonts w:hAnsi="宋体" w:hint="eastAsia"/>
          <w:b/>
          <w:sz w:val="24"/>
          <w:szCs w:val="24"/>
        </w:rPr>
        <w:t>公章</w:t>
      </w:r>
      <w:r>
        <w:rPr>
          <w:rFonts w:hAnsi="宋体"/>
          <w:b/>
          <w:sz w:val="24"/>
          <w:szCs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28"/>
        <w:gridCol w:w="585"/>
        <w:gridCol w:w="1422"/>
        <w:gridCol w:w="141"/>
        <w:gridCol w:w="1418"/>
        <w:gridCol w:w="1559"/>
        <w:gridCol w:w="1451"/>
      </w:tblGrid>
      <w:tr w:rsidR="00595D79">
        <w:trPr>
          <w:jc w:val="center"/>
        </w:trPr>
        <w:tc>
          <w:tcPr>
            <w:tcW w:w="2496" w:type="dxa"/>
            <w:gridSpan w:val="2"/>
            <w:vAlign w:val="center"/>
          </w:tcPr>
          <w:p w:rsidR="00595D79" w:rsidRDefault="00595D79">
            <w:pPr>
              <w:pStyle w:val="19"/>
              <w:jc w:val="center"/>
              <w:rPr>
                <w:rFonts w:hAnsi="宋体"/>
                <w:sz w:val="24"/>
                <w:szCs w:val="24"/>
              </w:rPr>
            </w:pPr>
            <w:r>
              <w:rPr>
                <w:rFonts w:hAnsi="宋体" w:hint="eastAsia"/>
                <w:sz w:val="24"/>
                <w:szCs w:val="24"/>
              </w:rPr>
              <w:t>投标人名称</w:t>
            </w:r>
          </w:p>
        </w:tc>
        <w:tc>
          <w:tcPr>
            <w:tcW w:w="2148" w:type="dxa"/>
            <w:gridSpan w:val="3"/>
            <w:vAlign w:val="center"/>
          </w:tcPr>
          <w:p w:rsidR="00595D79" w:rsidRDefault="00595D79">
            <w:pPr>
              <w:pStyle w:val="19"/>
              <w:jc w:val="center"/>
              <w:rPr>
                <w:rFonts w:hAnsi="宋体"/>
                <w:sz w:val="24"/>
                <w:szCs w:val="24"/>
              </w:rPr>
            </w:pPr>
          </w:p>
        </w:tc>
        <w:tc>
          <w:tcPr>
            <w:tcW w:w="2977" w:type="dxa"/>
            <w:gridSpan w:val="2"/>
            <w:vAlign w:val="center"/>
          </w:tcPr>
          <w:p w:rsidR="00595D79" w:rsidRDefault="00595D79">
            <w:pPr>
              <w:pStyle w:val="19"/>
              <w:jc w:val="center"/>
              <w:rPr>
                <w:rFonts w:hAnsi="宋体"/>
                <w:sz w:val="24"/>
                <w:szCs w:val="24"/>
              </w:rPr>
            </w:pPr>
            <w:r>
              <w:rPr>
                <w:rFonts w:hAnsi="宋体" w:hint="eastAsia"/>
                <w:sz w:val="24"/>
                <w:szCs w:val="24"/>
              </w:rPr>
              <w:t>法定代表人</w:t>
            </w:r>
          </w:p>
        </w:tc>
        <w:tc>
          <w:tcPr>
            <w:tcW w:w="1451" w:type="dxa"/>
            <w:vAlign w:val="center"/>
          </w:tcPr>
          <w:p w:rsidR="00595D79" w:rsidRDefault="00595D79">
            <w:pPr>
              <w:pStyle w:val="19"/>
              <w:jc w:val="center"/>
              <w:rPr>
                <w:rFonts w:hAnsi="宋体" w:cs="MingLiU_HKSCS"/>
                <w:sz w:val="24"/>
                <w:szCs w:val="24"/>
              </w:rPr>
            </w:pPr>
          </w:p>
        </w:tc>
      </w:tr>
      <w:tr w:rsidR="00595D79">
        <w:trPr>
          <w:jc w:val="center"/>
        </w:trPr>
        <w:tc>
          <w:tcPr>
            <w:tcW w:w="2496" w:type="dxa"/>
            <w:gridSpan w:val="2"/>
            <w:vAlign w:val="center"/>
          </w:tcPr>
          <w:p w:rsidR="00595D79" w:rsidRDefault="00595D79">
            <w:pPr>
              <w:pStyle w:val="19"/>
              <w:jc w:val="center"/>
              <w:rPr>
                <w:rFonts w:hAnsi="宋体"/>
                <w:sz w:val="24"/>
                <w:szCs w:val="24"/>
              </w:rPr>
            </w:pPr>
            <w:r>
              <w:rPr>
                <w:rFonts w:hAnsi="宋体" w:hint="eastAsia"/>
                <w:sz w:val="24"/>
                <w:szCs w:val="24"/>
              </w:rPr>
              <w:t>统一社会信用代码</w:t>
            </w:r>
          </w:p>
        </w:tc>
        <w:tc>
          <w:tcPr>
            <w:tcW w:w="2148" w:type="dxa"/>
            <w:gridSpan w:val="3"/>
            <w:vAlign w:val="center"/>
          </w:tcPr>
          <w:p w:rsidR="00595D79" w:rsidRDefault="00595D79">
            <w:pPr>
              <w:pStyle w:val="19"/>
              <w:jc w:val="center"/>
              <w:rPr>
                <w:rFonts w:hAnsi="宋体"/>
                <w:sz w:val="24"/>
                <w:szCs w:val="24"/>
              </w:rPr>
            </w:pPr>
          </w:p>
        </w:tc>
        <w:tc>
          <w:tcPr>
            <w:tcW w:w="2977" w:type="dxa"/>
            <w:gridSpan w:val="2"/>
            <w:vAlign w:val="center"/>
          </w:tcPr>
          <w:p w:rsidR="00595D79" w:rsidRDefault="00595D79">
            <w:pPr>
              <w:pStyle w:val="19"/>
              <w:jc w:val="center"/>
              <w:rPr>
                <w:rFonts w:hAnsi="宋体"/>
                <w:sz w:val="24"/>
                <w:szCs w:val="24"/>
              </w:rPr>
            </w:pPr>
            <w:r>
              <w:rPr>
                <w:rFonts w:hAnsi="宋体" w:hint="eastAsia"/>
                <w:sz w:val="24"/>
                <w:szCs w:val="24"/>
              </w:rPr>
              <w:t>邮政编码</w:t>
            </w:r>
          </w:p>
        </w:tc>
        <w:tc>
          <w:tcPr>
            <w:tcW w:w="1451" w:type="dxa"/>
            <w:vAlign w:val="center"/>
          </w:tcPr>
          <w:p w:rsidR="00595D79" w:rsidRDefault="00595D79">
            <w:pPr>
              <w:pStyle w:val="19"/>
              <w:jc w:val="center"/>
              <w:rPr>
                <w:rFonts w:hAnsi="宋体"/>
                <w:sz w:val="24"/>
                <w:szCs w:val="24"/>
              </w:rPr>
            </w:pPr>
          </w:p>
        </w:tc>
      </w:tr>
      <w:tr w:rsidR="00595D79">
        <w:trPr>
          <w:jc w:val="center"/>
        </w:trPr>
        <w:tc>
          <w:tcPr>
            <w:tcW w:w="2496" w:type="dxa"/>
            <w:gridSpan w:val="2"/>
            <w:vAlign w:val="center"/>
          </w:tcPr>
          <w:p w:rsidR="00595D79" w:rsidRDefault="00595D79">
            <w:pPr>
              <w:pStyle w:val="19"/>
              <w:jc w:val="center"/>
              <w:rPr>
                <w:rFonts w:hAnsi="宋体"/>
                <w:sz w:val="24"/>
                <w:szCs w:val="24"/>
              </w:rPr>
            </w:pPr>
            <w:r>
              <w:rPr>
                <w:rFonts w:hAnsi="宋体" w:hint="eastAsia"/>
                <w:sz w:val="24"/>
                <w:szCs w:val="24"/>
              </w:rPr>
              <w:t>授权代表</w:t>
            </w:r>
          </w:p>
        </w:tc>
        <w:tc>
          <w:tcPr>
            <w:tcW w:w="2148" w:type="dxa"/>
            <w:gridSpan w:val="3"/>
            <w:vAlign w:val="center"/>
          </w:tcPr>
          <w:p w:rsidR="00595D79" w:rsidRDefault="00595D79">
            <w:pPr>
              <w:pStyle w:val="19"/>
              <w:jc w:val="center"/>
              <w:rPr>
                <w:rFonts w:hAnsi="宋体"/>
                <w:sz w:val="24"/>
                <w:szCs w:val="24"/>
              </w:rPr>
            </w:pPr>
          </w:p>
        </w:tc>
        <w:tc>
          <w:tcPr>
            <w:tcW w:w="2977" w:type="dxa"/>
            <w:gridSpan w:val="2"/>
            <w:vAlign w:val="center"/>
          </w:tcPr>
          <w:p w:rsidR="00595D79" w:rsidRDefault="00595D79">
            <w:pPr>
              <w:pStyle w:val="19"/>
              <w:jc w:val="center"/>
              <w:rPr>
                <w:rFonts w:hAnsi="宋体"/>
                <w:sz w:val="24"/>
                <w:szCs w:val="24"/>
              </w:rPr>
            </w:pPr>
            <w:r>
              <w:rPr>
                <w:rFonts w:hAnsi="宋体" w:hint="eastAsia"/>
                <w:sz w:val="24"/>
                <w:szCs w:val="24"/>
              </w:rPr>
              <w:t>联系电话</w:t>
            </w:r>
          </w:p>
        </w:tc>
        <w:tc>
          <w:tcPr>
            <w:tcW w:w="1451" w:type="dxa"/>
            <w:vAlign w:val="center"/>
          </w:tcPr>
          <w:p w:rsidR="00595D79" w:rsidRDefault="00595D79">
            <w:pPr>
              <w:pStyle w:val="19"/>
              <w:jc w:val="center"/>
              <w:rPr>
                <w:rFonts w:hAnsi="宋体"/>
                <w:sz w:val="24"/>
                <w:szCs w:val="24"/>
              </w:rPr>
            </w:pPr>
          </w:p>
        </w:tc>
      </w:tr>
      <w:tr w:rsidR="00595D79">
        <w:trPr>
          <w:jc w:val="center"/>
        </w:trPr>
        <w:tc>
          <w:tcPr>
            <w:tcW w:w="2496" w:type="dxa"/>
            <w:gridSpan w:val="2"/>
            <w:vAlign w:val="center"/>
          </w:tcPr>
          <w:p w:rsidR="00595D79" w:rsidRDefault="00595D79">
            <w:pPr>
              <w:pStyle w:val="19"/>
              <w:jc w:val="center"/>
              <w:rPr>
                <w:rFonts w:hAnsi="宋体"/>
                <w:sz w:val="24"/>
                <w:szCs w:val="24"/>
              </w:rPr>
            </w:pPr>
            <w:r>
              <w:rPr>
                <w:rFonts w:hAnsi="宋体" w:hint="eastAsia"/>
                <w:sz w:val="24"/>
                <w:szCs w:val="24"/>
              </w:rPr>
              <w:t>电子邮箱</w:t>
            </w:r>
          </w:p>
        </w:tc>
        <w:tc>
          <w:tcPr>
            <w:tcW w:w="2148" w:type="dxa"/>
            <w:gridSpan w:val="3"/>
            <w:vAlign w:val="center"/>
          </w:tcPr>
          <w:p w:rsidR="00595D79" w:rsidRDefault="00595D79">
            <w:pPr>
              <w:pStyle w:val="19"/>
              <w:jc w:val="center"/>
              <w:rPr>
                <w:rFonts w:hAnsi="宋体"/>
                <w:sz w:val="24"/>
                <w:szCs w:val="24"/>
              </w:rPr>
            </w:pPr>
          </w:p>
        </w:tc>
        <w:tc>
          <w:tcPr>
            <w:tcW w:w="2977" w:type="dxa"/>
            <w:gridSpan w:val="2"/>
            <w:vAlign w:val="center"/>
          </w:tcPr>
          <w:p w:rsidR="00595D79" w:rsidRDefault="00595D79">
            <w:pPr>
              <w:pStyle w:val="19"/>
              <w:jc w:val="center"/>
              <w:rPr>
                <w:rFonts w:hAnsi="宋体"/>
                <w:sz w:val="24"/>
                <w:szCs w:val="24"/>
              </w:rPr>
            </w:pPr>
            <w:r>
              <w:rPr>
                <w:rFonts w:hAnsi="宋体" w:hint="eastAsia"/>
                <w:sz w:val="24"/>
                <w:szCs w:val="24"/>
              </w:rPr>
              <w:t>传真</w:t>
            </w:r>
          </w:p>
        </w:tc>
        <w:tc>
          <w:tcPr>
            <w:tcW w:w="1451" w:type="dxa"/>
            <w:vAlign w:val="center"/>
          </w:tcPr>
          <w:p w:rsidR="00595D79" w:rsidRDefault="00595D79">
            <w:pPr>
              <w:pStyle w:val="19"/>
              <w:jc w:val="center"/>
              <w:rPr>
                <w:rFonts w:hAnsi="宋体"/>
                <w:sz w:val="24"/>
                <w:szCs w:val="24"/>
              </w:rPr>
            </w:pPr>
          </w:p>
        </w:tc>
      </w:tr>
      <w:tr w:rsidR="00595D79">
        <w:trPr>
          <w:jc w:val="center"/>
        </w:trPr>
        <w:tc>
          <w:tcPr>
            <w:tcW w:w="2496" w:type="dxa"/>
            <w:gridSpan w:val="2"/>
            <w:vAlign w:val="center"/>
          </w:tcPr>
          <w:p w:rsidR="00595D79" w:rsidRDefault="00595D79">
            <w:pPr>
              <w:pStyle w:val="19"/>
              <w:jc w:val="center"/>
              <w:rPr>
                <w:rFonts w:hAnsi="宋体"/>
                <w:sz w:val="24"/>
                <w:szCs w:val="24"/>
              </w:rPr>
            </w:pPr>
            <w:r>
              <w:rPr>
                <w:rFonts w:hAnsi="宋体" w:hint="eastAsia"/>
                <w:sz w:val="24"/>
                <w:szCs w:val="24"/>
              </w:rPr>
              <w:t>上年营业收入</w:t>
            </w:r>
          </w:p>
        </w:tc>
        <w:tc>
          <w:tcPr>
            <w:tcW w:w="2148" w:type="dxa"/>
            <w:gridSpan w:val="3"/>
            <w:vAlign w:val="center"/>
          </w:tcPr>
          <w:p w:rsidR="00595D79" w:rsidRDefault="00595D79">
            <w:pPr>
              <w:pStyle w:val="19"/>
              <w:jc w:val="center"/>
              <w:rPr>
                <w:rFonts w:hAnsi="宋体"/>
                <w:sz w:val="24"/>
                <w:szCs w:val="24"/>
              </w:rPr>
            </w:pPr>
          </w:p>
        </w:tc>
        <w:tc>
          <w:tcPr>
            <w:tcW w:w="2977" w:type="dxa"/>
            <w:gridSpan w:val="2"/>
            <w:vAlign w:val="center"/>
          </w:tcPr>
          <w:p w:rsidR="00595D79" w:rsidRDefault="00595D79">
            <w:pPr>
              <w:pStyle w:val="19"/>
              <w:jc w:val="center"/>
              <w:rPr>
                <w:rFonts w:hAnsi="宋体"/>
                <w:sz w:val="24"/>
                <w:szCs w:val="24"/>
              </w:rPr>
            </w:pPr>
            <w:r>
              <w:rPr>
                <w:rFonts w:hAnsi="宋体" w:hint="eastAsia"/>
                <w:sz w:val="24"/>
                <w:szCs w:val="24"/>
              </w:rPr>
              <w:t>员工总人数</w:t>
            </w:r>
          </w:p>
        </w:tc>
        <w:tc>
          <w:tcPr>
            <w:tcW w:w="1451" w:type="dxa"/>
            <w:vAlign w:val="center"/>
          </w:tcPr>
          <w:p w:rsidR="00595D79" w:rsidRDefault="00595D79">
            <w:pPr>
              <w:pStyle w:val="19"/>
              <w:jc w:val="center"/>
              <w:rPr>
                <w:rFonts w:hAnsi="宋体" w:cs="MingLiU_HKSCS"/>
                <w:sz w:val="24"/>
                <w:szCs w:val="24"/>
              </w:rPr>
            </w:pPr>
          </w:p>
        </w:tc>
      </w:tr>
      <w:tr w:rsidR="00595D79">
        <w:trPr>
          <w:jc w:val="center"/>
        </w:trPr>
        <w:tc>
          <w:tcPr>
            <w:tcW w:w="3081" w:type="dxa"/>
            <w:gridSpan w:val="3"/>
            <w:vAlign w:val="center"/>
          </w:tcPr>
          <w:p w:rsidR="00595D79" w:rsidRDefault="00595D79">
            <w:pPr>
              <w:pStyle w:val="19"/>
              <w:jc w:val="center"/>
              <w:rPr>
                <w:rFonts w:hAnsi="宋体"/>
                <w:sz w:val="24"/>
                <w:szCs w:val="24"/>
              </w:rPr>
            </w:pPr>
            <w:r>
              <w:rPr>
                <w:rFonts w:hAnsi="宋体" w:hint="eastAsia"/>
                <w:sz w:val="24"/>
                <w:szCs w:val="24"/>
              </w:rPr>
              <w:t>基本账户开户行及账号</w:t>
            </w:r>
          </w:p>
        </w:tc>
        <w:tc>
          <w:tcPr>
            <w:tcW w:w="5991" w:type="dxa"/>
            <w:gridSpan w:val="5"/>
            <w:vAlign w:val="center"/>
          </w:tcPr>
          <w:p w:rsidR="00595D79" w:rsidRDefault="00595D79">
            <w:pPr>
              <w:pStyle w:val="19"/>
              <w:jc w:val="center"/>
              <w:rPr>
                <w:rFonts w:hAnsi="宋体"/>
                <w:sz w:val="24"/>
                <w:szCs w:val="24"/>
              </w:rPr>
            </w:pPr>
          </w:p>
        </w:tc>
      </w:tr>
      <w:tr w:rsidR="00595D79">
        <w:trPr>
          <w:jc w:val="center"/>
        </w:trPr>
        <w:tc>
          <w:tcPr>
            <w:tcW w:w="3081" w:type="dxa"/>
            <w:gridSpan w:val="3"/>
            <w:vAlign w:val="center"/>
          </w:tcPr>
          <w:p w:rsidR="00595D79" w:rsidRDefault="00595D79">
            <w:pPr>
              <w:pStyle w:val="19"/>
              <w:jc w:val="center"/>
              <w:rPr>
                <w:rFonts w:hAnsi="宋体" w:cs="MingLiU_HKSCS"/>
                <w:sz w:val="24"/>
                <w:szCs w:val="24"/>
              </w:rPr>
            </w:pPr>
            <w:r>
              <w:rPr>
                <w:rFonts w:hAnsi="宋体" w:hint="eastAsia"/>
                <w:sz w:val="24"/>
                <w:szCs w:val="24"/>
              </w:rPr>
              <w:t>税务登记机关</w:t>
            </w:r>
          </w:p>
        </w:tc>
        <w:tc>
          <w:tcPr>
            <w:tcW w:w="5991" w:type="dxa"/>
            <w:gridSpan w:val="5"/>
            <w:vAlign w:val="center"/>
          </w:tcPr>
          <w:p w:rsidR="00595D79" w:rsidRDefault="00595D79">
            <w:pPr>
              <w:pStyle w:val="19"/>
              <w:jc w:val="center"/>
              <w:rPr>
                <w:rFonts w:hAnsi="宋体" w:cs="MingLiU_HKSCS"/>
                <w:sz w:val="24"/>
                <w:szCs w:val="24"/>
              </w:rPr>
            </w:pPr>
          </w:p>
        </w:tc>
      </w:tr>
      <w:tr w:rsidR="00595D79">
        <w:trPr>
          <w:jc w:val="center"/>
        </w:trPr>
        <w:tc>
          <w:tcPr>
            <w:tcW w:w="3081" w:type="dxa"/>
            <w:gridSpan w:val="3"/>
            <w:vAlign w:val="center"/>
          </w:tcPr>
          <w:p w:rsidR="00595D79" w:rsidRDefault="00595D79">
            <w:pPr>
              <w:pStyle w:val="19"/>
              <w:jc w:val="center"/>
              <w:rPr>
                <w:rFonts w:hAnsi="宋体"/>
                <w:sz w:val="24"/>
                <w:szCs w:val="24"/>
              </w:rPr>
            </w:pPr>
            <w:r>
              <w:rPr>
                <w:rFonts w:hAnsi="宋体" w:hint="eastAsia"/>
                <w:sz w:val="24"/>
                <w:szCs w:val="24"/>
              </w:rPr>
              <w:t>资质名称</w:t>
            </w:r>
          </w:p>
        </w:tc>
        <w:tc>
          <w:tcPr>
            <w:tcW w:w="1422" w:type="dxa"/>
            <w:vAlign w:val="center"/>
          </w:tcPr>
          <w:p w:rsidR="00595D79" w:rsidRDefault="00595D79">
            <w:pPr>
              <w:pStyle w:val="19"/>
              <w:jc w:val="center"/>
              <w:rPr>
                <w:rFonts w:hAnsi="宋体"/>
                <w:sz w:val="24"/>
                <w:szCs w:val="24"/>
              </w:rPr>
            </w:pPr>
            <w:r>
              <w:rPr>
                <w:rFonts w:hAnsi="宋体" w:hint="eastAsia"/>
                <w:sz w:val="24"/>
                <w:szCs w:val="24"/>
              </w:rPr>
              <w:t>等级</w:t>
            </w:r>
          </w:p>
        </w:tc>
        <w:tc>
          <w:tcPr>
            <w:tcW w:w="1559" w:type="dxa"/>
            <w:gridSpan w:val="2"/>
            <w:vAlign w:val="center"/>
          </w:tcPr>
          <w:p w:rsidR="00595D79" w:rsidRDefault="00595D79">
            <w:pPr>
              <w:pStyle w:val="19"/>
              <w:jc w:val="center"/>
              <w:rPr>
                <w:rFonts w:hAnsi="宋体"/>
                <w:sz w:val="24"/>
                <w:szCs w:val="24"/>
              </w:rPr>
            </w:pPr>
            <w:r>
              <w:rPr>
                <w:rFonts w:hAnsi="宋体" w:hint="eastAsia"/>
                <w:sz w:val="24"/>
                <w:szCs w:val="24"/>
              </w:rPr>
              <w:t>发证机关</w:t>
            </w:r>
          </w:p>
        </w:tc>
        <w:tc>
          <w:tcPr>
            <w:tcW w:w="3010" w:type="dxa"/>
            <w:gridSpan w:val="2"/>
            <w:vAlign w:val="center"/>
          </w:tcPr>
          <w:p w:rsidR="00595D79" w:rsidRDefault="00595D79">
            <w:pPr>
              <w:pStyle w:val="19"/>
              <w:jc w:val="center"/>
              <w:rPr>
                <w:rFonts w:hAnsi="宋体"/>
                <w:sz w:val="24"/>
                <w:szCs w:val="24"/>
              </w:rPr>
            </w:pPr>
            <w:r>
              <w:rPr>
                <w:rFonts w:hAnsi="宋体" w:hint="eastAsia"/>
                <w:sz w:val="24"/>
                <w:szCs w:val="24"/>
              </w:rPr>
              <w:t>有效期</w:t>
            </w:r>
          </w:p>
        </w:tc>
      </w:tr>
      <w:tr w:rsidR="00595D79">
        <w:trPr>
          <w:jc w:val="center"/>
        </w:trPr>
        <w:tc>
          <w:tcPr>
            <w:tcW w:w="3081" w:type="dxa"/>
            <w:gridSpan w:val="3"/>
            <w:vAlign w:val="center"/>
          </w:tcPr>
          <w:p w:rsidR="00595D79" w:rsidRDefault="00595D79">
            <w:pPr>
              <w:pStyle w:val="19"/>
              <w:jc w:val="center"/>
              <w:rPr>
                <w:rFonts w:hAnsi="宋体"/>
                <w:sz w:val="24"/>
                <w:szCs w:val="24"/>
              </w:rPr>
            </w:pPr>
          </w:p>
        </w:tc>
        <w:tc>
          <w:tcPr>
            <w:tcW w:w="1422" w:type="dxa"/>
            <w:vAlign w:val="center"/>
          </w:tcPr>
          <w:p w:rsidR="00595D79" w:rsidRDefault="00595D79">
            <w:pPr>
              <w:pStyle w:val="19"/>
              <w:jc w:val="center"/>
              <w:rPr>
                <w:rFonts w:hAnsi="宋体"/>
                <w:sz w:val="24"/>
                <w:szCs w:val="24"/>
              </w:rPr>
            </w:pPr>
          </w:p>
        </w:tc>
        <w:tc>
          <w:tcPr>
            <w:tcW w:w="1559" w:type="dxa"/>
            <w:gridSpan w:val="2"/>
            <w:vAlign w:val="center"/>
          </w:tcPr>
          <w:p w:rsidR="00595D79" w:rsidRDefault="00595D79">
            <w:pPr>
              <w:pStyle w:val="19"/>
              <w:jc w:val="center"/>
              <w:rPr>
                <w:rFonts w:hAnsi="宋体"/>
                <w:sz w:val="24"/>
                <w:szCs w:val="24"/>
              </w:rPr>
            </w:pPr>
          </w:p>
        </w:tc>
        <w:tc>
          <w:tcPr>
            <w:tcW w:w="3010" w:type="dxa"/>
            <w:gridSpan w:val="2"/>
            <w:vAlign w:val="center"/>
          </w:tcPr>
          <w:p w:rsidR="00595D79" w:rsidRDefault="00595D79">
            <w:pPr>
              <w:pStyle w:val="19"/>
              <w:jc w:val="center"/>
              <w:rPr>
                <w:rFonts w:hAnsi="宋体"/>
                <w:sz w:val="24"/>
                <w:szCs w:val="24"/>
              </w:rPr>
            </w:pPr>
          </w:p>
        </w:tc>
      </w:tr>
      <w:tr w:rsidR="00595D79">
        <w:trPr>
          <w:jc w:val="center"/>
        </w:trPr>
        <w:tc>
          <w:tcPr>
            <w:tcW w:w="3081" w:type="dxa"/>
            <w:gridSpan w:val="3"/>
            <w:vAlign w:val="center"/>
          </w:tcPr>
          <w:p w:rsidR="00595D79" w:rsidRDefault="00595D79">
            <w:pPr>
              <w:pStyle w:val="19"/>
              <w:jc w:val="center"/>
              <w:rPr>
                <w:rFonts w:hAnsi="宋体"/>
                <w:sz w:val="24"/>
                <w:szCs w:val="24"/>
              </w:rPr>
            </w:pPr>
          </w:p>
        </w:tc>
        <w:tc>
          <w:tcPr>
            <w:tcW w:w="1422" w:type="dxa"/>
            <w:vAlign w:val="center"/>
          </w:tcPr>
          <w:p w:rsidR="00595D79" w:rsidRDefault="00595D79">
            <w:pPr>
              <w:pStyle w:val="19"/>
              <w:jc w:val="center"/>
              <w:rPr>
                <w:rFonts w:hAnsi="宋体"/>
                <w:sz w:val="24"/>
                <w:szCs w:val="24"/>
              </w:rPr>
            </w:pPr>
          </w:p>
        </w:tc>
        <w:tc>
          <w:tcPr>
            <w:tcW w:w="1559" w:type="dxa"/>
            <w:gridSpan w:val="2"/>
            <w:vAlign w:val="center"/>
          </w:tcPr>
          <w:p w:rsidR="00595D79" w:rsidRDefault="00595D79">
            <w:pPr>
              <w:pStyle w:val="19"/>
              <w:jc w:val="center"/>
              <w:rPr>
                <w:rFonts w:hAnsi="宋体"/>
                <w:sz w:val="24"/>
                <w:szCs w:val="24"/>
              </w:rPr>
            </w:pPr>
          </w:p>
        </w:tc>
        <w:tc>
          <w:tcPr>
            <w:tcW w:w="3010" w:type="dxa"/>
            <w:gridSpan w:val="2"/>
            <w:vAlign w:val="center"/>
          </w:tcPr>
          <w:p w:rsidR="00595D79" w:rsidRDefault="00595D79">
            <w:pPr>
              <w:pStyle w:val="19"/>
              <w:jc w:val="center"/>
              <w:rPr>
                <w:rFonts w:hAnsi="宋体" w:cs="MingLiU_HKSCS"/>
                <w:sz w:val="24"/>
                <w:szCs w:val="24"/>
              </w:rPr>
            </w:pPr>
          </w:p>
        </w:tc>
      </w:tr>
      <w:tr w:rsidR="00595D79">
        <w:trPr>
          <w:trHeight w:val="531"/>
          <w:jc w:val="center"/>
        </w:trPr>
        <w:tc>
          <w:tcPr>
            <w:tcW w:w="1668" w:type="dxa"/>
            <w:vAlign w:val="center"/>
          </w:tcPr>
          <w:p w:rsidR="00595D79" w:rsidRDefault="00595D79">
            <w:pPr>
              <w:pStyle w:val="19"/>
              <w:jc w:val="center"/>
              <w:rPr>
                <w:rFonts w:hAnsi="宋体"/>
                <w:sz w:val="24"/>
                <w:szCs w:val="24"/>
              </w:rPr>
            </w:pPr>
            <w:r>
              <w:rPr>
                <w:rFonts w:hAnsi="宋体" w:hint="eastAsia"/>
                <w:sz w:val="24"/>
                <w:szCs w:val="24"/>
              </w:rPr>
              <w:t>备注</w:t>
            </w:r>
          </w:p>
        </w:tc>
        <w:tc>
          <w:tcPr>
            <w:tcW w:w="7404" w:type="dxa"/>
            <w:gridSpan w:val="7"/>
            <w:vAlign w:val="center"/>
          </w:tcPr>
          <w:p w:rsidR="00595D79" w:rsidRDefault="00595D79">
            <w:pPr>
              <w:pStyle w:val="19"/>
              <w:jc w:val="left"/>
              <w:rPr>
                <w:rFonts w:hAnsi="宋体"/>
                <w:sz w:val="24"/>
                <w:szCs w:val="24"/>
              </w:rPr>
            </w:pPr>
          </w:p>
        </w:tc>
      </w:tr>
    </w:tbl>
    <w:p w:rsidR="00595D79" w:rsidRDefault="00595D79">
      <w:pPr>
        <w:pStyle w:val="ad"/>
        <w:spacing w:before="0" w:after="0" w:line="360" w:lineRule="auto"/>
        <w:jc w:val="left"/>
        <w:rPr>
          <w:rFonts w:ascii="宋体" w:hAnsi="宋体" w:cs="SSJ-PK74820000023-Identity-H"/>
          <w:b w:val="0"/>
          <w:kern w:val="0"/>
          <w:sz w:val="24"/>
          <w:szCs w:val="24"/>
        </w:rPr>
      </w:pPr>
      <w:r>
        <w:rPr>
          <w:rFonts w:ascii="宋体" w:hAnsi="宋体"/>
        </w:rPr>
        <w:br w:type="page"/>
      </w:r>
      <w:bookmarkStart w:id="219" w:name="_Toc75957727"/>
      <w:bookmarkStart w:id="220" w:name="_Toc29902"/>
      <w:bookmarkStart w:id="221" w:name="_Toc99720030"/>
      <w:r>
        <w:rPr>
          <w:rFonts w:hint="eastAsia"/>
          <w:sz w:val="28"/>
          <w:szCs w:val="28"/>
        </w:rPr>
        <w:t>★附件</w:t>
      </w:r>
      <w:r>
        <w:rPr>
          <w:rFonts w:hint="eastAsia"/>
          <w:sz w:val="28"/>
          <w:szCs w:val="28"/>
        </w:rPr>
        <w:t>6-2-1</w:t>
      </w:r>
      <w:r>
        <w:rPr>
          <w:rFonts w:hint="eastAsia"/>
          <w:sz w:val="28"/>
          <w:szCs w:val="28"/>
        </w:rPr>
        <w:t xml:space="preserve">　</w:t>
      </w:r>
      <w:r>
        <w:rPr>
          <w:rFonts w:hint="eastAsia"/>
          <w:b w:val="0"/>
          <w:sz w:val="24"/>
          <w:szCs w:val="24"/>
        </w:rPr>
        <w:t>法人或者其他组织的营业执照等</w:t>
      </w:r>
      <w:r>
        <w:rPr>
          <w:b w:val="0"/>
          <w:sz w:val="24"/>
          <w:szCs w:val="24"/>
        </w:rPr>
        <w:t>证明文件、</w:t>
      </w:r>
      <w:r>
        <w:rPr>
          <w:rFonts w:hint="eastAsia"/>
          <w:b w:val="0"/>
          <w:sz w:val="24"/>
          <w:szCs w:val="24"/>
        </w:rPr>
        <w:t>自然人的身份证明</w:t>
      </w:r>
      <w:bookmarkEnd w:id="219"/>
      <w:bookmarkEnd w:id="220"/>
      <w:bookmarkEnd w:id="221"/>
    </w:p>
    <w:p w:rsidR="00595D79" w:rsidRDefault="00595D79">
      <w:pPr>
        <w:rPr>
          <w:rFonts w:hint="eastAsia"/>
          <w:sz w:val="24"/>
          <w:szCs w:val="24"/>
        </w:rPr>
      </w:pPr>
      <w:r>
        <w:rPr>
          <w:rFonts w:hint="eastAsia"/>
          <w:sz w:val="24"/>
          <w:szCs w:val="24"/>
        </w:rPr>
        <w:t>如</w:t>
      </w:r>
      <w:r>
        <w:rPr>
          <w:sz w:val="24"/>
          <w:szCs w:val="24"/>
        </w:rPr>
        <w:t>投标人</w:t>
      </w:r>
      <w:r>
        <w:rPr>
          <w:rFonts w:hint="eastAsia"/>
          <w:sz w:val="24"/>
          <w:szCs w:val="24"/>
        </w:rPr>
        <w:t>为</w:t>
      </w:r>
      <w:r>
        <w:rPr>
          <w:sz w:val="24"/>
          <w:szCs w:val="24"/>
        </w:rPr>
        <w:t>企业，提供有效的营业执照副本复印件加盖投标人公章；如投标人是事业单位，提供有效的</w:t>
      </w:r>
      <w:r>
        <w:rPr>
          <w:rFonts w:hint="eastAsia"/>
          <w:sz w:val="24"/>
          <w:szCs w:val="24"/>
        </w:rPr>
        <w:t>事业</w:t>
      </w:r>
      <w:r>
        <w:rPr>
          <w:sz w:val="24"/>
          <w:szCs w:val="24"/>
        </w:rPr>
        <w:t>单位法人证书复印件加盖投标人公章；如</w:t>
      </w:r>
      <w:r>
        <w:rPr>
          <w:rFonts w:hint="eastAsia"/>
          <w:sz w:val="24"/>
          <w:szCs w:val="24"/>
        </w:rPr>
        <w:t>投标人</w:t>
      </w:r>
      <w:r>
        <w:rPr>
          <w:sz w:val="24"/>
          <w:szCs w:val="24"/>
        </w:rPr>
        <w:t>是非企业专业服务机构，提供执业许可证复印件加盖投标人公章；如</w:t>
      </w:r>
      <w:r>
        <w:rPr>
          <w:rFonts w:hint="eastAsia"/>
          <w:sz w:val="24"/>
          <w:szCs w:val="24"/>
        </w:rPr>
        <w:t>投标人是个体</w:t>
      </w:r>
      <w:r>
        <w:rPr>
          <w:sz w:val="24"/>
          <w:szCs w:val="24"/>
        </w:rPr>
        <w:t>工商户，提供有效的个体工商户营业执照复印件加盖投标人公章；如投标人是自然人，提供有效的自然人身份证明复印件。</w:t>
      </w:r>
    </w:p>
    <w:p w:rsidR="00595D79" w:rsidRDefault="00595D79">
      <w:pPr>
        <w:autoSpaceDE w:val="0"/>
        <w:autoSpaceDN w:val="0"/>
        <w:adjustRightInd w:val="0"/>
        <w:spacing w:line="360" w:lineRule="auto"/>
        <w:jc w:val="left"/>
        <w:rPr>
          <w:rFonts w:ascii="宋体" w:hAnsi="宋体" w:cs="SSJ-PK74820000023-Identity-H" w:hint="eastAsia"/>
          <w:b/>
          <w:kern w:val="0"/>
          <w:sz w:val="28"/>
          <w:szCs w:val="28"/>
        </w:rPr>
      </w:pPr>
    </w:p>
    <w:p w:rsidR="00595D79" w:rsidRDefault="00595D79">
      <w:pPr>
        <w:pStyle w:val="ad"/>
        <w:spacing w:before="0" w:after="0" w:line="360" w:lineRule="auto"/>
        <w:jc w:val="left"/>
        <w:rPr>
          <w:sz w:val="28"/>
          <w:szCs w:val="28"/>
        </w:rPr>
      </w:pPr>
      <w:bookmarkStart w:id="222" w:name="_Toc75957728"/>
      <w:bookmarkStart w:id="223" w:name="_Toc15178"/>
      <w:r>
        <w:rPr>
          <w:sz w:val="28"/>
          <w:szCs w:val="28"/>
        </w:rPr>
        <w:br w:type="page"/>
      </w:r>
      <w:bookmarkStart w:id="224" w:name="_Toc99720031"/>
      <w:r>
        <w:rPr>
          <w:rFonts w:hint="eastAsia"/>
          <w:sz w:val="28"/>
          <w:szCs w:val="28"/>
        </w:rPr>
        <w:t>★附件</w:t>
      </w:r>
      <w:r>
        <w:rPr>
          <w:rFonts w:hint="eastAsia"/>
          <w:sz w:val="28"/>
          <w:szCs w:val="28"/>
        </w:rPr>
        <w:t>6-2-2</w:t>
      </w:r>
      <w:r>
        <w:rPr>
          <w:rFonts w:hint="eastAsia"/>
          <w:sz w:val="28"/>
          <w:szCs w:val="28"/>
        </w:rPr>
        <w:t xml:space="preserve">　</w:t>
      </w:r>
      <w:bookmarkEnd w:id="222"/>
      <w:bookmarkEnd w:id="223"/>
      <w:r>
        <w:rPr>
          <w:rFonts w:hint="eastAsia"/>
          <w:b w:val="0"/>
          <w:sz w:val="24"/>
          <w:szCs w:val="24"/>
        </w:rPr>
        <w:t>投标人声明函</w:t>
      </w:r>
      <w:bookmarkEnd w:id="224"/>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p>
    <w:p w:rsidR="00595D79" w:rsidRDefault="00595D79">
      <w:pPr>
        <w:spacing w:line="360" w:lineRule="auto"/>
        <w:rPr>
          <w:kern w:val="0"/>
          <w:sz w:val="24"/>
        </w:rPr>
      </w:pPr>
      <w:r>
        <w:rPr>
          <w:rFonts w:hint="eastAsia"/>
          <w:kern w:val="0"/>
          <w:sz w:val="24"/>
        </w:rPr>
        <w:t>致：</w:t>
      </w:r>
      <w:r>
        <w:rPr>
          <w:rFonts w:ascii="宋体" w:hAnsi="宋体" w:cs="SSJ-PK74820000023-Identity-H" w:hint="eastAsia"/>
          <w:kern w:val="0"/>
          <w:sz w:val="24"/>
          <w:szCs w:val="24"/>
        </w:rPr>
        <w:t>___________________</w:t>
      </w:r>
      <w:r>
        <w:rPr>
          <w:rFonts w:ascii="宋体" w:hAnsi="宋体" w:cs="SSJ-PK74820000023-Identity-H"/>
          <w:kern w:val="0"/>
          <w:sz w:val="24"/>
          <w:szCs w:val="24"/>
        </w:rPr>
        <w:t xml:space="preserve"> </w:t>
      </w:r>
      <w:r>
        <w:rPr>
          <w:rFonts w:ascii="宋体" w:hAnsi="宋体" w:cs="SSJ-PK74820000023-Identity-H" w:hint="eastAsia"/>
          <w:kern w:val="0"/>
          <w:sz w:val="24"/>
          <w:szCs w:val="24"/>
        </w:rPr>
        <w:t>（采购人或采购代理机构）</w:t>
      </w:r>
    </w:p>
    <w:p w:rsidR="00595D79" w:rsidRDefault="00595D79">
      <w:pPr>
        <w:spacing w:line="360" w:lineRule="auto"/>
        <w:rPr>
          <w:kern w:val="0"/>
          <w:sz w:val="24"/>
        </w:rPr>
      </w:pPr>
      <w:r>
        <w:rPr>
          <w:rFonts w:hint="eastAsia"/>
          <w:kern w:val="0"/>
          <w:sz w:val="24"/>
        </w:rPr>
        <w:t>在参与本次项目投标中，我单位承诺：</w:t>
      </w:r>
    </w:p>
    <w:p w:rsidR="00595D79" w:rsidRDefault="00595D79">
      <w:pPr>
        <w:spacing w:line="360" w:lineRule="auto"/>
        <w:rPr>
          <w:kern w:val="0"/>
          <w:sz w:val="24"/>
        </w:rPr>
      </w:pPr>
      <w:r>
        <w:rPr>
          <w:rFonts w:hint="eastAsia"/>
          <w:kern w:val="0"/>
          <w:sz w:val="24"/>
        </w:rPr>
        <w:t>（一）</w:t>
      </w:r>
      <w:r>
        <w:rPr>
          <w:kern w:val="0"/>
          <w:sz w:val="24"/>
        </w:rPr>
        <w:tab/>
      </w:r>
      <w:r>
        <w:rPr>
          <w:rFonts w:hint="eastAsia"/>
          <w:kern w:val="0"/>
          <w:sz w:val="24"/>
        </w:rPr>
        <w:t>具有良好的商业信誉和健全的财务会计制度；</w:t>
      </w:r>
    </w:p>
    <w:p w:rsidR="00595D79" w:rsidRDefault="00595D79">
      <w:pPr>
        <w:spacing w:line="360" w:lineRule="auto"/>
        <w:rPr>
          <w:kern w:val="0"/>
          <w:sz w:val="24"/>
        </w:rPr>
      </w:pPr>
      <w:r>
        <w:rPr>
          <w:rFonts w:hint="eastAsia"/>
          <w:kern w:val="0"/>
          <w:sz w:val="24"/>
        </w:rPr>
        <w:t>（二）</w:t>
      </w:r>
      <w:r>
        <w:rPr>
          <w:kern w:val="0"/>
          <w:sz w:val="24"/>
        </w:rPr>
        <w:tab/>
      </w:r>
      <w:r>
        <w:rPr>
          <w:rFonts w:hint="eastAsia"/>
          <w:kern w:val="0"/>
          <w:sz w:val="24"/>
        </w:rPr>
        <w:t>具有履行合同所必需的设备和专业技术能力；</w:t>
      </w:r>
    </w:p>
    <w:p w:rsidR="00595D79" w:rsidRDefault="00595D79">
      <w:pPr>
        <w:spacing w:line="360" w:lineRule="auto"/>
        <w:rPr>
          <w:kern w:val="0"/>
          <w:sz w:val="24"/>
        </w:rPr>
      </w:pPr>
      <w:r>
        <w:rPr>
          <w:rFonts w:hint="eastAsia"/>
          <w:kern w:val="0"/>
          <w:sz w:val="24"/>
        </w:rPr>
        <w:t>（三）</w:t>
      </w:r>
      <w:r>
        <w:rPr>
          <w:kern w:val="0"/>
          <w:sz w:val="24"/>
        </w:rPr>
        <w:tab/>
      </w:r>
      <w:r>
        <w:rPr>
          <w:rFonts w:hint="eastAsia"/>
          <w:kern w:val="0"/>
          <w:sz w:val="24"/>
        </w:rPr>
        <w:t>有依法缴纳税收和社会保障资金的良好记录；</w:t>
      </w:r>
    </w:p>
    <w:p w:rsidR="00595D79" w:rsidRDefault="00595D79">
      <w:pPr>
        <w:spacing w:line="360" w:lineRule="auto"/>
        <w:rPr>
          <w:kern w:val="0"/>
          <w:sz w:val="24"/>
        </w:rPr>
      </w:pPr>
      <w:r>
        <w:rPr>
          <w:rFonts w:hint="eastAsia"/>
          <w:kern w:val="0"/>
          <w:sz w:val="24"/>
        </w:rPr>
        <w:t>（四）</w:t>
      </w:r>
      <w:r>
        <w:rPr>
          <w:kern w:val="0"/>
          <w:sz w:val="24"/>
        </w:rPr>
        <w:tab/>
      </w:r>
      <w:r>
        <w:rPr>
          <w:rFonts w:hint="eastAsia"/>
          <w:kern w:val="0"/>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95D79" w:rsidRDefault="00595D79">
      <w:pPr>
        <w:spacing w:line="360" w:lineRule="auto"/>
        <w:rPr>
          <w:kern w:val="0"/>
          <w:sz w:val="24"/>
        </w:rPr>
      </w:pPr>
      <w:r>
        <w:rPr>
          <w:rFonts w:hint="eastAsia"/>
          <w:kern w:val="0"/>
          <w:sz w:val="24"/>
        </w:rPr>
        <w:t>（五）</w:t>
      </w:r>
      <w:r>
        <w:rPr>
          <w:kern w:val="0"/>
          <w:sz w:val="24"/>
        </w:rPr>
        <w:tab/>
      </w:r>
      <w:r>
        <w:rPr>
          <w:rFonts w:hint="eastAsia"/>
          <w:kern w:val="0"/>
          <w:sz w:val="24"/>
        </w:rPr>
        <w:t>我单位不属于政府采购法律、行政法规规定的公益一类事业单位、或使用事业编制且由财政拨款保障的群团组织（仅适用于政府购买服务项目）；</w:t>
      </w:r>
    </w:p>
    <w:p w:rsidR="00595D79" w:rsidRDefault="00595D79">
      <w:pPr>
        <w:spacing w:line="360" w:lineRule="auto"/>
        <w:rPr>
          <w:kern w:val="0"/>
          <w:sz w:val="24"/>
        </w:rPr>
      </w:pPr>
      <w:r>
        <w:rPr>
          <w:rFonts w:hint="eastAsia"/>
          <w:kern w:val="0"/>
          <w:sz w:val="24"/>
        </w:rPr>
        <w:t>（六）</w:t>
      </w:r>
      <w:r>
        <w:rPr>
          <w:kern w:val="0"/>
          <w:sz w:val="24"/>
        </w:rPr>
        <w:tab/>
      </w:r>
      <w:r>
        <w:rPr>
          <w:rFonts w:hint="eastAsia"/>
          <w:kern w:val="0"/>
          <w:sz w:val="24"/>
        </w:rPr>
        <w:t>我单位不存在为采购项目提供整体设计、规范编制或者项目管理、监理、检测等服务后，再参加该采购项目的其他采购活动的情形（单一来源采购项目除外）；</w:t>
      </w:r>
    </w:p>
    <w:p w:rsidR="00595D79" w:rsidRDefault="00595D79">
      <w:pPr>
        <w:spacing w:line="360" w:lineRule="auto"/>
        <w:rPr>
          <w:kern w:val="0"/>
          <w:sz w:val="24"/>
        </w:rPr>
      </w:pPr>
      <w:r>
        <w:rPr>
          <w:rFonts w:hint="eastAsia"/>
          <w:kern w:val="0"/>
          <w:sz w:val="24"/>
        </w:rPr>
        <w:t>（七）</w:t>
      </w:r>
      <w:r>
        <w:rPr>
          <w:kern w:val="0"/>
          <w:sz w:val="24"/>
        </w:rPr>
        <w:tab/>
      </w:r>
      <w:r>
        <w:rPr>
          <w:rFonts w:hint="eastAsia"/>
          <w:kern w:val="0"/>
          <w:sz w:val="24"/>
        </w:rPr>
        <w:t>与我单位存在</w:t>
      </w:r>
      <w:r>
        <w:rPr>
          <w:kern w:val="0"/>
          <w:sz w:val="24"/>
        </w:rPr>
        <w:t>“</w:t>
      </w:r>
      <w:r>
        <w:rPr>
          <w:rFonts w:hint="eastAsia"/>
          <w:kern w:val="0"/>
          <w:sz w:val="24"/>
        </w:rPr>
        <w:t>单位负责人为同一人或者存在直接控股、管理关系</w:t>
      </w:r>
      <w:r>
        <w:rPr>
          <w:kern w:val="0"/>
          <w:sz w:val="24"/>
        </w:rPr>
        <w:t>”</w:t>
      </w:r>
      <w:r>
        <w:rPr>
          <w:rFonts w:hint="eastAsia"/>
          <w:kern w:val="0"/>
          <w:sz w:val="24"/>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
        <w:gridCol w:w="4460"/>
        <w:gridCol w:w="2906"/>
      </w:tblGrid>
      <w:tr w:rsidR="00595D79">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r>
              <w:rPr>
                <w:rFonts w:hint="eastAsia"/>
                <w:sz w:val="24"/>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r>
              <w:rPr>
                <w:rFonts w:hint="eastAsia"/>
                <w:sz w:val="24"/>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r>
              <w:rPr>
                <w:rFonts w:hint="eastAsia"/>
                <w:sz w:val="24"/>
              </w:rPr>
              <w:t>相互关系</w:t>
            </w:r>
          </w:p>
        </w:tc>
      </w:tr>
      <w:tr w:rsidR="00595D79">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r>
              <w:rPr>
                <w:sz w:val="24"/>
              </w:rPr>
              <w:t>1</w:t>
            </w:r>
          </w:p>
        </w:tc>
        <w:tc>
          <w:tcPr>
            <w:tcW w:w="4574"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p>
        </w:tc>
      </w:tr>
      <w:tr w:rsidR="00595D79">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r>
              <w:rPr>
                <w:sz w:val="24"/>
              </w:rPr>
              <w:t>2</w:t>
            </w:r>
          </w:p>
        </w:tc>
        <w:tc>
          <w:tcPr>
            <w:tcW w:w="4574"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p>
        </w:tc>
      </w:tr>
      <w:tr w:rsidR="00595D79">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r>
              <w:rPr>
                <w:sz w:val="24"/>
              </w:rPr>
              <w:t>…</w:t>
            </w:r>
          </w:p>
        </w:tc>
        <w:tc>
          <w:tcPr>
            <w:tcW w:w="4574"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595D79" w:rsidRDefault="00595D79">
            <w:pPr>
              <w:jc w:val="center"/>
              <w:rPr>
                <w:sz w:val="24"/>
              </w:rPr>
            </w:pPr>
          </w:p>
        </w:tc>
      </w:tr>
    </w:tbl>
    <w:p w:rsidR="00595D79" w:rsidRDefault="00595D79">
      <w:pPr>
        <w:rPr>
          <w:kern w:val="0"/>
          <w:sz w:val="24"/>
        </w:rPr>
      </w:pPr>
      <w:r>
        <w:rPr>
          <w:rFonts w:hint="eastAsia"/>
          <w:kern w:val="0"/>
          <w:sz w:val="24"/>
        </w:rPr>
        <w:t>上述声明真实有效，否则我方负全部责任。</w:t>
      </w:r>
    </w:p>
    <w:p w:rsidR="00595D79" w:rsidRDefault="00595D79">
      <w:pPr>
        <w:rPr>
          <w:kern w:val="0"/>
          <w:sz w:val="24"/>
        </w:rPr>
      </w:pPr>
    </w:p>
    <w:p w:rsidR="00595D79" w:rsidRDefault="00595D79">
      <w:pPr>
        <w:rPr>
          <w:kern w:val="0"/>
          <w:sz w:val="24"/>
        </w:rPr>
      </w:pPr>
      <w:r>
        <w:rPr>
          <w:rFonts w:hint="eastAsia"/>
          <w:kern w:val="0"/>
          <w:sz w:val="24"/>
        </w:rPr>
        <w:t>投标人名称（加盖公章）：</w:t>
      </w:r>
      <w:r>
        <w:rPr>
          <w:kern w:val="0"/>
          <w:sz w:val="24"/>
        </w:rPr>
        <w:t xml:space="preserve">    ____________</w:t>
      </w:r>
    </w:p>
    <w:p w:rsidR="00595D79" w:rsidRDefault="00595D79">
      <w:pPr>
        <w:rPr>
          <w:kern w:val="0"/>
          <w:sz w:val="24"/>
        </w:rPr>
      </w:pPr>
      <w:r>
        <w:rPr>
          <w:rFonts w:hint="eastAsia"/>
          <w:kern w:val="0"/>
          <w:sz w:val="24"/>
        </w:rPr>
        <w:t>日期：</w:t>
      </w:r>
      <w:r>
        <w:rPr>
          <w:kern w:val="0"/>
          <w:sz w:val="24"/>
        </w:rPr>
        <w:t>_____</w:t>
      </w:r>
      <w:r>
        <w:rPr>
          <w:rFonts w:hint="eastAsia"/>
          <w:kern w:val="0"/>
          <w:sz w:val="24"/>
        </w:rPr>
        <w:t>年</w:t>
      </w:r>
      <w:r>
        <w:rPr>
          <w:kern w:val="0"/>
          <w:sz w:val="24"/>
        </w:rPr>
        <w:t>______</w:t>
      </w:r>
      <w:r>
        <w:rPr>
          <w:rFonts w:hint="eastAsia"/>
          <w:kern w:val="0"/>
          <w:sz w:val="24"/>
        </w:rPr>
        <w:t>月</w:t>
      </w:r>
      <w:r>
        <w:rPr>
          <w:kern w:val="0"/>
          <w:sz w:val="24"/>
        </w:rPr>
        <w:t>______</w:t>
      </w:r>
      <w:r>
        <w:rPr>
          <w:rFonts w:hint="eastAsia"/>
          <w:kern w:val="0"/>
          <w:sz w:val="24"/>
        </w:rPr>
        <w:t>日</w:t>
      </w:r>
      <w:r>
        <w:rPr>
          <w:kern w:val="0"/>
          <w:sz w:val="24"/>
        </w:rPr>
        <w:t xml:space="preserve">   </w:t>
      </w:r>
    </w:p>
    <w:p w:rsidR="00595D79" w:rsidRDefault="00595D79">
      <w:pPr>
        <w:rPr>
          <w:kern w:val="0"/>
          <w:sz w:val="24"/>
        </w:rPr>
      </w:pPr>
    </w:p>
    <w:p w:rsidR="00595D79" w:rsidRDefault="00595D79">
      <w:r>
        <w:rPr>
          <w:rFonts w:hint="eastAsia"/>
          <w:kern w:val="0"/>
          <w:sz w:val="24"/>
        </w:rPr>
        <w:t>说明：投标人承诺不实的，依据《政府采购法》第七十七条“提供虚假材料谋取中标、成交的”有关规定予以处理。</w:t>
      </w:r>
    </w:p>
    <w:p w:rsidR="00595D79" w:rsidRDefault="00595D79">
      <w:pPr>
        <w:autoSpaceDE w:val="0"/>
        <w:autoSpaceDN w:val="0"/>
        <w:adjustRightInd w:val="0"/>
        <w:spacing w:line="360" w:lineRule="auto"/>
        <w:jc w:val="left"/>
        <w:rPr>
          <w:rFonts w:ascii="宋体" w:hAnsi="宋体" w:cs="SSJ-PK74820000023-Identity-H" w:hint="eastAsia"/>
          <w:b/>
          <w:kern w:val="0"/>
          <w:sz w:val="28"/>
          <w:szCs w:val="28"/>
        </w:rPr>
      </w:pPr>
    </w:p>
    <w:p w:rsidR="00595D79" w:rsidRDefault="00595D79">
      <w:pPr>
        <w:pStyle w:val="ad"/>
        <w:spacing w:before="0" w:after="0" w:line="360" w:lineRule="auto"/>
        <w:jc w:val="both"/>
        <w:rPr>
          <w:rFonts w:ascii="宋体" w:hAnsi="宋体" w:cs="SSJ-PK74820000023-Identity-H"/>
          <w:b w:val="0"/>
          <w:bCs w:val="0"/>
          <w:kern w:val="0"/>
          <w:sz w:val="24"/>
          <w:szCs w:val="24"/>
        </w:rPr>
      </w:pPr>
      <w:bookmarkStart w:id="225" w:name="_Toc6947"/>
      <w:bookmarkStart w:id="226" w:name="_Toc75957729"/>
      <w:r>
        <w:rPr>
          <w:sz w:val="28"/>
          <w:szCs w:val="28"/>
        </w:rPr>
        <w:br w:type="page"/>
      </w:r>
      <w:bookmarkStart w:id="227" w:name="_Toc99720032"/>
      <w:bookmarkStart w:id="228" w:name="_Toc75957732"/>
      <w:bookmarkStart w:id="229" w:name="_Toc71364149"/>
      <w:bookmarkStart w:id="230" w:name="_Toc3392305"/>
      <w:bookmarkStart w:id="231" w:name="_Toc15731"/>
      <w:bookmarkStart w:id="232" w:name="_Toc18813"/>
      <w:bookmarkStart w:id="233" w:name="_Toc18359"/>
      <w:bookmarkStart w:id="234" w:name="_Toc22685"/>
      <w:bookmarkStart w:id="235" w:name="_Toc17454"/>
      <w:bookmarkEnd w:id="225"/>
      <w:bookmarkEnd w:id="226"/>
      <w:r>
        <w:rPr>
          <w:rFonts w:ascii="宋体" w:hAnsi="宋体" w:cs="宋体" w:hint="eastAsia"/>
          <w:kern w:val="0"/>
          <w:sz w:val="24"/>
          <w:szCs w:val="24"/>
        </w:rPr>
        <w:t>★</w:t>
      </w:r>
      <w:r>
        <w:rPr>
          <w:rFonts w:ascii="宋体" w:hAnsi="宋体" w:cs="SSJ-PK74820000023-Identity-H" w:hint="eastAsia"/>
          <w:kern w:val="0"/>
          <w:sz w:val="28"/>
          <w:szCs w:val="28"/>
        </w:rPr>
        <w:t>附件</w:t>
      </w:r>
      <w:r>
        <w:rPr>
          <w:rFonts w:ascii="宋体" w:hAnsi="宋体" w:cs="E-BZ-PK7487b-Identity-H" w:hint="eastAsia"/>
          <w:kern w:val="0"/>
          <w:sz w:val="28"/>
          <w:szCs w:val="28"/>
        </w:rPr>
        <w:t>6-</w:t>
      </w:r>
      <w:r>
        <w:rPr>
          <w:rFonts w:ascii="宋体" w:hAnsi="宋体" w:cs="E-BZ-PK7487b-Identity-H"/>
          <w:kern w:val="0"/>
          <w:sz w:val="28"/>
          <w:szCs w:val="28"/>
        </w:rPr>
        <w:t xml:space="preserve">3 </w:t>
      </w:r>
      <w:r>
        <w:rPr>
          <w:rFonts w:ascii="宋体" w:hAnsi="宋体" w:cs="SSJ-PK74820000023-Identity-H" w:hint="eastAsia"/>
          <w:b w:val="0"/>
          <w:bCs w:val="0"/>
          <w:kern w:val="0"/>
          <w:sz w:val="24"/>
          <w:szCs w:val="24"/>
        </w:rPr>
        <w:t>符合招标文件要求的供应商特定资格条件的证明材料</w:t>
      </w:r>
      <w:bookmarkEnd w:id="227"/>
      <w:bookmarkEnd w:id="228"/>
      <w:bookmarkEnd w:id="229"/>
    </w:p>
    <w:p w:rsidR="00595D79" w:rsidRDefault="00595D79">
      <w:pPr>
        <w:spacing w:line="360" w:lineRule="auto"/>
        <w:rPr>
          <w:color w:val="000000"/>
          <w:sz w:val="24"/>
          <w:szCs w:val="24"/>
        </w:rPr>
      </w:pPr>
      <w:r>
        <w:rPr>
          <w:rFonts w:ascii="宋体" w:hAnsi="宋体" w:cs="宋体" w:hint="eastAsia"/>
          <w:kern w:val="0"/>
          <w:sz w:val="24"/>
          <w:szCs w:val="24"/>
        </w:rPr>
        <w:t>★</w:t>
      </w:r>
      <w:r>
        <w:rPr>
          <w:rFonts w:hAnsi="Times New Roman" w:hint="eastAsia"/>
          <w:kern w:val="0"/>
          <w:sz w:val="24"/>
          <w:szCs w:val="24"/>
        </w:rPr>
        <w:t>1</w:t>
      </w:r>
      <w:r>
        <w:rPr>
          <w:rFonts w:hAnsi="Times New Roman" w:hint="eastAsia"/>
          <w:kern w:val="0"/>
          <w:sz w:val="24"/>
          <w:szCs w:val="24"/>
        </w:rPr>
        <w:t>、</w:t>
      </w:r>
      <w:r>
        <w:rPr>
          <w:rFonts w:hint="eastAsia"/>
          <w:color w:val="000000"/>
          <w:sz w:val="24"/>
          <w:szCs w:val="24"/>
        </w:rPr>
        <w:t>投标人未列入失信被执行人、重大税收违法案件当事人名单、政府采购严重违法失信行为记录名单。（本条证明材料由</w:t>
      </w:r>
      <w:r>
        <w:rPr>
          <w:rFonts w:hint="eastAsia"/>
          <w:b/>
          <w:color w:val="000000"/>
          <w:sz w:val="24"/>
          <w:szCs w:val="24"/>
        </w:rPr>
        <w:t>采购人和采购代理机构</w:t>
      </w:r>
      <w:r>
        <w:rPr>
          <w:rFonts w:hint="eastAsia"/>
          <w:color w:val="000000"/>
          <w:sz w:val="24"/>
          <w:szCs w:val="24"/>
        </w:rPr>
        <w:t>通过“信用中国”网站（</w:t>
      </w:r>
      <w:r>
        <w:rPr>
          <w:rFonts w:hint="eastAsia"/>
          <w:color w:val="000000"/>
          <w:sz w:val="24"/>
          <w:szCs w:val="24"/>
        </w:rPr>
        <w:t>www.creditchina.gov.cn</w:t>
      </w:r>
      <w:r>
        <w:rPr>
          <w:rFonts w:hint="eastAsia"/>
          <w:color w:val="000000"/>
          <w:sz w:val="24"/>
          <w:szCs w:val="24"/>
        </w:rPr>
        <w:t>）、中国政府采购网（</w:t>
      </w:r>
      <w:r>
        <w:rPr>
          <w:rFonts w:hint="eastAsia"/>
          <w:color w:val="000000"/>
          <w:sz w:val="24"/>
          <w:szCs w:val="24"/>
        </w:rPr>
        <w:t>www.ccgp.gov.cn</w:t>
      </w:r>
      <w:r>
        <w:rPr>
          <w:rFonts w:hint="eastAsia"/>
          <w:color w:val="000000"/>
          <w:sz w:val="24"/>
          <w:szCs w:val="24"/>
        </w:rPr>
        <w:t>）查询相关主体信用记录。本次查询的信用记录打印的网页版将留存在评标报告中。本项目信用记录查询截止时点为投标截止时间或之前</w:t>
      </w:r>
      <w:r>
        <w:rPr>
          <w:color w:val="000000"/>
          <w:sz w:val="24"/>
          <w:szCs w:val="24"/>
        </w:rPr>
        <w:t>3</w:t>
      </w:r>
      <w:r>
        <w:rPr>
          <w:rFonts w:hint="eastAsia"/>
          <w:color w:val="000000"/>
          <w:sz w:val="24"/>
          <w:szCs w:val="24"/>
        </w:rPr>
        <w:t>日内。</w:t>
      </w:r>
      <w:r>
        <w:rPr>
          <w:rFonts w:hint="eastAsia"/>
          <w:b/>
          <w:bCs/>
          <w:color w:val="000000"/>
          <w:sz w:val="24"/>
          <w:szCs w:val="24"/>
        </w:rPr>
        <w:t>投标人无需提供</w:t>
      </w:r>
      <w:r>
        <w:rPr>
          <w:rFonts w:hint="eastAsia"/>
          <w:color w:val="000000"/>
          <w:sz w:val="24"/>
          <w:szCs w:val="24"/>
        </w:rPr>
        <w:t>。）</w:t>
      </w:r>
    </w:p>
    <w:p w:rsidR="00595D79" w:rsidRDefault="00595D79">
      <w:pPr>
        <w:spacing w:line="360" w:lineRule="auto"/>
        <w:rPr>
          <w:rFonts w:ascii="宋体" w:hAnsi="宋体" w:cs="宋体"/>
          <w:kern w:val="0"/>
          <w:sz w:val="24"/>
          <w:szCs w:val="24"/>
        </w:rPr>
      </w:pPr>
      <w:bookmarkStart w:id="236" w:name="_Toc71364150"/>
      <w:bookmarkStart w:id="237" w:name="_Toc75957733"/>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本项目不接受联合体单位参与投标</w:t>
      </w:r>
      <w:r>
        <w:rPr>
          <w:rFonts w:ascii="宋体" w:hAnsi="宋体" w:cs="宋体" w:hint="eastAsia"/>
          <w:kern w:val="0"/>
          <w:sz w:val="24"/>
          <w:szCs w:val="24"/>
        </w:rPr>
        <w:t>（投标人提供承诺书，格式自拟，加盖投标人公章）</w:t>
      </w:r>
      <w:bookmarkEnd w:id="230"/>
      <w:bookmarkEnd w:id="236"/>
    </w:p>
    <w:p w:rsidR="00595D79" w:rsidRDefault="00595D79">
      <w:pPr>
        <w:pStyle w:val="ad"/>
        <w:jc w:val="left"/>
        <w:rPr>
          <w:rFonts w:ascii="宋体" w:hAnsi="宋体"/>
          <w:sz w:val="24"/>
          <w:szCs w:val="24"/>
        </w:rPr>
      </w:pPr>
    </w:p>
    <w:p w:rsidR="00595D79" w:rsidRDefault="00595D79">
      <w:pPr>
        <w:pStyle w:val="ad"/>
        <w:jc w:val="left"/>
        <w:rPr>
          <w:rFonts w:ascii="宋体" w:hAnsi="宋体" w:cs="宋体" w:hint="eastAsia"/>
          <w:kern w:val="0"/>
          <w:sz w:val="28"/>
          <w:szCs w:val="28"/>
        </w:rPr>
      </w:pPr>
      <w:r>
        <w:rPr>
          <w:rFonts w:ascii="宋体" w:hAnsi="宋体"/>
          <w:sz w:val="24"/>
          <w:szCs w:val="24"/>
        </w:rPr>
        <w:br w:type="page"/>
      </w:r>
      <w:bookmarkStart w:id="238" w:name="_Toc99720033"/>
      <w:r>
        <w:rPr>
          <w:rFonts w:ascii="宋体" w:hAnsi="宋体" w:cs="宋体" w:hint="eastAsia"/>
          <w:kern w:val="0"/>
          <w:sz w:val="28"/>
          <w:szCs w:val="28"/>
        </w:rPr>
        <w:t>★七、提供符合政府采购政策的证明材料</w:t>
      </w:r>
      <w:bookmarkEnd w:id="231"/>
      <w:bookmarkEnd w:id="232"/>
      <w:bookmarkEnd w:id="233"/>
      <w:bookmarkEnd w:id="234"/>
      <w:bookmarkEnd w:id="235"/>
      <w:r>
        <w:rPr>
          <w:rFonts w:ascii="宋体" w:hAnsi="宋体" w:cs="宋体" w:hint="eastAsia"/>
          <w:kern w:val="0"/>
          <w:sz w:val="28"/>
          <w:szCs w:val="28"/>
        </w:rPr>
        <w:t>（</w:t>
      </w:r>
      <w:r>
        <w:rPr>
          <w:rFonts w:ascii="宋体" w:hAnsi="宋体" w:cs="宋体"/>
          <w:kern w:val="0"/>
          <w:sz w:val="28"/>
          <w:szCs w:val="28"/>
        </w:rPr>
        <w:t>附件</w:t>
      </w:r>
      <w:r>
        <w:rPr>
          <w:rFonts w:ascii="宋体" w:hAnsi="宋体" w:cs="宋体" w:hint="eastAsia"/>
          <w:kern w:val="0"/>
          <w:sz w:val="28"/>
          <w:szCs w:val="28"/>
        </w:rPr>
        <w:t>7</w:t>
      </w:r>
      <w:r>
        <w:rPr>
          <w:rFonts w:ascii="宋体" w:hAnsi="宋体" w:cs="宋体"/>
          <w:kern w:val="0"/>
          <w:sz w:val="28"/>
          <w:szCs w:val="28"/>
        </w:rPr>
        <w:t>-1</w:t>
      </w:r>
      <w:r>
        <w:rPr>
          <w:rFonts w:ascii="宋体" w:hAnsi="宋体" w:cs="宋体" w:hint="eastAsia"/>
          <w:kern w:val="0"/>
          <w:sz w:val="28"/>
          <w:szCs w:val="28"/>
        </w:rPr>
        <w:t>或7</w:t>
      </w:r>
      <w:r>
        <w:rPr>
          <w:rFonts w:ascii="宋体" w:hAnsi="宋体" w:cs="宋体"/>
          <w:kern w:val="0"/>
          <w:sz w:val="28"/>
          <w:szCs w:val="28"/>
        </w:rPr>
        <w:t>-2</w:t>
      </w:r>
      <w:r>
        <w:rPr>
          <w:rFonts w:ascii="宋体" w:hAnsi="宋体" w:cs="宋体" w:hint="eastAsia"/>
          <w:kern w:val="0"/>
          <w:sz w:val="28"/>
          <w:szCs w:val="28"/>
        </w:rPr>
        <w:t>投标人根据</w:t>
      </w:r>
      <w:r>
        <w:rPr>
          <w:rFonts w:ascii="宋体" w:hAnsi="宋体" w:cs="宋体"/>
          <w:kern w:val="0"/>
          <w:sz w:val="28"/>
          <w:szCs w:val="28"/>
        </w:rPr>
        <w:t>自身情况选填</w:t>
      </w:r>
      <w:r>
        <w:rPr>
          <w:rFonts w:ascii="宋体" w:hAnsi="宋体" w:cs="宋体" w:hint="eastAsia"/>
          <w:kern w:val="0"/>
          <w:sz w:val="28"/>
          <w:szCs w:val="28"/>
        </w:rPr>
        <w:t>）</w:t>
      </w:r>
      <w:bookmarkEnd w:id="237"/>
      <w:bookmarkEnd w:id="238"/>
    </w:p>
    <w:p w:rsidR="00595D79" w:rsidRDefault="00595D79">
      <w:pPr>
        <w:rPr>
          <w:rFonts w:ascii="宋体" w:hAnsi="宋体" w:cs="SSJ-PK74820000023-Identity-H"/>
          <w:b/>
          <w:kern w:val="0"/>
          <w:sz w:val="28"/>
          <w:szCs w:val="28"/>
        </w:rPr>
      </w:pPr>
    </w:p>
    <w:p w:rsidR="00595D79" w:rsidRDefault="00595D79">
      <w:pPr>
        <w:autoSpaceDE w:val="0"/>
        <w:autoSpaceDN w:val="0"/>
        <w:adjustRightInd w:val="0"/>
        <w:spacing w:line="360" w:lineRule="auto"/>
        <w:jc w:val="left"/>
        <w:rPr>
          <w:rFonts w:ascii="宋体" w:hAnsi="宋体" w:cs="E-BZ-PK7487b-Identity-H" w:hint="eastAsia"/>
          <w:b/>
          <w:kern w:val="0"/>
          <w:sz w:val="28"/>
          <w:szCs w:val="28"/>
        </w:rPr>
      </w:pPr>
      <w:r>
        <w:rPr>
          <w:rFonts w:ascii="宋体" w:hAnsi="宋体" w:cs="SSJ-PK74820000023-Identity-H" w:hint="eastAsia"/>
          <w:b/>
          <w:kern w:val="0"/>
          <w:sz w:val="28"/>
          <w:szCs w:val="28"/>
        </w:rPr>
        <w:t>附件</w:t>
      </w:r>
      <w:r>
        <w:rPr>
          <w:rFonts w:ascii="宋体" w:hAnsi="宋体" w:cs="E-BZ-PK7487b-Identity-H" w:hint="eastAsia"/>
          <w:b/>
          <w:kern w:val="0"/>
          <w:sz w:val="28"/>
          <w:szCs w:val="28"/>
        </w:rPr>
        <w:t>7-</w:t>
      </w:r>
      <w:r>
        <w:rPr>
          <w:rFonts w:ascii="宋体" w:hAnsi="宋体" w:cs="E-BZ-PK7487b-Identity-H"/>
          <w:b/>
          <w:kern w:val="0"/>
          <w:sz w:val="28"/>
          <w:szCs w:val="28"/>
        </w:rPr>
        <w:t>1</w:t>
      </w:r>
    </w:p>
    <w:p w:rsidR="00595D79" w:rsidRDefault="00595D79">
      <w:pPr>
        <w:pStyle w:val="19"/>
        <w:ind w:firstLineChars="200" w:firstLine="482"/>
        <w:jc w:val="center"/>
        <w:rPr>
          <w:rFonts w:hAnsi="宋体"/>
          <w:b/>
          <w:sz w:val="24"/>
          <w:szCs w:val="24"/>
        </w:rPr>
      </w:pPr>
    </w:p>
    <w:p w:rsidR="00595D79" w:rsidRDefault="00595D79">
      <w:pPr>
        <w:pStyle w:val="19"/>
        <w:ind w:firstLineChars="200" w:firstLine="562"/>
        <w:jc w:val="center"/>
        <w:rPr>
          <w:rFonts w:hAnsi="宋体"/>
          <w:b/>
          <w:sz w:val="28"/>
          <w:szCs w:val="28"/>
        </w:rPr>
      </w:pPr>
      <w:r>
        <w:rPr>
          <w:rFonts w:hAnsi="宋体" w:hint="eastAsia"/>
          <w:b/>
          <w:sz w:val="28"/>
          <w:szCs w:val="28"/>
        </w:rPr>
        <w:t>中小企业声明函</w:t>
      </w:r>
    </w:p>
    <w:p w:rsidR="00595D79" w:rsidRDefault="00595D79">
      <w:pPr>
        <w:pStyle w:val="19"/>
        <w:ind w:firstLineChars="200" w:firstLine="482"/>
        <w:jc w:val="center"/>
        <w:rPr>
          <w:rFonts w:hAnsi="宋体"/>
          <w:b/>
          <w:sz w:val="24"/>
          <w:szCs w:val="24"/>
        </w:rPr>
      </w:pPr>
    </w:p>
    <w:p w:rsidR="00595D79" w:rsidRDefault="00595D79">
      <w:pPr>
        <w:pStyle w:val="19"/>
        <w:spacing w:line="400" w:lineRule="exact"/>
        <w:ind w:firstLineChars="200" w:firstLine="480"/>
        <w:rPr>
          <w:rFonts w:hAnsi="宋体" w:cs="MingLiU_HKSCS"/>
          <w:sz w:val="24"/>
          <w:szCs w:val="24"/>
        </w:rPr>
      </w:pPr>
      <w:r>
        <w:rPr>
          <w:rFonts w:hAnsi="宋体" w:hint="eastAsia"/>
          <w:sz w:val="24"/>
          <w:szCs w:val="24"/>
        </w:rPr>
        <w:t>本公司郑重声明</w:t>
      </w:r>
      <w:r>
        <w:rPr>
          <w:rFonts w:hAnsi="宋体" w:cs="MingLiU_HKSCS" w:hint="eastAsia"/>
          <w:sz w:val="24"/>
          <w:szCs w:val="24"/>
        </w:rPr>
        <w:t>，</w:t>
      </w:r>
      <w:r>
        <w:rPr>
          <w:rFonts w:hAnsi="宋体" w:hint="eastAsia"/>
          <w:sz w:val="24"/>
          <w:szCs w:val="24"/>
        </w:rPr>
        <w:t>根据《政府采购促进中小企业发展管理办法》</w:t>
      </w:r>
      <w:r>
        <w:rPr>
          <w:rFonts w:hAnsi="宋体"/>
          <w:sz w:val="24"/>
          <w:szCs w:val="24"/>
        </w:rPr>
        <w:t>(</w:t>
      </w:r>
      <w:r>
        <w:rPr>
          <w:rFonts w:hAnsi="宋体" w:hint="eastAsia"/>
          <w:sz w:val="24"/>
          <w:szCs w:val="24"/>
        </w:rPr>
        <w:t>财库〔</w:t>
      </w:r>
      <w:r>
        <w:rPr>
          <w:rFonts w:hAnsi="宋体"/>
          <w:sz w:val="24"/>
          <w:szCs w:val="24"/>
        </w:rPr>
        <w:t>2020</w:t>
      </w:r>
      <w:r>
        <w:rPr>
          <w:rFonts w:hAnsi="宋体" w:hint="eastAsia"/>
          <w:sz w:val="24"/>
          <w:szCs w:val="24"/>
        </w:rPr>
        <w:t>〕</w:t>
      </w:r>
      <w:r>
        <w:rPr>
          <w:rFonts w:hAnsi="宋体"/>
          <w:sz w:val="24"/>
          <w:szCs w:val="24"/>
        </w:rPr>
        <w:t>46</w:t>
      </w:r>
      <w:r>
        <w:rPr>
          <w:rFonts w:hAnsi="宋体" w:hint="eastAsia"/>
          <w:sz w:val="24"/>
          <w:szCs w:val="24"/>
        </w:rPr>
        <w:t>号</w:t>
      </w:r>
      <w:r>
        <w:rPr>
          <w:rFonts w:hAnsi="宋体"/>
          <w:sz w:val="24"/>
          <w:szCs w:val="24"/>
        </w:rPr>
        <w:t>)</w:t>
      </w:r>
      <w:r>
        <w:rPr>
          <w:rFonts w:hAnsi="宋体" w:hint="eastAsia"/>
          <w:sz w:val="24"/>
          <w:szCs w:val="24"/>
        </w:rPr>
        <w:t>的规定</w:t>
      </w:r>
      <w:r>
        <w:rPr>
          <w:rFonts w:hAnsi="宋体" w:cs="MingLiU_HKSCS" w:hint="eastAsia"/>
          <w:sz w:val="24"/>
          <w:szCs w:val="24"/>
        </w:rPr>
        <w:t>，</w:t>
      </w:r>
      <w:r>
        <w:rPr>
          <w:rFonts w:hAnsi="宋体" w:hint="eastAsia"/>
          <w:sz w:val="24"/>
          <w:szCs w:val="24"/>
        </w:rPr>
        <w:t>本公司参加</w:t>
      </w:r>
      <w:r>
        <w:rPr>
          <w:rFonts w:hAnsi="宋体"/>
          <w:sz w:val="24"/>
          <w:szCs w:val="24"/>
        </w:rPr>
        <w:t>________</w:t>
      </w:r>
      <w:r>
        <w:rPr>
          <w:rFonts w:hAnsi="宋体" w:hint="eastAsia"/>
          <w:sz w:val="24"/>
          <w:szCs w:val="24"/>
        </w:rPr>
        <w:t>单位的</w:t>
      </w:r>
      <w:r>
        <w:rPr>
          <w:rFonts w:hAnsi="宋体"/>
          <w:sz w:val="24"/>
          <w:szCs w:val="24"/>
        </w:rPr>
        <w:t>________</w:t>
      </w:r>
      <w:r>
        <w:rPr>
          <w:rFonts w:hAnsi="宋体" w:hint="eastAsia"/>
          <w:sz w:val="24"/>
          <w:szCs w:val="24"/>
        </w:rPr>
        <w:t>项目采购活动，服务</w:t>
      </w:r>
      <w:r>
        <w:rPr>
          <w:rFonts w:hAnsi="宋体"/>
          <w:sz w:val="24"/>
          <w:szCs w:val="24"/>
        </w:rPr>
        <w:t>全部</w:t>
      </w:r>
      <w:r>
        <w:rPr>
          <w:rFonts w:hAnsi="宋体" w:hint="eastAsia"/>
          <w:sz w:val="24"/>
          <w:szCs w:val="24"/>
        </w:rPr>
        <w:t>由</w:t>
      </w:r>
      <w:r>
        <w:rPr>
          <w:rFonts w:hAnsi="宋体"/>
          <w:sz w:val="24"/>
          <w:szCs w:val="24"/>
        </w:rPr>
        <w:t>符合政策要求的中小企业</w:t>
      </w:r>
      <w:r>
        <w:rPr>
          <w:rFonts w:hAnsi="宋体" w:hint="eastAsia"/>
          <w:sz w:val="24"/>
          <w:szCs w:val="24"/>
        </w:rPr>
        <w:t>承接</w:t>
      </w:r>
      <w:r>
        <w:rPr>
          <w:rFonts w:hAnsi="宋体"/>
          <w:sz w:val="24"/>
          <w:szCs w:val="24"/>
        </w:rPr>
        <w:t>。相关</w:t>
      </w:r>
      <w:r>
        <w:rPr>
          <w:rFonts w:hAnsi="宋体" w:hint="eastAsia"/>
          <w:sz w:val="24"/>
          <w:szCs w:val="24"/>
        </w:rPr>
        <w:t>企业</w:t>
      </w:r>
      <w:r>
        <w:rPr>
          <w:rFonts w:hAnsi="宋体"/>
          <w:sz w:val="24"/>
          <w:szCs w:val="24"/>
        </w:rPr>
        <w:t>的具体情况如下</w:t>
      </w:r>
      <w:r>
        <w:rPr>
          <w:rFonts w:hAnsi="宋体" w:hint="eastAsia"/>
          <w:sz w:val="24"/>
          <w:szCs w:val="24"/>
        </w:rPr>
        <w:t>：</w:t>
      </w:r>
    </w:p>
    <w:p w:rsidR="00595D79" w:rsidRDefault="00595D79">
      <w:pPr>
        <w:pStyle w:val="19"/>
        <w:spacing w:line="400" w:lineRule="exact"/>
        <w:ind w:firstLineChars="200" w:firstLine="480"/>
        <w:rPr>
          <w:rFonts w:hAnsi="宋体" w:cs="MingLiU_HKSCS"/>
          <w:sz w:val="24"/>
          <w:szCs w:val="24"/>
        </w:rPr>
      </w:pPr>
      <w:r>
        <w:rPr>
          <w:rFonts w:hAnsi="宋体"/>
          <w:sz w:val="24"/>
          <w:szCs w:val="24"/>
        </w:rPr>
        <w:t>1</w:t>
      </w:r>
      <w:r>
        <w:rPr>
          <w:rFonts w:hAnsi="宋体" w:cs="MingLiU_HKSCS"/>
          <w:sz w:val="24"/>
          <w:szCs w:val="24"/>
        </w:rPr>
        <w:t>.</w:t>
      </w:r>
      <w:r>
        <w:rPr>
          <w:spacing w:val="6"/>
          <w:sz w:val="24"/>
        </w:rPr>
        <w:t xml:space="preserve"> </w:t>
      </w:r>
      <w:r>
        <w:rPr>
          <w:spacing w:val="6"/>
          <w:sz w:val="24"/>
          <w:u w:val="single"/>
        </w:rPr>
        <w:t xml:space="preserve">（标的名称）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rsidR="00595D79" w:rsidRDefault="00595D79">
      <w:pPr>
        <w:spacing w:line="400" w:lineRule="exact"/>
        <w:ind w:firstLine="504"/>
        <w:rPr>
          <w:spacing w:val="6"/>
          <w:sz w:val="24"/>
        </w:rPr>
      </w:pPr>
      <w:r>
        <w:rPr>
          <w:spacing w:val="6"/>
          <w:sz w:val="24"/>
        </w:rPr>
        <w:t>……</w:t>
      </w:r>
    </w:p>
    <w:p w:rsidR="00595D79" w:rsidRDefault="00595D79">
      <w:pPr>
        <w:pStyle w:val="19"/>
        <w:spacing w:line="400" w:lineRule="exact"/>
        <w:ind w:firstLineChars="200" w:firstLine="480"/>
        <w:rPr>
          <w:rFonts w:hAnsi="宋体" w:cs="MingLiU_HKSCS" w:hint="eastAsia"/>
          <w:sz w:val="24"/>
          <w:szCs w:val="24"/>
        </w:rPr>
      </w:pPr>
    </w:p>
    <w:p w:rsidR="00595D79" w:rsidRDefault="00595D79">
      <w:pPr>
        <w:pStyle w:val="19"/>
        <w:spacing w:line="400" w:lineRule="exact"/>
        <w:ind w:firstLineChars="200" w:firstLine="480"/>
        <w:rPr>
          <w:rFonts w:hAnsi="宋体" w:cs="MingLiU_HKSCS"/>
          <w:sz w:val="24"/>
          <w:szCs w:val="24"/>
        </w:rPr>
      </w:pPr>
      <w:r>
        <w:rPr>
          <w:rFonts w:hAnsi="宋体" w:cs="MingLiU_HKSCS" w:hint="eastAsia"/>
          <w:sz w:val="24"/>
          <w:szCs w:val="24"/>
        </w:rPr>
        <w:t>以上</w:t>
      </w:r>
      <w:r>
        <w:rPr>
          <w:rFonts w:hAnsi="宋体" w:cs="MingLiU_HKSCS"/>
          <w:sz w:val="24"/>
          <w:szCs w:val="24"/>
        </w:rPr>
        <w:t>企业，不属于大企业的分支机构，不存在控</w:t>
      </w:r>
      <w:r>
        <w:rPr>
          <w:rFonts w:hAnsi="宋体" w:cs="MingLiU_HKSCS" w:hint="eastAsia"/>
          <w:sz w:val="24"/>
          <w:szCs w:val="24"/>
        </w:rPr>
        <w:t>股</w:t>
      </w:r>
      <w:r>
        <w:rPr>
          <w:rFonts w:hAnsi="宋体" w:cs="MingLiU_HKSCS"/>
          <w:sz w:val="24"/>
          <w:szCs w:val="24"/>
        </w:rPr>
        <w:t>股东为大企业的情形，也不存在与大企业的负责人为同一人的情形。</w:t>
      </w:r>
    </w:p>
    <w:p w:rsidR="00595D79" w:rsidRDefault="00595D79">
      <w:pPr>
        <w:pStyle w:val="19"/>
        <w:spacing w:line="400" w:lineRule="exact"/>
        <w:ind w:firstLineChars="200" w:firstLine="480"/>
        <w:rPr>
          <w:rFonts w:hAnsi="宋体" w:cs="MingLiU_HKSCS" w:hint="eastAsia"/>
          <w:sz w:val="24"/>
          <w:szCs w:val="24"/>
        </w:rPr>
      </w:pPr>
      <w:r>
        <w:rPr>
          <w:rFonts w:hAnsi="宋体" w:hint="eastAsia"/>
          <w:sz w:val="24"/>
          <w:szCs w:val="24"/>
        </w:rPr>
        <w:t>本公司对上述声明的真实性负责。如有虚假</w:t>
      </w:r>
      <w:r>
        <w:rPr>
          <w:rFonts w:hAnsi="宋体" w:cs="MingLiU_HKSCS" w:hint="eastAsia"/>
          <w:sz w:val="24"/>
          <w:szCs w:val="24"/>
        </w:rPr>
        <w:t>，</w:t>
      </w:r>
      <w:r>
        <w:rPr>
          <w:rFonts w:hAnsi="宋体" w:hint="eastAsia"/>
          <w:sz w:val="24"/>
          <w:szCs w:val="24"/>
        </w:rPr>
        <w:t>将依法承担相应责任。</w:t>
      </w:r>
    </w:p>
    <w:p w:rsidR="00595D79" w:rsidRDefault="00595D79">
      <w:pPr>
        <w:pStyle w:val="19"/>
        <w:spacing w:line="400" w:lineRule="exact"/>
        <w:ind w:firstLineChars="200" w:firstLine="480"/>
        <w:rPr>
          <w:rFonts w:hAnsi="宋体" w:cs="MingLiU_HKSCS"/>
          <w:sz w:val="24"/>
          <w:szCs w:val="24"/>
        </w:rPr>
      </w:pPr>
    </w:p>
    <w:p w:rsidR="00595D79" w:rsidRDefault="00595D79">
      <w:pPr>
        <w:pStyle w:val="19"/>
        <w:spacing w:line="400" w:lineRule="exact"/>
        <w:ind w:firstLineChars="200" w:firstLine="480"/>
        <w:rPr>
          <w:rFonts w:hAnsi="宋体" w:cs="MingLiU_HKSCS" w:hint="eastAsia"/>
          <w:sz w:val="24"/>
          <w:szCs w:val="24"/>
        </w:rPr>
      </w:pPr>
    </w:p>
    <w:p w:rsidR="00595D79" w:rsidRDefault="00595D79">
      <w:pPr>
        <w:pStyle w:val="19"/>
        <w:spacing w:line="400" w:lineRule="exact"/>
        <w:ind w:firstLineChars="200" w:firstLine="480"/>
        <w:jc w:val="right"/>
        <w:rPr>
          <w:rFonts w:hAnsi="宋体" w:cs="MingLiU_HKSCS"/>
          <w:sz w:val="24"/>
          <w:szCs w:val="24"/>
        </w:rPr>
      </w:pPr>
      <w:r>
        <w:rPr>
          <w:rFonts w:hAnsi="宋体" w:hint="eastAsia"/>
          <w:sz w:val="24"/>
          <w:szCs w:val="24"/>
        </w:rPr>
        <w:t>企业名称</w:t>
      </w:r>
      <w:r>
        <w:rPr>
          <w:rFonts w:hAnsi="宋体"/>
          <w:sz w:val="24"/>
          <w:szCs w:val="24"/>
        </w:rPr>
        <w:t>(</w:t>
      </w:r>
      <w:r>
        <w:rPr>
          <w:rFonts w:hAnsi="宋体" w:hint="eastAsia"/>
          <w:sz w:val="24"/>
          <w:szCs w:val="24"/>
        </w:rPr>
        <w:t>公章</w:t>
      </w:r>
      <w:r>
        <w:rPr>
          <w:rFonts w:hAnsi="宋体"/>
          <w:sz w:val="24"/>
          <w:szCs w:val="24"/>
        </w:rPr>
        <w:t>)</w:t>
      </w:r>
      <w:r>
        <w:rPr>
          <w:rFonts w:hAnsi="宋体" w:hint="eastAsia"/>
          <w:sz w:val="24"/>
          <w:szCs w:val="24"/>
        </w:rPr>
        <w:t>：</w:t>
      </w:r>
      <w:r>
        <w:rPr>
          <w:rFonts w:hAnsi="宋体"/>
          <w:sz w:val="24"/>
          <w:szCs w:val="24"/>
        </w:rPr>
        <w:t>________</w:t>
      </w:r>
    </w:p>
    <w:p w:rsidR="00595D79" w:rsidRDefault="00595D79">
      <w:pPr>
        <w:pStyle w:val="19"/>
        <w:spacing w:line="400" w:lineRule="exact"/>
        <w:ind w:firstLineChars="200" w:firstLine="480"/>
        <w:jc w:val="right"/>
        <w:rPr>
          <w:rFonts w:hAnsi="宋体" w:cs="MingLiU_HKSCS"/>
          <w:sz w:val="24"/>
          <w:szCs w:val="24"/>
        </w:rPr>
      </w:pPr>
      <w:r>
        <w:rPr>
          <w:rFonts w:hAnsi="宋体" w:hint="eastAsia"/>
          <w:sz w:val="24"/>
          <w:szCs w:val="24"/>
        </w:rPr>
        <w:t>日期：</w:t>
      </w:r>
      <w:r>
        <w:rPr>
          <w:rFonts w:hAnsi="宋体"/>
          <w:sz w:val="24"/>
          <w:szCs w:val="24"/>
        </w:rPr>
        <w:t>________________</w:t>
      </w:r>
    </w:p>
    <w:p w:rsidR="00595D79" w:rsidRDefault="00595D79">
      <w:pPr>
        <w:pStyle w:val="19"/>
        <w:spacing w:line="400" w:lineRule="exact"/>
        <w:ind w:firstLineChars="200" w:firstLine="480"/>
        <w:rPr>
          <w:rFonts w:hAnsi="宋体"/>
          <w:sz w:val="24"/>
          <w:szCs w:val="24"/>
        </w:rPr>
      </w:pPr>
    </w:p>
    <w:p w:rsidR="00595D79" w:rsidRDefault="00595D79">
      <w:pPr>
        <w:pStyle w:val="19"/>
        <w:spacing w:line="400" w:lineRule="exact"/>
        <w:ind w:firstLineChars="200" w:firstLine="480"/>
        <w:rPr>
          <w:rFonts w:hAnsi="宋体"/>
          <w:sz w:val="24"/>
          <w:szCs w:val="24"/>
        </w:rPr>
      </w:pPr>
    </w:p>
    <w:p w:rsidR="00595D79" w:rsidRDefault="00595D79">
      <w:pPr>
        <w:pStyle w:val="19"/>
        <w:spacing w:line="400" w:lineRule="exact"/>
        <w:ind w:firstLineChars="200" w:firstLine="480"/>
        <w:rPr>
          <w:rFonts w:hAnsi="宋体" w:hint="eastAsia"/>
          <w:sz w:val="24"/>
          <w:szCs w:val="24"/>
        </w:rPr>
      </w:pPr>
      <w:r>
        <w:rPr>
          <w:rFonts w:hAnsi="宋体" w:hint="eastAsia"/>
          <w:sz w:val="24"/>
          <w:szCs w:val="24"/>
        </w:rPr>
        <w:t>备注：1.填写前请认真阅读《工业和信息化部、国家统计局、国家发展和改革委员会、财政部关于印发中小企业划型标准规定的通知》</w:t>
      </w:r>
      <w:r>
        <w:rPr>
          <w:rFonts w:hAnsi="宋体"/>
          <w:sz w:val="24"/>
          <w:szCs w:val="24"/>
        </w:rPr>
        <w:t>(</w:t>
      </w:r>
      <w:r>
        <w:rPr>
          <w:rFonts w:hAnsi="宋体" w:hint="eastAsia"/>
          <w:sz w:val="24"/>
          <w:szCs w:val="24"/>
        </w:rPr>
        <w:t>工信部联企业〔</w:t>
      </w:r>
      <w:r>
        <w:rPr>
          <w:rFonts w:hAnsi="宋体"/>
          <w:sz w:val="24"/>
          <w:szCs w:val="24"/>
        </w:rPr>
        <w:t>2011</w:t>
      </w:r>
      <w:r>
        <w:rPr>
          <w:rFonts w:hAnsi="宋体" w:hint="eastAsia"/>
          <w:sz w:val="24"/>
          <w:szCs w:val="24"/>
        </w:rPr>
        <w:t>〕</w:t>
      </w:r>
      <w:r>
        <w:rPr>
          <w:rFonts w:hAnsi="宋体"/>
          <w:sz w:val="24"/>
          <w:szCs w:val="24"/>
        </w:rPr>
        <w:t>300</w:t>
      </w:r>
      <w:r>
        <w:rPr>
          <w:rFonts w:hAnsi="宋体" w:hint="eastAsia"/>
          <w:sz w:val="24"/>
          <w:szCs w:val="24"/>
        </w:rPr>
        <w:t>号</w:t>
      </w:r>
      <w:r>
        <w:rPr>
          <w:rFonts w:hAnsi="宋体"/>
          <w:sz w:val="24"/>
          <w:szCs w:val="24"/>
        </w:rPr>
        <w:t>)</w:t>
      </w:r>
      <w:r>
        <w:rPr>
          <w:rFonts w:hAnsi="宋体" w:hint="eastAsia"/>
          <w:sz w:val="24"/>
          <w:szCs w:val="24"/>
        </w:rPr>
        <w:t>和《财政部　工业和信息化部关于印发政府采购促进中小企业发展管理办法的通知》</w:t>
      </w:r>
      <w:r>
        <w:rPr>
          <w:rFonts w:hAnsi="宋体"/>
          <w:sz w:val="24"/>
          <w:szCs w:val="24"/>
        </w:rPr>
        <w:t>(</w:t>
      </w:r>
      <w:r>
        <w:rPr>
          <w:rFonts w:hAnsi="宋体" w:hint="eastAsia"/>
          <w:sz w:val="24"/>
          <w:szCs w:val="24"/>
        </w:rPr>
        <w:t>财库〔</w:t>
      </w:r>
      <w:r>
        <w:rPr>
          <w:rFonts w:hAnsi="宋体"/>
          <w:sz w:val="24"/>
          <w:szCs w:val="24"/>
        </w:rPr>
        <w:t>2020</w:t>
      </w:r>
      <w:r>
        <w:rPr>
          <w:rFonts w:hAnsi="宋体" w:hint="eastAsia"/>
          <w:sz w:val="24"/>
          <w:szCs w:val="24"/>
        </w:rPr>
        <w:t>〕</w:t>
      </w:r>
      <w:r>
        <w:rPr>
          <w:rFonts w:hAnsi="宋体"/>
          <w:sz w:val="24"/>
          <w:szCs w:val="24"/>
        </w:rPr>
        <w:t>46</w:t>
      </w:r>
      <w:r>
        <w:rPr>
          <w:rFonts w:hAnsi="宋体" w:hint="eastAsia"/>
          <w:sz w:val="24"/>
          <w:szCs w:val="24"/>
        </w:rPr>
        <w:t>号</w:t>
      </w:r>
      <w:r>
        <w:rPr>
          <w:rFonts w:hAnsi="宋体"/>
          <w:sz w:val="24"/>
          <w:szCs w:val="24"/>
        </w:rPr>
        <w:t>)</w:t>
      </w:r>
      <w:r>
        <w:rPr>
          <w:rFonts w:hAnsi="宋体" w:hint="eastAsia"/>
          <w:sz w:val="24"/>
          <w:szCs w:val="24"/>
        </w:rPr>
        <w:t>相关规定。</w:t>
      </w:r>
    </w:p>
    <w:p w:rsidR="00595D79" w:rsidRDefault="00595D79">
      <w:pPr>
        <w:pStyle w:val="19"/>
        <w:spacing w:line="400" w:lineRule="exact"/>
        <w:ind w:firstLineChars="200" w:firstLine="480"/>
        <w:rPr>
          <w:rFonts w:hAnsi="宋体" w:hint="eastAsia"/>
          <w:sz w:val="24"/>
          <w:szCs w:val="24"/>
        </w:rPr>
      </w:pPr>
      <w:r>
        <w:rPr>
          <w:rFonts w:hint="eastAsia"/>
          <w:sz w:val="24"/>
          <w:szCs w:val="24"/>
        </w:rPr>
        <w:t>监狱企业视同小微企业，</w:t>
      </w:r>
      <w:r>
        <w:rPr>
          <w:rFonts w:hAnsi="宋体" w:hint="eastAsia"/>
          <w:sz w:val="24"/>
          <w:szCs w:val="24"/>
        </w:rPr>
        <w:t>应提供由省级以上监狱管理局、戒毒管理局（含新疆生产建设兵团）出具的属于监狱企业的证明文件。</w:t>
      </w:r>
    </w:p>
    <w:p w:rsidR="00595D79" w:rsidRDefault="00595D79">
      <w:pPr>
        <w:pStyle w:val="19"/>
        <w:spacing w:line="400" w:lineRule="exact"/>
        <w:ind w:firstLineChars="200" w:firstLine="480"/>
        <w:rPr>
          <w:rFonts w:hAnsi="宋体" w:hint="eastAsia"/>
          <w:sz w:val="24"/>
          <w:szCs w:val="24"/>
        </w:rPr>
      </w:pPr>
      <w:r>
        <w:rPr>
          <w:rFonts w:hAnsi="宋体" w:hint="eastAsia"/>
          <w:sz w:val="24"/>
          <w:szCs w:val="24"/>
        </w:rPr>
        <w:t>2.从业</w:t>
      </w:r>
      <w:r>
        <w:rPr>
          <w:rFonts w:hAnsi="宋体"/>
          <w:sz w:val="24"/>
          <w:szCs w:val="24"/>
        </w:rPr>
        <w:t>人员、营业收入、资产总额填写上一年度数据，无上一年度数据的新成立企业可不填报。</w:t>
      </w:r>
    </w:p>
    <w:p w:rsidR="00595D79" w:rsidRDefault="00595D79">
      <w:pPr>
        <w:pStyle w:val="19"/>
        <w:spacing w:line="400" w:lineRule="exact"/>
        <w:ind w:firstLineChars="200" w:firstLine="480"/>
        <w:rPr>
          <w:rFonts w:hAnsi="宋体"/>
          <w:sz w:val="24"/>
          <w:szCs w:val="24"/>
        </w:rPr>
      </w:pPr>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r>
        <w:rPr>
          <w:rFonts w:ascii="宋体" w:hAnsi="宋体"/>
        </w:rPr>
        <w:br w:type="page"/>
      </w:r>
      <w:r>
        <w:rPr>
          <w:rFonts w:ascii="宋体" w:hAnsi="宋体" w:cs="SSJ-PK74820000023-Identity-H" w:hint="eastAsia"/>
          <w:b/>
          <w:kern w:val="0"/>
          <w:sz w:val="28"/>
          <w:szCs w:val="28"/>
        </w:rPr>
        <w:t>附件</w:t>
      </w:r>
      <w:r>
        <w:rPr>
          <w:rFonts w:ascii="宋体" w:hAnsi="宋体" w:cs="E-BZ-PK7487b-Identity-H" w:hint="eastAsia"/>
          <w:b/>
          <w:kern w:val="0"/>
          <w:sz w:val="28"/>
          <w:szCs w:val="28"/>
        </w:rPr>
        <w:t>7-</w:t>
      </w:r>
      <w:r>
        <w:rPr>
          <w:rFonts w:ascii="宋体" w:hAnsi="宋体" w:cs="E-BZ-PK7487b-Identity-H"/>
          <w:b/>
          <w:kern w:val="0"/>
          <w:sz w:val="28"/>
          <w:szCs w:val="28"/>
        </w:rPr>
        <w:t>2</w:t>
      </w:r>
      <w:r>
        <w:rPr>
          <w:rFonts w:ascii="宋体" w:hAnsi="宋体" w:cs="E-BZ-PK7487b-Identity-H" w:hint="eastAsia"/>
          <w:kern w:val="0"/>
          <w:sz w:val="24"/>
          <w:szCs w:val="24"/>
        </w:rPr>
        <w:t xml:space="preserve">　</w:t>
      </w:r>
      <w:r>
        <w:rPr>
          <w:rFonts w:ascii="宋体" w:hAnsi="宋体" w:cs="SSJ-PK74820000023-Identity-H" w:hint="eastAsia"/>
          <w:kern w:val="0"/>
          <w:sz w:val="24"/>
          <w:szCs w:val="24"/>
        </w:rPr>
        <w:t>残疾人福利性单位声明函</w:t>
      </w:r>
    </w:p>
    <w:p w:rsidR="00595D79" w:rsidRDefault="00595D79">
      <w:pPr>
        <w:pStyle w:val="19"/>
        <w:ind w:firstLineChars="200" w:firstLine="562"/>
        <w:jc w:val="center"/>
        <w:rPr>
          <w:rFonts w:hAnsi="宋体" w:hint="eastAsia"/>
          <w:b/>
          <w:sz w:val="28"/>
          <w:szCs w:val="28"/>
        </w:rPr>
      </w:pPr>
      <w:bookmarkStart w:id="239" w:name="OLE_LINK14"/>
      <w:bookmarkStart w:id="240" w:name="OLE_LINK13"/>
    </w:p>
    <w:p w:rsidR="00595D79" w:rsidRDefault="00595D79">
      <w:pPr>
        <w:pStyle w:val="19"/>
        <w:ind w:firstLineChars="200" w:firstLine="562"/>
        <w:jc w:val="center"/>
        <w:rPr>
          <w:rFonts w:hAnsi="宋体" w:hint="eastAsia"/>
          <w:b/>
          <w:sz w:val="28"/>
          <w:szCs w:val="28"/>
        </w:rPr>
      </w:pPr>
      <w:r>
        <w:rPr>
          <w:rFonts w:hAnsi="宋体" w:hint="eastAsia"/>
          <w:b/>
          <w:sz w:val="28"/>
          <w:szCs w:val="28"/>
        </w:rPr>
        <w:t>残疾人福利性单位声明函</w:t>
      </w:r>
    </w:p>
    <w:bookmarkEnd w:id="239"/>
    <w:bookmarkEnd w:id="240"/>
    <w:p w:rsidR="00595D79" w:rsidRDefault="00595D79">
      <w:pPr>
        <w:spacing w:line="588" w:lineRule="exact"/>
        <w:rPr>
          <w:rFonts w:ascii="仿宋_GB2312" w:eastAsia="仿宋_GB2312"/>
          <w:b/>
          <w:spacing w:val="6"/>
          <w:sz w:val="30"/>
          <w:szCs w:val="30"/>
        </w:rPr>
      </w:pPr>
    </w:p>
    <w:p w:rsidR="00595D79" w:rsidRDefault="00595D79">
      <w:pPr>
        <w:pStyle w:val="19"/>
        <w:spacing w:line="480" w:lineRule="auto"/>
        <w:ind w:firstLineChars="200" w:firstLine="480"/>
        <w:rPr>
          <w:rFonts w:hAnsi="宋体" w:hint="eastAsia"/>
          <w:sz w:val="24"/>
          <w:szCs w:val="24"/>
        </w:rPr>
      </w:pPr>
      <w:r>
        <w:rPr>
          <w:rFonts w:hAnsi="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95D79" w:rsidRDefault="00595D79">
      <w:pPr>
        <w:pStyle w:val="19"/>
        <w:spacing w:line="480" w:lineRule="auto"/>
        <w:ind w:firstLineChars="200" w:firstLine="480"/>
        <w:rPr>
          <w:rFonts w:hAnsi="宋体" w:hint="eastAsia"/>
          <w:sz w:val="24"/>
          <w:szCs w:val="24"/>
        </w:rPr>
      </w:pPr>
      <w:r>
        <w:rPr>
          <w:rFonts w:hAnsi="宋体" w:hint="eastAsia"/>
          <w:sz w:val="24"/>
          <w:szCs w:val="24"/>
        </w:rPr>
        <w:t>本单位对上述声明的真实性负责。如有虚假，将依法承担相应责任。</w:t>
      </w:r>
    </w:p>
    <w:p w:rsidR="00595D79" w:rsidRDefault="00595D79">
      <w:pPr>
        <w:pStyle w:val="19"/>
        <w:spacing w:line="440" w:lineRule="exact"/>
        <w:ind w:firstLineChars="200" w:firstLine="480"/>
        <w:rPr>
          <w:rFonts w:hAnsi="宋体" w:hint="eastAsia"/>
          <w:sz w:val="24"/>
          <w:szCs w:val="24"/>
        </w:rPr>
      </w:pPr>
    </w:p>
    <w:p w:rsidR="00595D79" w:rsidRDefault="00595D79">
      <w:pPr>
        <w:pStyle w:val="19"/>
        <w:spacing w:line="440" w:lineRule="exact"/>
        <w:ind w:firstLineChars="200" w:firstLine="480"/>
        <w:rPr>
          <w:rFonts w:hAnsi="宋体" w:hint="eastAsia"/>
          <w:sz w:val="24"/>
          <w:szCs w:val="24"/>
        </w:rPr>
      </w:pPr>
    </w:p>
    <w:p w:rsidR="00595D79" w:rsidRDefault="00595D79">
      <w:pPr>
        <w:pStyle w:val="19"/>
        <w:spacing w:line="440" w:lineRule="exact"/>
        <w:ind w:firstLineChars="200" w:firstLine="480"/>
        <w:rPr>
          <w:rFonts w:hAnsi="宋体" w:hint="eastAsia"/>
          <w:sz w:val="24"/>
          <w:szCs w:val="24"/>
        </w:rPr>
      </w:pPr>
      <w:r>
        <w:rPr>
          <w:rFonts w:hAnsi="宋体" w:hint="eastAsia"/>
          <w:sz w:val="24"/>
          <w:szCs w:val="24"/>
        </w:rPr>
        <w:t xml:space="preserve">               </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单位名称（盖章）：</w:t>
      </w:r>
    </w:p>
    <w:p w:rsidR="00595D79" w:rsidRDefault="00595D79">
      <w:pPr>
        <w:pStyle w:val="19"/>
        <w:spacing w:line="440" w:lineRule="exact"/>
        <w:ind w:firstLineChars="200" w:firstLine="480"/>
        <w:rPr>
          <w:rFonts w:hAnsi="宋体" w:hint="eastAsia"/>
          <w:sz w:val="24"/>
          <w:szCs w:val="24"/>
        </w:rPr>
      </w:pPr>
      <w:r>
        <w:rPr>
          <w:rFonts w:hAnsi="宋体" w:hint="eastAsia"/>
          <w:sz w:val="24"/>
          <w:szCs w:val="24"/>
        </w:rPr>
        <w:t xml:space="preserve">       </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日  期：</w:t>
      </w:r>
    </w:p>
    <w:p w:rsidR="00595D79" w:rsidRDefault="00595D79">
      <w:pPr>
        <w:autoSpaceDE w:val="0"/>
        <w:autoSpaceDN w:val="0"/>
        <w:adjustRightInd w:val="0"/>
        <w:spacing w:line="360" w:lineRule="auto"/>
        <w:jc w:val="left"/>
        <w:rPr>
          <w:rFonts w:hAnsi="宋体" w:hint="eastAsia"/>
        </w:rPr>
      </w:pPr>
      <w:r>
        <w:rPr>
          <w:rFonts w:ascii="宋体" w:hAnsi="宋体"/>
        </w:rPr>
        <w:br w:type="page"/>
      </w:r>
      <w:r>
        <w:rPr>
          <w:rFonts w:ascii="宋体" w:hAnsi="宋体" w:cs="SSJ-PK74820000023-Identity-H" w:hint="eastAsia"/>
          <w:b/>
          <w:kern w:val="0"/>
          <w:sz w:val="28"/>
          <w:szCs w:val="28"/>
        </w:rPr>
        <w:t xml:space="preserve"> </w:t>
      </w:r>
    </w:p>
    <w:p w:rsidR="00595D79" w:rsidRDefault="00595D79">
      <w:pPr>
        <w:pStyle w:val="ad"/>
        <w:spacing w:line="360" w:lineRule="auto"/>
        <w:jc w:val="both"/>
        <w:rPr>
          <w:rFonts w:ascii="宋体" w:hAnsi="宋体" w:cs="宋体"/>
          <w:kern w:val="0"/>
          <w:sz w:val="28"/>
          <w:szCs w:val="28"/>
        </w:rPr>
      </w:pPr>
      <w:bookmarkStart w:id="241" w:name="_Toc29607"/>
      <w:bookmarkStart w:id="242" w:name="_Toc31881"/>
      <w:bookmarkStart w:id="243" w:name="_Toc19233"/>
      <w:bookmarkStart w:id="244" w:name="_Toc99720034"/>
      <w:bookmarkStart w:id="245" w:name="_Toc1564"/>
      <w:bookmarkStart w:id="246" w:name="_Toc75957734"/>
      <w:bookmarkStart w:id="247" w:name="_Toc637"/>
      <w:r>
        <w:rPr>
          <w:rFonts w:ascii="宋体" w:hAnsi="宋体" w:cs="宋体" w:hint="eastAsia"/>
          <w:kern w:val="0"/>
          <w:sz w:val="28"/>
          <w:szCs w:val="28"/>
        </w:rPr>
        <w:t>八、投标人须知前附表要求的其他投标文件</w:t>
      </w:r>
      <w:bookmarkEnd w:id="241"/>
      <w:bookmarkEnd w:id="242"/>
      <w:bookmarkEnd w:id="243"/>
      <w:bookmarkEnd w:id="244"/>
      <w:bookmarkEnd w:id="245"/>
      <w:bookmarkEnd w:id="246"/>
      <w:bookmarkEnd w:id="247"/>
    </w:p>
    <w:p w:rsidR="00595D79" w:rsidRDefault="00595D79">
      <w:pPr>
        <w:spacing w:line="360" w:lineRule="auto"/>
        <w:ind w:firstLineChars="250" w:firstLine="600"/>
        <w:rPr>
          <w:sz w:val="24"/>
          <w:szCs w:val="24"/>
        </w:rPr>
      </w:pPr>
      <w:bookmarkStart w:id="248" w:name="_Toc21661"/>
      <w:bookmarkStart w:id="249" w:name="_Toc19598"/>
      <w:bookmarkStart w:id="250" w:name="_Toc9618"/>
      <w:bookmarkStart w:id="251" w:name="_Toc16134"/>
      <w:bookmarkStart w:id="252" w:name="_Toc5564"/>
      <w:r>
        <w:rPr>
          <w:rFonts w:hint="eastAsia"/>
          <w:sz w:val="24"/>
          <w:szCs w:val="24"/>
        </w:rPr>
        <w:t>（一）招标</w:t>
      </w:r>
      <w:r>
        <w:rPr>
          <w:sz w:val="24"/>
          <w:szCs w:val="24"/>
        </w:rPr>
        <w:t>文件第三章评标方法及标准中需提供的商务资料。</w:t>
      </w:r>
    </w:p>
    <w:p w:rsidR="00595D79" w:rsidRDefault="00595D79">
      <w:pPr>
        <w:autoSpaceDE w:val="0"/>
        <w:autoSpaceDN w:val="0"/>
        <w:adjustRightInd w:val="0"/>
        <w:spacing w:line="360" w:lineRule="auto"/>
        <w:ind w:left="180" w:firstLine="420"/>
        <w:jc w:val="left"/>
        <w:rPr>
          <w:rFonts w:ascii="宋体" w:hAnsi="宋体" w:cs="宋体"/>
          <w:sz w:val="24"/>
          <w:szCs w:val="24"/>
        </w:rPr>
      </w:pPr>
      <w:r>
        <w:rPr>
          <w:rFonts w:hAnsi="宋体" w:hint="eastAsia"/>
          <w:sz w:val="24"/>
          <w:szCs w:val="24"/>
        </w:rPr>
        <w:t>1</w:t>
      </w:r>
      <w:r>
        <w:rPr>
          <w:rFonts w:hAnsi="宋体" w:hint="eastAsia"/>
          <w:sz w:val="24"/>
          <w:szCs w:val="24"/>
        </w:rPr>
        <w:t>、</w:t>
      </w:r>
      <w:r>
        <w:rPr>
          <w:rFonts w:ascii="宋体" w:hAnsi="宋体" w:cs="宋体" w:hint="eastAsia"/>
          <w:sz w:val="24"/>
          <w:szCs w:val="24"/>
        </w:rPr>
        <w:t>相关证书；</w:t>
      </w:r>
    </w:p>
    <w:p w:rsidR="00595D79" w:rsidRDefault="00595D79">
      <w:pPr>
        <w:spacing w:line="360" w:lineRule="auto"/>
        <w:ind w:firstLineChars="250" w:firstLine="600"/>
        <w:rPr>
          <w:rFonts w:ascii="宋体" w:hAnsi="宋体" w:cs="宋体"/>
          <w:sz w:val="24"/>
          <w:szCs w:val="24"/>
        </w:rPr>
      </w:pPr>
      <w:r>
        <w:rPr>
          <w:rFonts w:ascii="宋体" w:hAnsi="宋体" w:cs="宋体" w:hint="eastAsia"/>
          <w:sz w:val="24"/>
          <w:szCs w:val="24"/>
        </w:rPr>
        <w:t>2、成功案例；</w:t>
      </w:r>
    </w:p>
    <w:p w:rsidR="00595D79" w:rsidRDefault="00595D79">
      <w:pPr>
        <w:jc w:val="center"/>
        <w:rPr>
          <w:b/>
          <w:sz w:val="28"/>
          <w:szCs w:val="28"/>
        </w:rPr>
      </w:pPr>
    </w:p>
    <w:p w:rsidR="00595D79" w:rsidRDefault="00595D79">
      <w:pPr>
        <w:jc w:val="center"/>
        <w:rPr>
          <w:b/>
          <w:sz w:val="28"/>
          <w:szCs w:val="28"/>
        </w:rPr>
      </w:pPr>
      <w:r>
        <w:rPr>
          <w:rFonts w:hint="eastAsia"/>
          <w:b/>
          <w:sz w:val="28"/>
          <w:szCs w:val="28"/>
        </w:rPr>
        <w:t>成功案例一览表</w:t>
      </w:r>
    </w:p>
    <w:p w:rsidR="00595D79" w:rsidRDefault="00595D79">
      <w:pPr>
        <w:jc w:val="center"/>
        <w:outlineLvl w:val="2"/>
        <w:rPr>
          <w:rFonts w:ascii="宋体" w:hAnsi="宋体"/>
          <w:b/>
          <w:sz w:val="24"/>
          <w:szCs w:val="24"/>
        </w:rPr>
      </w:pPr>
    </w:p>
    <w:p w:rsidR="00595D79" w:rsidRDefault="00595D79">
      <w:pPr>
        <w:pStyle w:val="19"/>
        <w:ind w:firstLine="480"/>
        <w:rPr>
          <w:rFonts w:hAnsi="宋体" w:cs="Times New Roman"/>
          <w:sz w:val="24"/>
          <w:szCs w:val="24"/>
        </w:rPr>
      </w:pPr>
      <w:r>
        <w:rPr>
          <w:rFonts w:hAnsi="宋体" w:cs="Times New Roman" w:hint="eastAsia"/>
          <w:sz w:val="24"/>
          <w:szCs w:val="24"/>
        </w:rPr>
        <w:t>项目名称：</w:t>
      </w:r>
      <w:r>
        <w:rPr>
          <w:rFonts w:hAnsi="宋体" w:cs="Times New Roman"/>
          <w:sz w:val="24"/>
          <w:szCs w:val="24"/>
        </w:rPr>
        <w:t>____________________</w:t>
      </w:r>
    </w:p>
    <w:p w:rsidR="00595D79" w:rsidRDefault="00595D79">
      <w:pPr>
        <w:pStyle w:val="19"/>
        <w:ind w:firstLine="480"/>
        <w:rPr>
          <w:rFonts w:hAnsi="宋体" w:cs="Times New Roman"/>
          <w:sz w:val="24"/>
          <w:szCs w:val="24"/>
        </w:rPr>
      </w:pPr>
      <w:r>
        <w:rPr>
          <w:rFonts w:hAnsi="宋体" w:cs="Times New Roman" w:hint="eastAsia"/>
          <w:sz w:val="24"/>
          <w:szCs w:val="24"/>
        </w:rPr>
        <w:t>项目编号：</w:t>
      </w:r>
      <w:r>
        <w:rPr>
          <w:rFonts w:hAnsi="宋体" w:cs="Times New Roman"/>
          <w:sz w:val="24"/>
          <w:szCs w:val="24"/>
        </w:rPr>
        <w:t>____________________</w:t>
      </w:r>
    </w:p>
    <w:p w:rsidR="00595D79" w:rsidRDefault="00595D79">
      <w:pPr>
        <w:pStyle w:val="19"/>
        <w:ind w:firstLine="480"/>
        <w:rPr>
          <w:rFonts w:hAnsi="宋体" w:cs="Times New Roman"/>
          <w:sz w:val="24"/>
          <w:szCs w:val="24"/>
        </w:rPr>
      </w:pPr>
    </w:p>
    <w:tbl>
      <w:tblPr>
        <w:tblW w:w="9410" w:type="dxa"/>
        <w:tblInd w:w="-7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3"/>
        <w:gridCol w:w="3904"/>
        <w:gridCol w:w="1984"/>
        <w:gridCol w:w="2127"/>
        <w:gridCol w:w="992"/>
      </w:tblGrid>
      <w:tr w:rsidR="00595D79">
        <w:trPr>
          <w:cantSplit/>
          <w:trHeight w:val="740"/>
        </w:trPr>
        <w:tc>
          <w:tcPr>
            <w:tcW w:w="403" w:type="dxa"/>
            <w:vAlign w:val="center"/>
          </w:tcPr>
          <w:p w:rsidR="00595D79" w:rsidRDefault="00595D79">
            <w:pPr>
              <w:jc w:val="center"/>
              <w:rPr>
                <w:rFonts w:ascii="宋体" w:hAnsi="宋体" w:cs="宋体"/>
              </w:rPr>
            </w:pPr>
            <w:r>
              <w:rPr>
                <w:rFonts w:ascii="宋体" w:hAnsi="宋体" w:cs="宋体" w:hint="eastAsia"/>
              </w:rPr>
              <w:t>序号</w:t>
            </w:r>
          </w:p>
        </w:tc>
        <w:tc>
          <w:tcPr>
            <w:tcW w:w="3904" w:type="dxa"/>
            <w:vAlign w:val="center"/>
          </w:tcPr>
          <w:p w:rsidR="00595D79" w:rsidRDefault="00595D79">
            <w:pPr>
              <w:autoSpaceDE w:val="0"/>
              <w:autoSpaceDN w:val="0"/>
              <w:adjustRightInd w:val="0"/>
              <w:spacing w:before="25" w:after="25"/>
              <w:jc w:val="center"/>
              <w:rPr>
                <w:rFonts w:ascii="宋体" w:hAnsi="宋体" w:cs="宋体"/>
              </w:rPr>
            </w:pPr>
            <w:r>
              <w:rPr>
                <w:rFonts w:ascii="宋体" w:hAnsi="宋体" w:cs="宋体" w:hint="eastAsia"/>
                <w:lang w:val="zh-CN"/>
              </w:rPr>
              <w:t>项目名称</w:t>
            </w:r>
          </w:p>
        </w:tc>
        <w:tc>
          <w:tcPr>
            <w:tcW w:w="1984" w:type="dxa"/>
            <w:vAlign w:val="center"/>
          </w:tcPr>
          <w:p w:rsidR="00595D79" w:rsidRDefault="00595D79">
            <w:pPr>
              <w:autoSpaceDE w:val="0"/>
              <w:autoSpaceDN w:val="0"/>
              <w:adjustRightInd w:val="0"/>
              <w:spacing w:before="25" w:after="25"/>
              <w:jc w:val="center"/>
              <w:rPr>
                <w:rFonts w:ascii="宋体" w:hAnsi="宋体" w:cs="宋体"/>
                <w:sz w:val="24"/>
              </w:rPr>
            </w:pPr>
            <w:r>
              <w:rPr>
                <w:rFonts w:ascii="宋体" w:hAnsi="宋体" w:cs="宋体" w:hint="eastAsia"/>
                <w:lang w:val="zh-CN"/>
              </w:rPr>
              <w:t>使用单位</w:t>
            </w:r>
          </w:p>
        </w:tc>
        <w:tc>
          <w:tcPr>
            <w:tcW w:w="2127" w:type="dxa"/>
            <w:vAlign w:val="center"/>
          </w:tcPr>
          <w:p w:rsidR="00595D79" w:rsidRDefault="00595D79">
            <w:pPr>
              <w:widowControl/>
              <w:spacing w:before="25" w:after="25"/>
              <w:jc w:val="center"/>
              <w:rPr>
                <w:rFonts w:ascii="宋体" w:hAnsi="宋体" w:cs="宋体"/>
              </w:rPr>
            </w:pPr>
            <w:r>
              <w:rPr>
                <w:rFonts w:ascii="宋体" w:hAnsi="宋体" w:cs="宋体" w:hint="eastAsia"/>
                <w:lang w:val="zh-CN"/>
              </w:rPr>
              <w:t>使用单位联系方式</w:t>
            </w:r>
          </w:p>
        </w:tc>
        <w:tc>
          <w:tcPr>
            <w:tcW w:w="992" w:type="dxa"/>
            <w:vAlign w:val="center"/>
          </w:tcPr>
          <w:p w:rsidR="00595D79" w:rsidRDefault="00595D79">
            <w:pPr>
              <w:widowControl/>
              <w:spacing w:before="25" w:after="25"/>
              <w:jc w:val="center"/>
              <w:rPr>
                <w:rFonts w:ascii="宋体" w:hAnsi="宋体" w:cs="宋体"/>
                <w:lang w:val="zh-CN"/>
              </w:rPr>
            </w:pPr>
            <w:r>
              <w:rPr>
                <w:rFonts w:ascii="宋体" w:hAnsi="宋体" w:cs="宋体" w:hint="eastAsia"/>
                <w:lang w:val="zh-CN"/>
              </w:rPr>
              <w:t>备注</w:t>
            </w:r>
          </w:p>
        </w:tc>
      </w:tr>
      <w:tr w:rsidR="00595D79">
        <w:trPr>
          <w:cantSplit/>
          <w:trHeight w:val="740"/>
        </w:trPr>
        <w:tc>
          <w:tcPr>
            <w:tcW w:w="403" w:type="dxa"/>
            <w:vAlign w:val="center"/>
          </w:tcPr>
          <w:p w:rsidR="00595D79" w:rsidRDefault="00595D79">
            <w:pPr>
              <w:ind w:left="120"/>
              <w:jc w:val="center"/>
              <w:rPr>
                <w:rFonts w:ascii="宋体" w:hAnsi="宋体" w:cs="宋体"/>
              </w:rPr>
            </w:pPr>
            <w:r>
              <w:rPr>
                <w:rFonts w:ascii="宋体" w:hAnsi="宋体" w:cs="宋体" w:hint="eastAsia"/>
              </w:rPr>
              <w:t>1</w:t>
            </w:r>
          </w:p>
        </w:tc>
        <w:tc>
          <w:tcPr>
            <w:tcW w:w="3904" w:type="dxa"/>
            <w:vAlign w:val="center"/>
          </w:tcPr>
          <w:p w:rsidR="00595D79" w:rsidRDefault="00595D79">
            <w:pPr>
              <w:jc w:val="center"/>
              <w:rPr>
                <w:rFonts w:ascii="宋体" w:hAnsi="宋体" w:cs="宋体"/>
              </w:rPr>
            </w:pPr>
          </w:p>
        </w:tc>
        <w:tc>
          <w:tcPr>
            <w:tcW w:w="1984" w:type="dxa"/>
          </w:tcPr>
          <w:p w:rsidR="00595D79" w:rsidRDefault="00595D79">
            <w:pPr>
              <w:jc w:val="center"/>
              <w:rPr>
                <w:rFonts w:ascii="宋体" w:hAnsi="宋体" w:cs="宋体"/>
              </w:rPr>
            </w:pPr>
          </w:p>
        </w:tc>
        <w:tc>
          <w:tcPr>
            <w:tcW w:w="2127" w:type="dxa"/>
          </w:tcPr>
          <w:p w:rsidR="00595D79" w:rsidRDefault="00595D79">
            <w:pPr>
              <w:jc w:val="center"/>
              <w:rPr>
                <w:rFonts w:ascii="宋体" w:hAnsi="宋体" w:cs="宋体"/>
              </w:rPr>
            </w:pPr>
          </w:p>
        </w:tc>
        <w:tc>
          <w:tcPr>
            <w:tcW w:w="992" w:type="dxa"/>
          </w:tcPr>
          <w:p w:rsidR="00595D79" w:rsidRDefault="00595D79">
            <w:pPr>
              <w:jc w:val="center"/>
              <w:rPr>
                <w:rFonts w:ascii="宋体" w:hAnsi="宋体" w:cs="宋体"/>
              </w:rPr>
            </w:pPr>
          </w:p>
        </w:tc>
      </w:tr>
      <w:tr w:rsidR="00595D79">
        <w:trPr>
          <w:cantSplit/>
          <w:trHeight w:val="740"/>
        </w:trPr>
        <w:tc>
          <w:tcPr>
            <w:tcW w:w="403" w:type="dxa"/>
            <w:vAlign w:val="center"/>
          </w:tcPr>
          <w:p w:rsidR="00595D79" w:rsidRDefault="00595D79">
            <w:pPr>
              <w:ind w:left="120"/>
              <w:jc w:val="center"/>
              <w:rPr>
                <w:rFonts w:ascii="宋体" w:hAnsi="宋体" w:cs="宋体"/>
              </w:rPr>
            </w:pPr>
            <w:r>
              <w:rPr>
                <w:rFonts w:ascii="宋体" w:hAnsi="宋体" w:cs="宋体" w:hint="eastAsia"/>
              </w:rPr>
              <w:t>2</w:t>
            </w:r>
          </w:p>
        </w:tc>
        <w:tc>
          <w:tcPr>
            <w:tcW w:w="3904" w:type="dxa"/>
            <w:vAlign w:val="center"/>
          </w:tcPr>
          <w:p w:rsidR="00595D79" w:rsidRDefault="00595D79">
            <w:pPr>
              <w:jc w:val="center"/>
              <w:rPr>
                <w:rFonts w:ascii="宋体" w:hAnsi="宋体" w:cs="宋体"/>
              </w:rPr>
            </w:pPr>
          </w:p>
        </w:tc>
        <w:tc>
          <w:tcPr>
            <w:tcW w:w="1984" w:type="dxa"/>
          </w:tcPr>
          <w:p w:rsidR="00595D79" w:rsidRDefault="00595D79">
            <w:pPr>
              <w:jc w:val="center"/>
              <w:rPr>
                <w:rFonts w:ascii="宋体" w:hAnsi="宋体" w:cs="宋体"/>
              </w:rPr>
            </w:pPr>
          </w:p>
        </w:tc>
        <w:tc>
          <w:tcPr>
            <w:tcW w:w="2127" w:type="dxa"/>
          </w:tcPr>
          <w:p w:rsidR="00595D79" w:rsidRDefault="00595D79">
            <w:pPr>
              <w:jc w:val="center"/>
              <w:rPr>
                <w:rFonts w:ascii="宋体" w:hAnsi="宋体" w:cs="宋体"/>
              </w:rPr>
            </w:pPr>
          </w:p>
        </w:tc>
        <w:tc>
          <w:tcPr>
            <w:tcW w:w="992" w:type="dxa"/>
          </w:tcPr>
          <w:p w:rsidR="00595D79" w:rsidRDefault="00595D79">
            <w:pPr>
              <w:jc w:val="center"/>
              <w:rPr>
                <w:rFonts w:ascii="宋体" w:hAnsi="宋体" w:cs="宋体"/>
              </w:rPr>
            </w:pPr>
          </w:p>
        </w:tc>
      </w:tr>
      <w:tr w:rsidR="00595D79">
        <w:trPr>
          <w:cantSplit/>
          <w:trHeight w:val="740"/>
        </w:trPr>
        <w:tc>
          <w:tcPr>
            <w:tcW w:w="403" w:type="dxa"/>
            <w:vAlign w:val="center"/>
          </w:tcPr>
          <w:p w:rsidR="00595D79" w:rsidRDefault="00595D79">
            <w:pPr>
              <w:ind w:left="120"/>
              <w:jc w:val="center"/>
              <w:rPr>
                <w:rFonts w:ascii="宋体" w:hAnsi="宋体" w:cs="宋体"/>
              </w:rPr>
            </w:pPr>
            <w:r>
              <w:rPr>
                <w:rFonts w:ascii="宋体" w:hAnsi="宋体" w:cs="宋体" w:hint="eastAsia"/>
              </w:rPr>
              <w:t>3</w:t>
            </w:r>
          </w:p>
        </w:tc>
        <w:tc>
          <w:tcPr>
            <w:tcW w:w="3904" w:type="dxa"/>
            <w:vAlign w:val="center"/>
          </w:tcPr>
          <w:p w:rsidR="00595D79" w:rsidRDefault="00595D79">
            <w:pPr>
              <w:jc w:val="center"/>
              <w:rPr>
                <w:rFonts w:ascii="宋体" w:hAnsi="宋体" w:cs="宋体"/>
              </w:rPr>
            </w:pPr>
          </w:p>
        </w:tc>
        <w:tc>
          <w:tcPr>
            <w:tcW w:w="1984" w:type="dxa"/>
          </w:tcPr>
          <w:p w:rsidR="00595D79" w:rsidRDefault="00595D79">
            <w:pPr>
              <w:jc w:val="center"/>
              <w:rPr>
                <w:rFonts w:ascii="宋体" w:hAnsi="宋体" w:cs="宋体"/>
              </w:rPr>
            </w:pPr>
          </w:p>
        </w:tc>
        <w:tc>
          <w:tcPr>
            <w:tcW w:w="2127" w:type="dxa"/>
          </w:tcPr>
          <w:p w:rsidR="00595D79" w:rsidRDefault="00595D79">
            <w:pPr>
              <w:jc w:val="center"/>
              <w:rPr>
                <w:rFonts w:ascii="宋体" w:hAnsi="宋体" w:cs="宋体"/>
              </w:rPr>
            </w:pPr>
          </w:p>
        </w:tc>
        <w:tc>
          <w:tcPr>
            <w:tcW w:w="992" w:type="dxa"/>
          </w:tcPr>
          <w:p w:rsidR="00595D79" w:rsidRDefault="00595D79">
            <w:pPr>
              <w:jc w:val="center"/>
              <w:rPr>
                <w:rFonts w:ascii="宋体" w:hAnsi="宋体" w:cs="宋体"/>
              </w:rPr>
            </w:pPr>
          </w:p>
        </w:tc>
      </w:tr>
      <w:tr w:rsidR="00595D79">
        <w:trPr>
          <w:cantSplit/>
          <w:trHeight w:val="740"/>
        </w:trPr>
        <w:tc>
          <w:tcPr>
            <w:tcW w:w="403" w:type="dxa"/>
            <w:vAlign w:val="center"/>
          </w:tcPr>
          <w:p w:rsidR="00595D79" w:rsidRDefault="00595D79">
            <w:pPr>
              <w:ind w:left="120"/>
              <w:jc w:val="center"/>
              <w:rPr>
                <w:rFonts w:ascii="宋体" w:hAnsi="宋体" w:cs="宋体"/>
              </w:rPr>
            </w:pPr>
            <w:r>
              <w:rPr>
                <w:rFonts w:ascii="宋体" w:hAnsi="宋体" w:cs="宋体" w:hint="eastAsia"/>
              </w:rPr>
              <w:t>4</w:t>
            </w:r>
          </w:p>
        </w:tc>
        <w:tc>
          <w:tcPr>
            <w:tcW w:w="3904" w:type="dxa"/>
            <w:vAlign w:val="center"/>
          </w:tcPr>
          <w:p w:rsidR="00595D79" w:rsidRDefault="00595D79">
            <w:pPr>
              <w:jc w:val="center"/>
              <w:rPr>
                <w:rFonts w:ascii="宋体" w:hAnsi="宋体" w:cs="宋体"/>
              </w:rPr>
            </w:pPr>
          </w:p>
        </w:tc>
        <w:tc>
          <w:tcPr>
            <w:tcW w:w="1984" w:type="dxa"/>
          </w:tcPr>
          <w:p w:rsidR="00595D79" w:rsidRDefault="00595D79">
            <w:pPr>
              <w:jc w:val="center"/>
              <w:rPr>
                <w:rFonts w:ascii="宋体" w:hAnsi="宋体" w:cs="宋体"/>
              </w:rPr>
            </w:pPr>
          </w:p>
        </w:tc>
        <w:tc>
          <w:tcPr>
            <w:tcW w:w="2127" w:type="dxa"/>
          </w:tcPr>
          <w:p w:rsidR="00595D79" w:rsidRDefault="00595D79">
            <w:pPr>
              <w:jc w:val="center"/>
              <w:rPr>
                <w:rFonts w:ascii="宋体" w:hAnsi="宋体" w:cs="宋体"/>
              </w:rPr>
            </w:pPr>
          </w:p>
        </w:tc>
        <w:tc>
          <w:tcPr>
            <w:tcW w:w="992" w:type="dxa"/>
          </w:tcPr>
          <w:p w:rsidR="00595D79" w:rsidRDefault="00595D79">
            <w:pPr>
              <w:jc w:val="center"/>
              <w:rPr>
                <w:rFonts w:ascii="宋体" w:hAnsi="宋体" w:cs="宋体"/>
              </w:rPr>
            </w:pPr>
          </w:p>
        </w:tc>
      </w:tr>
      <w:tr w:rsidR="00595D79">
        <w:trPr>
          <w:cantSplit/>
          <w:trHeight w:val="740"/>
        </w:trPr>
        <w:tc>
          <w:tcPr>
            <w:tcW w:w="403" w:type="dxa"/>
            <w:vAlign w:val="center"/>
          </w:tcPr>
          <w:p w:rsidR="00595D79" w:rsidRDefault="00595D79">
            <w:pPr>
              <w:jc w:val="center"/>
              <w:rPr>
                <w:rFonts w:ascii="宋体" w:hAnsi="宋体" w:cs="宋体"/>
              </w:rPr>
            </w:pPr>
            <w:r>
              <w:rPr>
                <w:rFonts w:ascii="宋体" w:hAnsi="宋体" w:cs="宋体" w:hint="eastAsia"/>
              </w:rPr>
              <w:t>…</w:t>
            </w:r>
          </w:p>
        </w:tc>
        <w:tc>
          <w:tcPr>
            <w:tcW w:w="3904" w:type="dxa"/>
            <w:vAlign w:val="center"/>
          </w:tcPr>
          <w:p w:rsidR="00595D79" w:rsidRDefault="00595D79">
            <w:pPr>
              <w:jc w:val="center"/>
              <w:rPr>
                <w:rFonts w:ascii="宋体" w:hAnsi="宋体" w:cs="宋体"/>
              </w:rPr>
            </w:pPr>
          </w:p>
        </w:tc>
        <w:tc>
          <w:tcPr>
            <w:tcW w:w="1984" w:type="dxa"/>
          </w:tcPr>
          <w:p w:rsidR="00595D79" w:rsidRDefault="00595D79">
            <w:pPr>
              <w:jc w:val="center"/>
              <w:rPr>
                <w:rFonts w:ascii="宋体" w:hAnsi="宋体" w:cs="宋体"/>
              </w:rPr>
            </w:pPr>
          </w:p>
        </w:tc>
        <w:tc>
          <w:tcPr>
            <w:tcW w:w="2127" w:type="dxa"/>
          </w:tcPr>
          <w:p w:rsidR="00595D79" w:rsidRDefault="00595D79">
            <w:pPr>
              <w:jc w:val="center"/>
              <w:rPr>
                <w:rFonts w:ascii="宋体" w:hAnsi="宋体" w:cs="宋体"/>
              </w:rPr>
            </w:pPr>
          </w:p>
        </w:tc>
        <w:tc>
          <w:tcPr>
            <w:tcW w:w="992" w:type="dxa"/>
          </w:tcPr>
          <w:p w:rsidR="00595D79" w:rsidRDefault="00595D79">
            <w:pPr>
              <w:jc w:val="center"/>
              <w:rPr>
                <w:rFonts w:ascii="宋体" w:hAnsi="宋体" w:cs="宋体"/>
              </w:rPr>
            </w:pPr>
          </w:p>
        </w:tc>
      </w:tr>
      <w:tr w:rsidR="00595D79">
        <w:trPr>
          <w:cantSplit/>
          <w:trHeight w:val="740"/>
        </w:trPr>
        <w:tc>
          <w:tcPr>
            <w:tcW w:w="403" w:type="dxa"/>
            <w:vAlign w:val="center"/>
          </w:tcPr>
          <w:p w:rsidR="00595D79" w:rsidRDefault="00595D79">
            <w:pPr>
              <w:ind w:left="120"/>
              <w:jc w:val="center"/>
              <w:rPr>
                <w:rFonts w:ascii="宋体" w:hAnsi="宋体" w:cs="宋体"/>
              </w:rPr>
            </w:pPr>
          </w:p>
        </w:tc>
        <w:tc>
          <w:tcPr>
            <w:tcW w:w="3904" w:type="dxa"/>
            <w:vAlign w:val="center"/>
          </w:tcPr>
          <w:p w:rsidR="00595D79" w:rsidRDefault="00595D79">
            <w:pPr>
              <w:jc w:val="center"/>
              <w:rPr>
                <w:rFonts w:ascii="宋体" w:hAnsi="宋体" w:cs="宋体"/>
              </w:rPr>
            </w:pPr>
          </w:p>
        </w:tc>
        <w:tc>
          <w:tcPr>
            <w:tcW w:w="1984" w:type="dxa"/>
          </w:tcPr>
          <w:p w:rsidR="00595D79" w:rsidRDefault="00595D79">
            <w:pPr>
              <w:jc w:val="center"/>
              <w:rPr>
                <w:rFonts w:ascii="宋体" w:hAnsi="宋体" w:cs="宋体"/>
              </w:rPr>
            </w:pPr>
          </w:p>
        </w:tc>
        <w:tc>
          <w:tcPr>
            <w:tcW w:w="2127" w:type="dxa"/>
          </w:tcPr>
          <w:p w:rsidR="00595D79" w:rsidRDefault="00595D79">
            <w:pPr>
              <w:jc w:val="center"/>
              <w:rPr>
                <w:rFonts w:ascii="宋体" w:hAnsi="宋体" w:cs="宋体"/>
              </w:rPr>
            </w:pPr>
          </w:p>
        </w:tc>
        <w:tc>
          <w:tcPr>
            <w:tcW w:w="992" w:type="dxa"/>
          </w:tcPr>
          <w:p w:rsidR="00595D79" w:rsidRDefault="00595D79">
            <w:pPr>
              <w:jc w:val="center"/>
              <w:rPr>
                <w:rFonts w:ascii="宋体" w:hAnsi="宋体" w:cs="宋体"/>
              </w:rPr>
            </w:pPr>
          </w:p>
        </w:tc>
      </w:tr>
    </w:tbl>
    <w:p w:rsidR="00595D79" w:rsidRDefault="00595D79">
      <w:pPr>
        <w:pStyle w:val="19"/>
        <w:spacing w:line="360" w:lineRule="auto"/>
        <w:ind w:firstLineChars="200" w:firstLine="480"/>
        <w:rPr>
          <w:rFonts w:hAnsi="宋体" w:cs="Times New Roman"/>
          <w:sz w:val="24"/>
          <w:szCs w:val="24"/>
        </w:rPr>
      </w:pPr>
    </w:p>
    <w:p w:rsidR="00595D79" w:rsidRDefault="00595D79">
      <w:pPr>
        <w:rPr>
          <w:rFonts w:ascii="宋体" w:hAnsi="宋体"/>
          <w:sz w:val="24"/>
          <w:szCs w:val="24"/>
          <w:u w:val="single"/>
        </w:rPr>
      </w:pPr>
      <w:r>
        <w:rPr>
          <w:rFonts w:ascii="宋体" w:hAnsi="宋体" w:hint="eastAsia"/>
          <w:sz w:val="24"/>
          <w:szCs w:val="24"/>
        </w:rPr>
        <w:t xml:space="preserve">投标人公章：      </w:t>
      </w:r>
    </w:p>
    <w:p w:rsidR="00595D79" w:rsidRDefault="00595D79">
      <w:pPr>
        <w:tabs>
          <w:tab w:val="left" w:pos="480"/>
        </w:tabs>
        <w:rPr>
          <w:rFonts w:ascii="宋体" w:hAnsi="宋体"/>
          <w:sz w:val="24"/>
          <w:szCs w:val="24"/>
        </w:rPr>
      </w:pPr>
      <w:r>
        <w:rPr>
          <w:rFonts w:ascii="宋体" w:hAnsi="宋体" w:hint="eastAsia"/>
          <w:sz w:val="24"/>
          <w:szCs w:val="24"/>
        </w:rPr>
        <w:t xml:space="preserve">投标人代表签字： </w:t>
      </w:r>
    </w:p>
    <w:p w:rsidR="00595D79" w:rsidRDefault="00595D79">
      <w:pPr>
        <w:rPr>
          <w:rFonts w:ascii="宋体" w:hAnsi="宋体"/>
          <w:sz w:val="24"/>
          <w:szCs w:val="24"/>
          <w:u w:val="single"/>
        </w:rPr>
      </w:pPr>
      <w:r>
        <w:rPr>
          <w:rFonts w:ascii="宋体" w:hAnsi="宋体" w:hint="eastAsia"/>
          <w:sz w:val="24"/>
          <w:szCs w:val="24"/>
        </w:rPr>
        <w:t xml:space="preserve">日期：           </w:t>
      </w:r>
    </w:p>
    <w:p w:rsidR="00595D79" w:rsidRDefault="00595D79">
      <w:pPr>
        <w:spacing w:line="360" w:lineRule="auto"/>
        <w:rPr>
          <w:rFonts w:ascii="宋体" w:hAnsi="宋体" w:cs="E-BZ-PK7487b-Identity-H"/>
          <w:kern w:val="0"/>
          <w:sz w:val="24"/>
          <w:szCs w:val="24"/>
        </w:rPr>
      </w:pPr>
    </w:p>
    <w:p w:rsidR="00595D79" w:rsidRDefault="00595D79">
      <w:pPr>
        <w:spacing w:line="360" w:lineRule="auto"/>
        <w:rPr>
          <w:rFonts w:ascii="宋体" w:hAnsi="宋体" w:cs="E-BZ-PK7487b-Identity-H" w:hint="eastAsia"/>
          <w:kern w:val="0"/>
          <w:sz w:val="24"/>
          <w:szCs w:val="24"/>
        </w:rPr>
      </w:pPr>
      <w:r>
        <w:rPr>
          <w:rFonts w:ascii="宋体" w:hAnsi="宋体" w:cs="E-BZ-PK7487b-Identity-H"/>
          <w:kern w:val="0"/>
          <w:sz w:val="24"/>
          <w:szCs w:val="24"/>
        </w:rPr>
        <w:br w:type="page"/>
      </w:r>
    </w:p>
    <w:p w:rsidR="00595D79" w:rsidRDefault="00595D79">
      <w:pPr>
        <w:pStyle w:val="ad"/>
        <w:jc w:val="both"/>
        <w:rPr>
          <w:rFonts w:ascii="宋体" w:hAnsi="宋体" w:cs="宋体" w:hint="eastAsia"/>
          <w:kern w:val="0"/>
          <w:sz w:val="28"/>
          <w:szCs w:val="28"/>
        </w:rPr>
      </w:pPr>
      <w:bookmarkStart w:id="253" w:name="_Toc75957735"/>
      <w:bookmarkStart w:id="254" w:name="_Toc99720035"/>
      <w:r>
        <w:rPr>
          <w:rFonts w:ascii="宋体" w:hAnsi="宋体" w:cs="宋体" w:hint="eastAsia"/>
          <w:kern w:val="0"/>
          <w:sz w:val="28"/>
          <w:szCs w:val="28"/>
        </w:rPr>
        <w:t>九、供应商认为需提供的其他资料</w:t>
      </w:r>
      <w:bookmarkEnd w:id="248"/>
      <w:bookmarkEnd w:id="249"/>
      <w:bookmarkEnd w:id="250"/>
      <w:bookmarkEnd w:id="251"/>
      <w:bookmarkEnd w:id="252"/>
      <w:bookmarkEnd w:id="253"/>
      <w:bookmarkEnd w:id="254"/>
    </w:p>
    <w:p w:rsidR="00595D79" w:rsidRDefault="00595D79">
      <w:pPr>
        <w:pStyle w:val="19"/>
        <w:tabs>
          <w:tab w:val="left" w:pos="-1908"/>
          <w:tab w:val="left" w:pos="1200"/>
        </w:tabs>
        <w:spacing w:line="340" w:lineRule="exact"/>
        <w:rPr>
          <w:rFonts w:hAnsi="宋体"/>
          <w:sz w:val="24"/>
          <w:szCs w:val="24"/>
        </w:rPr>
      </w:pPr>
      <w:r>
        <w:rPr>
          <w:rFonts w:hAnsi="宋体" w:hint="eastAsia"/>
          <w:bCs/>
          <w:sz w:val="24"/>
          <w:szCs w:val="24"/>
        </w:rPr>
        <w:br w:type="page"/>
      </w:r>
    </w:p>
    <w:p w:rsidR="00595D79" w:rsidRDefault="00595D79">
      <w:pPr>
        <w:pStyle w:val="19"/>
        <w:ind w:firstLineChars="200" w:firstLine="480"/>
        <w:rPr>
          <w:rFonts w:hAnsi="宋体" w:cs="MingLiU_HKSCS"/>
          <w:sz w:val="24"/>
          <w:szCs w:val="24"/>
        </w:rPr>
      </w:pPr>
    </w:p>
    <w:p w:rsidR="00595D79" w:rsidRDefault="00595D79">
      <w:pPr>
        <w:pStyle w:val="19"/>
        <w:ind w:firstLineChars="200" w:firstLine="480"/>
        <w:rPr>
          <w:rFonts w:hAnsi="宋体" w:cs="MingLiU_HKSCS"/>
          <w:sz w:val="24"/>
          <w:szCs w:val="24"/>
        </w:rPr>
      </w:pPr>
    </w:p>
    <w:p w:rsidR="00595D79" w:rsidRDefault="00595D79">
      <w:pPr>
        <w:pStyle w:val="1"/>
        <w:rPr>
          <w:rFonts w:ascii="华文中宋" w:eastAsia="华文中宋" w:hAnsi="华文中宋"/>
          <w:b/>
          <w:sz w:val="44"/>
        </w:rPr>
      </w:pPr>
      <w:bookmarkStart w:id="255" w:name="_Toc476649126"/>
      <w:bookmarkStart w:id="256" w:name="_Toc11944"/>
      <w:bookmarkStart w:id="257" w:name="_Toc26219"/>
      <w:bookmarkStart w:id="258" w:name="_Toc14454"/>
      <w:bookmarkStart w:id="259" w:name="_Toc99720036"/>
      <w:bookmarkStart w:id="260" w:name="_Toc2529"/>
      <w:bookmarkStart w:id="261" w:name="_Toc7567"/>
      <w:bookmarkStart w:id="262" w:name="_Toc75957736"/>
      <w:bookmarkStart w:id="263" w:name="_Toc12746"/>
      <w:r>
        <w:rPr>
          <w:rFonts w:ascii="华文中宋" w:eastAsia="华文中宋" w:hAnsi="华文中宋" w:hint="eastAsia"/>
          <w:b/>
          <w:sz w:val="44"/>
        </w:rPr>
        <w:t>政府采购</w:t>
      </w:r>
      <w:bookmarkEnd w:id="255"/>
      <w:r>
        <w:rPr>
          <w:rFonts w:ascii="华文中宋" w:eastAsia="华文中宋" w:hAnsi="华文中宋" w:hint="eastAsia"/>
          <w:b/>
          <w:sz w:val="44"/>
        </w:rPr>
        <w:t>投标文件</w:t>
      </w:r>
      <w:bookmarkEnd w:id="256"/>
      <w:bookmarkEnd w:id="257"/>
      <w:bookmarkEnd w:id="258"/>
      <w:bookmarkEnd w:id="259"/>
      <w:bookmarkEnd w:id="260"/>
      <w:bookmarkEnd w:id="261"/>
      <w:bookmarkEnd w:id="262"/>
      <w:bookmarkEnd w:id="263"/>
    </w:p>
    <w:p w:rsidR="00595D79" w:rsidRDefault="00595D79">
      <w:pPr>
        <w:pStyle w:val="1"/>
        <w:rPr>
          <w:rFonts w:ascii="宋体" w:eastAsia="宋体" w:hAnsi="宋体"/>
          <w:b/>
          <w:sz w:val="30"/>
          <w:szCs w:val="30"/>
        </w:rPr>
      </w:pPr>
      <w:bookmarkStart w:id="264" w:name="_Toc29789"/>
      <w:bookmarkStart w:id="265" w:name="_Toc5943"/>
      <w:bookmarkStart w:id="266" w:name="_Toc17079"/>
      <w:bookmarkStart w:id="267" w:name="_Toc476649128"/>
      <w:bookmarkStart w:id="268" w:name="_Toc29207"/>
      <w:bookmarkStart w:id="269" w:name="_Toc25475"/>
      <w:bookmarkStart w:id="270" w:name="_Toc99720037"/>
      <w:bookmarkStart w:id="271" w:name="_Toc10915"/>
      <w:bookmarkStart w:id="272" w:name="_Toc75957737"/>
      <w:r>
        <w:rPr>
          <w:rFonts w:ascii="华文中宋" w:eastAsia="华文中宋" w:hAnsi="华文中宋"/>
          <w:b/>
          <w:sz w:val="44"/>
        </w:rPr>
        <w:t>(</w:t>
      </w:r>
      <w:r>
        <w:rPr>
          <w:rFonts w:ascii="华文中宋" w:eastAsia="华文中宋" w:hAnsi="华文中宋" w:hint="eastAsia"/>
          <w:b/>
          <w:sz w:val="44"/>
        </w:rPr>
        <w:t>技术部分</w:t>
      </w:r>
      <w:r>
        <w:rPr>
          <w:rFonts w:ascii="华文中宋" w:eastAsia="华文中宋" w:hAnsi="华文中宋"/>
          <w:b/>
          <w:sz w:val="44"/>
        </w:rPr>
        <w:t>)</w:t>
      </w:r>
      <w:bookmarkEnd w:id="264"/>
      <w:bookmarkEnd w:id="265"/>
      <w:bookmarkEnd w:id="266"/>
      <w:bookmarkEnd w:id="267"/>
      <w:bookmarkEnd w:id="268"/>
      <w:bookmarkEnd w:id="269"/>
      <w:bookmarkEnd w:id="270"/>
      <w:bookmarkEnd w:id="271"/>
      <w:bookmarkEnd w:id="272"/>
    </w:p>
    <w:p w:rsidR="00595D79" w:rsidRDefault="00595D79">
      <w:pPr>
        <w:pStyle w:val="19"/>
        <w:ind w:firstLineChars="200" w:firstLine="560"/>
        <w:rPr>
          <w:rFonts w:hAnsi="宋体" w:cs="MingLiU_HKSCS"/>
          <w:sz w:val="28"/>
          <w:szCs w:val="28"/>
        </w:rPr>
      </w:pPr>
    </w:p>
    <w:p w:rsidR="00595D79" w:rsidRDefault="00595D79">
      <w:pPr>
        <w:pStyle w:val="19"/>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jc w:val="center"/>
        <w:rPr>
          <w:rFonts w:hAnsi="宋体" w:cs="MingLiU_HKSCS"/>
          <w:sz w:val="28"/>
          <w:szCs w:val="28"/>
        </w:rPr>
      </w:pPr>
      <w:r>
        <w:rPr>
          <w:rFonts w:hAnsi="宋体" w:hint="eastAsia"/>
          <w:sz w:val="28"/>
          <w:szCs w:val="28"/>
        </w:rPr>
        <w:t>项目名称：</w:t>
      </w:r>
      <w:r>
        <w:rPr>
          <w:rFonts w:hAnsi="宋体"/>
          <w:sz w:val="28"/>
          <w:szCs w:val="28"/>
        </w:rPr>
        <w:t>________________</w:t>
      </w:r>
    </w:p>
    <w:p w:rsidR="00595D79" w:rsidRDefault="00595D79">
      <w:pPr>
        <w:pStyle w:val="19"/>
        <w:jc w:val="center"/>
        <w:rPr>
          <w:rFonts w:hAnsi="宋体" w:hint="eastAsia"/>
          <w:sz w:val="28"/>
          <w:szCs w:val="28"/>
        </w:rPr>
      </w:pPr>
    </w:p>
    <w:p w:rsidR="00595D79" w:rsidRDefault="00595D79">
      <w:pPr>
        <w:pStyle w:val="19"/>
        <w:jc w:val="center"/>
        <w:rPr>
          <w:rFonts w:hAnsi="宋体"/>
          <w:sz w:val="28"/>
          <w:szCs w:val="28"/>
        </w:rPr>
      </w:pPr>
      <w:r>
        <w:rPr>
          <w:rFonts w:hAnsi="宋体" w:hint="eastAsia"/>
          <w:sz w:val="28"/>
          <w:szCs w:val="28"/>
        </w:rPr>
        <w:t>项目编号：</w:t>
      </w:r>
      <w:r>
        <w:rPr>
          <w:rFonts w:hAnsi="宋体"/>
          <w:sz w:val="28"/>
          <w:szCs w:val="28"/>
        </w:rPr>
        <w:t>________________</w:t>
      </w:r>
    </w:p>
    <w:p w:rsidR="00595D79" w:rsidRDefault="00595D79">
      <w:pPr>
        <w:pStyle w:val="19"/>
        <w:jc w:val="center"/>
        <w:rPr>
          <w:rFonts w:hAnsi="宋体"/>
          <w:sz w:val="28"/>
          <w:szCs w:val="28"/>
        </w:rPr>
      </w:pPr>
    </w:p>
    <w:p w:rsidR="00595D79" w:rsidRDefault="00595D79">
      <w:pPr>
        <w:pStyle w:val="19"/>
        <w:jc w:val="center"/>
        <w:rPr>
          <w:rFonts w:hAnsi="宋体" w:hint="eastAsia"/>
          <w:sz w:val="28"/>
          <w:szCs w:val="28"/>
        </w:rPr>
      </w:pPr>
      <w:r>
        <w:rPr>
          <w:rFonts w:hAnsi="宋体" w:hint="eastAsia"/>
          <w:sz w:val="28"/>
          <w:szCs w:val="28"/>
        </w:rPr>
        <w:t>包    号</w:t>
      </w:r>
      <w:r>
        <w:rPr>
          <w:rFonts w:hAnsi="宋体"/>
          <w:sz w:val="28"/>
          <w:szCs w:val="28"/>
        </w:rPr>
        <w:t>：________________</w:t>
      </w:r>
    </w:p>
    <w:p w:rsidR="00595D79" w:rsidRDefault="00595D79">
      <w:pPr>
        <w:pStyle w:val="19"/>
        <w:jc w:val="center"/>
        <w:rPr>
          <w:rFonts w:hAnsi="宋体"/>
          <w:sz w:val="28"/>
          <w:szCs w:val="28"/>
        </w:rPr>
      </w:pPr>
    </w:p>
    <w:p w:rsidR="00595D79" w:rsidRDefault="00595D79">
      <w:pPr>
        <w:pStyle w:val="19"/>
        <w:jc w:val="center"/>
        <w:rPr>
          <w:rFonts w:hAnsi="宋体" w:cs="MingLiU_HKSCS"/>
          <w:sz w:val="28"/>
          <w:szCs w:val="28"/>
        </w:rPr>
      </w:pPr>
      <w:r>
        <w:rPr>
          <w:rFonts w:hAnsi="宋体" w:hint="eastAsia"/>
          <w:sz w:val="28"/>
          <w:szCs w:val="28"/>
        </w:rPr>
        <w:t>投</w:t>
      </w:r>
      <w:r>
        <w:rPr>
          <w:rFonts w:hAnsi="宋体"/>
          <w:sz w:val="28"/>
          <w:szCs w:val="28"/>
        </w:rPr>
        <w:t xml:space="preserve"> </w:t>
      </w:r>
      <w:r>
        <w:rPr>
          <w:rFonts w:hAnsi="宋体" w:hint="eastAsia"/>
          <w:sz w:val="28"/>
          <w:szCs w:val="28"/>
        </w:rPr>
        <w:t>标</w:t>
      </w:r>
      <w:r>
        <w:rPr>
          <w:rFonts w:hAnsi="宋体"/>
          <w:sz w:val="28"/>
          <w:szCs w:val="28"/>
        </w:rPr>
        <w:t xml:space="preserve"> </w:t>
      </w:r>
      <w:r>
        <w:rPr>
          <w:rFonts w:hAnsi="宋体" w:hint="eastAsia"/>
          <w:sz w:val="28"/>
          <w:szCs w:val="28"/>
        </w:rPr>
        <w:t>人：</w:t>
      </w:r>
      <w:r>
        <w:rPr>
          <w:rFonts w:hAnsi="宋体"/>
          <w:sz w:val="28"/>
          <w:szCs w:val="28"/>
        </w:rPr>
        <w:t>________________</w:t>
      </w: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hint="eastAsia"/>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rPr>
          <w:rFonts w:hAnsi="宋体" w:cs="MingLiU_HKSCS"/>
          <w:sz w:val="28"/>
          <w:szCs w:val="28"/>
        </w:rPr>
      </w:pPr>
    </w:p>
    <w:p w:rsidR="00595D79" w:rsidRDefault="00595D79">
      <w:pPr>
        <w:pStyle w:val="19"/>
        <w:ind w:firstLineChars="200" w:firstLine="560"/>
        <w:jc w:val="center"/>
        <w:rPr>
          <w:rFonts w:hAnsi="宋体"/>
          <w:sz w:val="28"/>
          <w:szCs w:val="28"/>
        </w:rPr>
      </w:pPr>
      <w:r>
        <w:rPr>
          <w:rFonts w:hAnsi="宋体"/>
          <w:sz w:val="28"/>
          <w:szCs w:val="28"/>
        </w:rPr>
        <w:t>____</w:t>
      </w:r>
      <w:r>
        <w:rPr>
          <w:rFonts w:hAnsi="宋体" w:hint="eastAsia"/>
          <w:sz w:val="28"/>
          <w:szCs w:val="28"/>
        </w:rPr>
        <w:t>年</w:t>
      </w:r>
      <w:r>
        <w:rPr>
          <w:rFonts w:hAnsi="宋体"/>
          <w:sz w:val="28"/>
          <w:szCs w:val="28"/>
        </w:rPr>
        <w:t>____</w:t>
      </w:r>
      <w:r>
        <w:rPr>
          <w:rFonts w:hAnsi="宋体" w:hint="eastAsia"/>
          <w:sz w:val="28"/>
          <w:szCs w:val="28"/>
        </w:rPr>
        <w:t>月</w:t>
      </w:r>
      <w:r>
        <w:rPr>
          <w:rFonts w:hAnsi="宋体"/>
          <w:sz w:val="28"/>
          <w:szCs w:val="28"/>
        </w:rPr>
        <w:t>____</w:t>
      </w:r>
      <w:r>
        <w:rPr>
          <w:rFonts w:hAnsi="宋体" w:hint="eastAsia"/>
          <w:sz w:val="28"/>
          <w:szCs w:val="28"/>
        </w:rPr>
        <w:t>日</w:t>
      </w:r>
    </w:p>
    <w:p w:rsidR="00595D79" w:rsidRDefault="00595D79">
      <w:pPr>
        <w:pStyle w:val="19"/>
        <w:ind w:firstLineChars="200" w:firstLine="480"/>
        <w:rPr>
          <w:rFonts w:hAnsi="宋体"/>
          <w:sz w:val="24"/>
          <w:szCs w:val="24"/>
        </w:rPr>
      </w:pPr>
      <w:r>
        <w:rPr>
          <w:rFonts w:hAnsi="宋体"/>
          <w:sz w:val="24"/>
          <w:szCs w:val="24"/>
        </w:rPr>
        <w:br w:type="page"/>
      </w:r>
    </w:p>
    <w:p w:rsidR="00595D79" w:rsidRDefault="00595D79">
      <w:pPr>
        <w:pStyle w:val="ad"/>
        <w:jc w:val="both"/>
        <w:rPr>
          <w:rFonts w:ascii="宋体" w:hAnsi="宋体" w:cs="宋体" w:hint="eastAsia"/>
          <w:kern w:val="0"/>
          <w:sz w:val="28"/>
          <w:szCs w:val="28"/>
        </w:rPr>
      </w:pPr>
      <w:bookmarkStart w:id="273" w:name="_Toc75957738"/>
      <w:bookmarkStart w:id="274" w:name="_Toc10372"/>
      <w:bookmarkStart w:id="275" w:name="_Toc7540"/>
      <w:bookmarkStart w:id="276" w:name="_Toc10008"/>
      <w:bookmarkStart w:id="277" w:name="_Toc8964"/>
      <w:bookmarkStart w:id="278" w:name="_Toc99720038"/>
      <w:bookmarkStart w:id="279" w:name="_Toc6271"/>
      <w:bookmarkStart w:id="280" w:name="_Toc24353"/>
      <w:r>
        <w:rPr>
          <w:rFonts w:ascii="宋体" w:hAnsi="宋体" w:cs="宋体" w:hint="eastAsia"/>
          <w:kern w:val="0"/>
          <w:sz w:val="28"/>
          <w:szCs w:val="28"/>
        </w:rPr>
        <w:t>一、技术方案</w:t>
      </w:r>
      <w:bookmarkEnd w:id="273"/>
      <w:bookmarkEnd w:id="274"/>
      <w:bookmarkEnd w:id="275"/>
      <w:bookmarkEnd w:id="276"/>
      <w:bookmarkEnd w:id="277"/>
      <w:bookmarkEnd w:id="278"/>
      <w:bookmarkEnd w:id="279"/>
      <w:bookmarkEnd w:id="280"/>
    </w:p>
    <w:p w:rsidR="00595D79" w:rsidRDefault="00595D79">
      <w:pPr>
        <w:autoSpaceDE w:val="0"/>
        <w:autoSpaceDN w:val="0"/>
        <w:adjustRightInd w:val="0"/>
        <w:spacing w:line="360" w:lineRule="auto"/>
        <w:jc w:val="left"/>
        <w:rPr>
          <w:rFonts w:ascii="宋体" w:hAnsi="宋体" w:cs="SSJ-PK74820000023-Identity-H" w:hint="eastAsia"/>
          <w:kern w:val="0"/>
          <w:sz w:val="24"/>
          <w:szCs w:val="24"/>
        </w:rPr>
      </w:pPr>
      <w:r>
        <w:rPr>
          <w:rFonts w:ascii="宋体" w:hAnsi="宋体" w:cs="HTJ-PK748200000f4-Identity-H" w:hint="eastAsia"/>
          <w:kern w:val="0"/>
          <w:sz w:val="24"/>
          <w:szCs w:val="24"/>
        </w:rPr>
        <w:t>说明：</w:t>
      </w:r>
      <w:r>
        <w:rPr>
          <w:rFonts w:ascii="宋体" w:hAnsi="宋体" w:cs="SSJ-PK74820000023-Identity-H" w:hint="eastAsia"/>
          <w:kern w:val="0"/>
          <w:sz w:val="24"/>
          <w:szCs w:val="24"/>
        </w:rPr>
        <w:t>投标人应根据采购需求编写技术方案。方案包括但不限于：</w:t>
      </w:r>
    </w:p>
    <w:p w:rsidR="00595D79" w:rsidRDefault="00595D79">
      <w:pPr>
        <w:numPr>
          <w:ilvl w:val="0"/>
          <w:numId w:val="16"/>
        </w:numPr>
        <w:spacing w:line="380" w:lineRule="exact"/>
        <w:jc w:val="left"/>
        <w:rPr>
          <w:rFonts w:ascii="宋体" w:hAnsi="宋体" w:cs="宋体" w:hint="eastAsia"/>
          <w:bCs/>
          <w:color w:val="000000"/>
          <w:sz w:val="24"/>
          <w:szCs w:val="24"/>
        </w:rPr>
      </w:pPr>
      <w:r>
        <w:rPr>
          <w:rFonts w:ascii="宋体" w:hAnsi="宋体" w:cs="Arial" w:hint="eastAsia"/>
          <w:sz w:val="24"/>
          <w:szCs w:val="24"/>
        </w:rPr>
        <w:t>对招标文件需求响应程度和分析情况</w:t>
      </w:r>
      <w:r>
        <w:rPr>
          <w:rFonts w:ascii="宋体" w:hAnsi="宋体" w:cs="宋体" w:hint="eastAsia"/>
          <w:bCs/>
          <w:color w:val="000000"/>
          <w:sz w:val="24"/>
          <w:szCs w:val="24"/>
        </w:rPr>
        <w:t>；</w:t>
      </w:r>
    </w:p>
    <w:p w:rsidR="00595D79" w:rsidRDefault="00595D79">
      <w:pPr>
        <w:numPr>
          <w:ilvl w:val="0"/>
          <w:numId w:val="16"/>
        </w:numPr>
        <w:spacing w:line="380" w:lineRule="exact"/>
        <w:rPr>
          <w:rFonts w:ascii="宋体" w:hAnsi="宋体" w:cs="宋体"/>
          <w:bCs/>
          <w:color w:val="000000"/>
          <w:sz w:val="24"/>
          <w:szCs w:val="24"/>
        </w:rPr>
      </w:pPr>
      <w:r>
        <w:rPr>
          <w:rFonts w:ascii="宋体" w:hAnsi="宋体" w:cs="Arial" w:hint="eastAsia"/>
          <w:sz w:val="24"/>
          <w:szCs w:val="24"/>
        </w:rPr>
        <w:t>技术实施</w:t>
      </w:r>
      <w:r>
        <w:rPr>
          <w:rFonts w:ascii="宋体" w:hAnsi="宋体" w:cs="宋体" w:hint="eastAsia"/>
          <w:bCs/>
          <w:color w:val="000000"/>
          <w:sz w:val="24"/>
          <w:szCs w:val="24"/>
        </w:rPr>
        <w:t>；</w:t>
      </w:r>
    </w:p>
    <w:p w:rsidR="00595D79" w:rsidRDefault="00595D79">
      <w:pPr>
        <w:numPr>
          <w:ilvl w:val="0"/>
          <w:numId w:val="16"/>
        </w:numPr>
        <w:spacing w:line="380" w:lineRule="exact"/>
        <w:rPr>
          <w:rFonts w:ascii="宋体" w:hAnsi="宋体" w:cs="宋体" w:hint="eastAsia"/>
          <w:bCs/>
          <w:color w:val="000000"/>
          <w:sz w:val="24"/>
          <w:szCs w:val="24"/>
        </w:rPr>
      </w:pPr>
      <w:r>
        <w:rPr>
          <w:rFonts w:ascii="宋体" w:hAnsi="宋体" w:cs="Arial" w:hint="eastAsia"/>
          <w:sz w:val="24"/>
          <w:szCs w:val="24"/>
        </w:rPr>
        <w:t>项目实施及保证措施；</w:t>
      </w:r>
    </w:p>
    <w:p w:rsidR="00595D79" w:rsidRDefault="00595D79">
      <w:pPr>
        <w:numPr>
          <w:ilvl w:val="0"/>
          <w:numId w:val="16"/>
        </w:numPr>
        <w:spacing w:line="380" w:lineRule="exact"/>
        <w:rPr>
          <w:rFonts w:ascii="宋体" w:hAnsi="宋体"/>
          <w:sz w:val="24"/>
          <w:szCs w:val="24"/>
        </w:rPr>
      </w:pPr>
      <w:r>
        <w:rPr>
          <w:rFonts w:ascii="宋体" w:hAnsi="宋体" w:cs="Arial" w:hint="eastAsia"/>
          <w:sz w:val="24"/>
          <w:szCs w:val="24"/>
        </w:rPr>
        <w:t>技术研究能力</w:t>
      </w:r>
      <w:r>
        <w:rPr>
          <w:rFonts w:ascii="宋体" w:hAnsi="宋体" w:hint="eastAsia"/>
          <w:sz w:val="24"/>
          <w:szCs w:val="24"/>
        </w:rPr>
        <w:t>；</w:t>
      </w:r>
    </w:p>
    <w:p w:rsidR="00595D79" w:rsidRDefault="00595D79">
      <w:pPr>
        <w:numPr>
          <w:ilvl w:val="0"/>
          <w:numId w:val="16"/>
        </w:numPr>
        <w:spacing w:line="380" w:lineRule="exact"/>
        <w:rPr>
          <w:rFonts w:ascii="宋体" w:hAnsi="宋体" w:hint="eastAsia"/>
          <w:color w:val="000000"/>
          <w:sz w:val="24"/>
          <w:szCs w:val="24"/>
        </w:rPr>
      </w:pPr>
      <w:r>
        <w:rPr>
          <w:rFonts w:ascii="宋体" w:hAnsi="宋体" w:hint="eastAsia"/>
          <w:bCs/>
          <w:color w:val="000000"/>
          <w:sz w:val="24"/>
          <w:szCs w:val="24"/>
        </w:rPr>
        <w:t>投标人认为需要提供的其它说明和资料。</w:t>
      </w:r>
    </w:p>
    <w:p w:rsidR="00595D79" w:rsidRDefault="00595D79">
      <w:pPr>
        <w:pStyle w:val="19"/>
        <w:spacing w:line="380" w:lineRule="exact"/>
        <w:jc w:val="left"/>
        <w:rPr>
          <w:rFonts w:hAnsi="宋体" w:hint="eastAsia"/>
          <w:bCs/>
          <w:color w:val="000000"/>
          <w:sz w:val="24"/>
          <w:szCs w:val="24"/>
        </w:rPr>
      </w:pPr>
    </w:p>
    <w:p w:rsidR="00595D79" w:rsidRDefault="00595D79">
      <w:pPr>
        <w:autoSpaceDE w:val="0"/>
        <w:autoSpaceDN w:val="0"/>
        <w:adjustRightInd w:val="0"/>
        <w:spacing w:line="360" w:lineRule="auto"/>
        <w:jc w:val="left"/>
        <w:rPr>
          <w:rFonts w:ascii="宋体" w:hAnsi="宋体" w:cs="HTJ-PK748200000f4-Identity-H" w:hint="eastAsia"/>
          <w:kern w:val="0"/>
          <w:sz w:val="24"/>
          <w:szCs w:val="24"/>
        </w:rPr>
      </w:pPr>
    </w:p>
    <w:p w:rsidR="00595D79" w:rsidRDefault="00595D79">
      <w:pPr>
        <w:pStyle w:val="19"/>
        <w:spacing w:line="380" w:lineRule="exact"/>
        <w:jc w:val="left"/>
        <w:rPr>
          <w:rFonts w:hAnsi="宋体" w:hint="eastAsia"/>
          <w:bCs/>
          <w:sz w:val="24"/>
          <w:szCs w:val="24"/>
        </w:rPr>
      </w:pPr>
    </w:p>
    <w:p w:rsidR="00595D79" w:rsidRDefault="00595D79">
      <w:pPr>
        <w:spacing w:line="380" w:lineRule="exact"/>
        <w:jc w:val="left"/>
        <w:rPr>
          <w:rFonts w:hAnsi="宋体" w:hint="eastAsia"/>
          <w:bCs/>
          <w:sz w:val="24"/>
          <w:szCs w:val="24"/>
        </w:rPr>
      </w:pPr>
    </w:p>
    <w:p w:rsidR="00595D79" w:rsidRDefault="00595D79">
      <w:pPr>
        <w:pStyle w:val="ad"/>
        <w:jc w:val="both"/>
        <w:rPr>
          <w:rFonts w:ascii="宋体" w:hAnsi="宋体" w:cs="宋体" w:hint="eastAsia"/>
          <w:kern w:val="0"/>
          <w:sz w:val="28"/>
          <w:szCs w:val="28"/>
        </w:rPr>
      </w:pPr>
      <w:r>
        <w:rPr>
          <w:rFonts w:hAnsi="宋体"/>
          <w:bCs w:val="0"/>
          <w:sz w:val="24"/>
          <w:szCs w:val="24"/>
        </w:rPr>
        <w:br w:type="page"/>
      </w:r>
      <w:bookmarkStart w:id="281" w:name="_Toc23173"/>
      <w:r>
        <w:rPr>
          <w:rFonts w:hAnsi="宋体" w:cs="宋体" w:hint="eastAsia"/>
          <w:sz w:val="28"/>
          <w:szCs w:val="28"/>
        </w:rPr>
        <w:t xml:space="preserve"> </w:t>
      </w:r>
      <w:bookmarkStart w:id="282" w:name="_Toc99720039"/>
      <w:bookmarkStart w:id="283" w:name="_Toc75957739"/>
      <w:r>
        <w:rPr>
          <w:rFonts w:ascii="宋体" w:hAnsi="宋体" w:cs="宋体" w:hint="eastAsia"/>
          <w:kern w:val="0"/>
          <w:sz w:val="28"/>
          <w:szCs w:val="28"/>
        </w:rPr>
        <w:t>二、用于本项目人员简历表</w:t>
      </w:r>
      <w:bookmarkEnd w:id="281"/>
      <w:bookmarkEnd w:id="282"/>
      <w:bookmarkEnd w:id="283"/>
    </w:p>
    <w:p w:rsidR="00595D79" w:rsidRDefault="00595D79">
      <w:pPr>
        <w:pStyle w:val="19"/>
        <w:jc w:val="center"/>
        <w:rPr>
          <w:rFonts w:hAnsi="宋体" w:hint="eastAsia"/>
          <w:b/>
          <w:bCs/>
          <w:sz w:val="28"/>
          <w:szCs w:val="28"/>
        </w:rPr>
      </w:pPr>
      <w:r>
        <w:rPr>
          <w:rFonts w:hAnsi="宋体" w:cs="HTJ-PK748200000f4-Identity-H" w:hint="eastAsia"/>
          <w:b/>
          <w:sz w:val="28"/>
          <w:szCs w:val="28"/>
        </w:rPr>
        <w:t>用于本项目人员简历表</w:t>
      </w:r>
    </w:p>
    <w:p w:rsidR="00595D79" w:rsidRDefault="00595D79">
      <w:pPr>
        <w:pStyle w:val="19"/>
        <w:jc w:val="left"/>
        <w:rPr>
          <w:rFonts w:hAnsi="宋体" w:hint="eastAsia"/>
          <w:bCs/>
          <w:sz w:val="24"/>
          <w:szCs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842"/>
        <w:gridCol w:w="2694"/>
      </w:tblGrid>
      <w:tr w:rsidR="00595D79">
        <w:tc>
          <w:tcPr>
            <w:tcW w:w="1809" w:type="dxa"/>
          </w:tcPr>
          <w:p w:rsidR="00595D79" w:rsidRDefault="00595D79">
            <w:pPr>
              <w:spacing w:line="500" w:lineRule="atLeast"/>
              <w:jc w:val="center"/>
              <w:rPr>
                <w:rFonts w:hint="eastAsia"/>
                <w:szCs w:val="21"/>
              </w:rPr>
            </w:pPr>
            <w:r>
              <w:rPr>
                <w:rFonts w:hint="eastAsia"/>
                <w:szCs w:val="21"/>
              </w:rPr>
              <w:t>姓名</w:t>
            </w:r>
          </w:p>
        </w:tc>
        <w:tc>
          <w:tcPr>
            <w:tcW w:w="2694" w:type="dxa"/>
          </w:tcPr>
          <w:p w:rsidR="00595D79" w:rsidRDefault="00595D79">
            <w:pPr>
              <w:spacing w:line="500" w:lineRule="atLeast"/>
              <w:jc w:val="center"/>
              <w:rPr>
                <w:rFonts w:hint="eastAsia"/>
                <w:szCs w:val="21"/>
              </w:rPr>
            </w:pPr>
          </w:p>
        </w:tc>
        <w:tc>
          <w:tcPr>
            <w:tcW w:w="1842" w:type="dxa"/>
          </w:tcPr>
          <w:p w:rsidR="00595D79" w:rsidRDefault="00595D79">
            <w:pPr>
              <w:spacing w:line="500" w:lineRule="atLeast"/>
              <w:jc w:val="center"/>
              <w:rPr>
                <w:rFonts w:hint="eastAsia"/>
                <w:szCs w:val="21"/>
              </w:rPr>
            </w:pPr>
            <w:r>
              <w:rPr>
                <w:rFonts w:hint="eastAsia"/>
                <w:szCs w:val="21"/>
              </w:rPr>
              <w:t>性别</w:t>
            </w:r>
          </w:p>
        </w:tc>
        <w:tc>
          <w:tcPr>
            <w:tcW w:w="2694" w:type="dxa"/>
          </w:tcPr>
          <w:p w:rsidR="00595D79" w:rsidRDefault="00595D79">
            <w:pPr>
              <w:spacing w:line="500" w:lineRule="atLeast"/>
              <w:jc w:val="center"/>
              <w:rPr>
                <w:rFonts w:hint="eastAsia"/>
                <w:szCs w:val="21"/>
              </w:rPr>
            </w:pPr>
          </w:p>
        </w:tc>
      </w:tr>
      <w:tr w:rsidR="00595D79">
        <w:tc>
          <w:tcPr>
            <w:tcW w:w="1809" w:type="dxa"/>
          </w:tcPr>
          <w:p w:rsidR="00595D79" w:rsidRDefault="00595D79">
            <w:pPr>
              <w:spacing w:line="500" w:lineRule="atLeast"/>
              <w:jc w:val="center"/>
              <w:rPr>
                <w:rFonts w:hint="eastAsia"/>
                <w:szCs w:val="21"/>
              </w:rPr>
            </w:pPr>
            <w:r>
              <w:rPr>
                <w:rFonts w:hint="eastAsia"/>
                <w:szCs w:val="21"/>
              </w:rPr>
              <w:t>职务</w:t>
            </w:r>
          </w:p>
        </w:tc>
        <w:tc>
          <w:tcPr>
            <w:tcW w:w="2694" w:type="dxa"/>
          </w:tcPr>
          <w:p w:rsidR="00595D79" w:rsidRDefault="00595D79">
            <w:pPr>
              <w:spacing w:line="500" w:lineRule="atLeast"/>
              <w:jc w:val="center"/>
              <w:rPr>
                <w:rFonts w:hint="eastAsia"/>
                <w:szCs w:val="21"/>
              </w:rPr>
            </w:pPr>
          </w:p>
        </w:tc>
        <w:tc>
          <w:tcPr>
            <w:tcW w:w="1842" w:type="dxa"/>
          </w:tcPr>
          <w:p w:rsidR="00595D79" w:rsidRDefault="00595D79">
            <w:pPr>
              <w:spacing w:line="500" w:lineRule="atLeast"/>
              <w:jc w:val="center"/>
              <w:rPr>
                <w:rFonts w:hint="eastAsia"/>
                <w:szCs w:val="21"/>
              </w:rPr>
            </w:pPr>
            <w:r>
              <w:rPr>
                <w:rFonts w:hint="eastAsia"/>
                <w:szCs w:val="21"/>
              </w:rPr>
              <w:t>职称</w:t>
            </w:r>
          </w:p>
        </w:tc>
        <w:tc>
          <w:tcPr>
            <w:tcW w:w="2694" w:type="dxa"/>
          </w:tcPr>
          <w:p w:rsidR="00595D79" w:rsidRDefault="00595D79">
            <w:pPr>
              <w:spacing w:line="500" w:lineRule="atLeast"/>
              <w:jc w:val="center"/>
              <w:rPr>
                <w:rFonts w:hint="eastAsia"/>
                <w:szCs w:val="21"/>
              </w:rPr>
            </w:pPr>
          </w:p>
        </w:tc>
      </w:tr>
      <w:tr w:rsidR="00595D79">
        <w:trPr>
          <w:trHeight w:val="270"/>
        </w:trPr>
        <w:tc>
          <w:tcPr>
            <w:tcW w:w="1809" w:type="dxa"/>
          </w:tcPr>
          <w:p w:rsidR="00595D79" w:rsidRDefault="00595D79">
            <w:pPr>
              <w:spacing w:line="500" w:lineRule="atLeast"/>
              <w:jc w:val="center"/>
              <w:rPr>
                <w:rFonts w:ascii="宋体" w:hAnsi="宋体" w:hint="eastAsia"/>
                <w:szCs w:val="21"/>
              </w:rPr>
            </w:pPr>
            <w:r>
              <w:rPr>
                <w:rFonts w:ascii="宋体" w:hAnsi="宋体" w:cs="SSJ-PK74820000023-Identity-H" w:hint="eastAsia"/>
                <w:kern w:val="0"/>
                <w:szCs w:val="21"/>
              </w:rPr>
              <w:t>毕业学校、专业</w:t>
            </w:r>
          </w:p>
        </w:tc>
        <w:tc>
          <w:tcPr>
            <w:tcW w:w="7230" w:type="dxa"/>
            <w:gridSpan w:val="3"/>
          </w:tcPr>
          <w:p w:rsidR="00595D79" w:rsidRDefault="00595D79">
            <w:pPr>
              <w:spacing w:line="500" w:lineRule="atLeast"/>
              <w:jc w:val="center"/>
              <w:rPr>
                <w:rFonts w:ascii="宋体" w:hAnsi="宋体" w:hint="eastAsia"/>
                <w:szCs w:val="21"/>
              </w:rPr>
            </w:pPr>
          </w:p>
        </w:tc>
      </w:tr>
      <w:tr w:rsidR="00595D79">
        <w:trPr>
          <w:trHeight w:val="270"/>
        </w:trPr>
        <w:tc>
          <w:tcPr>
            <w:tcW w:w="1809" w:type="dxa"/>
          </w:tcPr>
          <w:p w:rsidR="00595D79" w:rsidRDefault="00595D79">
            <w:pPr>
              <w:spacing w:line="500" w:lineRule="atLeast"/>
              <w:jc w:val="center"/>
              <w:rPr>
                <w:rFonts w:ascii="宋体" w:hAnsi="宋体" w:hint="eastAsia"/>
                <w:szCs w:val="21"/>
              </w:rPr>
            </w:pPr>
            <w:r>
              <w:rPr>
                <w:rFonts w:ascii="宋体" w:hAnsi="宋体" w:cs="SSJ-PK74820000023-Identity-H" w:hint="eastAsia"/>
                <w:kern w:val="0"/>
                <w:szCs w:val="21"/>
              </w:rPr>
              <w:t>身份证号</w:t>
            </w:r>
          </w:p>
        </w:tc>
        <w:tc>
          <w:tcPr>
            <w:tcW w:w="2694" w:type="dxa"/>
          </w:tcPr>
          <w:p w:rsidR="00595D79" w:rsidRDefault="00595D79">
            <w:pPr>
              <w:spacing w:line="500" w:lineRule="atLeast"/>
              <w:jc w:val="center"/>
              <w:rPr>
                <w:rFonts w:ascii="宋体" w:hAnsi="宋体" w:hint="eastAsia"/>
                <w:szCs w:val="21"/>
              </w:rPr>
            </w:pPr>
          </w:p>
        </w:tc>
        <w:tc>
          <w:tcPr>
            <w:tcW w:w="1842" w:type="dxa"/>
          </w:tcPr>
          <w:p w:rsidR="00595D79" w:rsidRDefault="00595D79">
            <w:pPr>
              <w:spacing w:line="500" w:lineRule="atLeast"/>
              <w:jc w:val="center"/>
              <w:rPr>
                <w:rFonts w:ascii="宋体" w:hAnsi="宋体" w:hint="eastAsia"/>
                <w:szCs w:val="21"/>
              </w:rPr>
            </w:pPr>
            <w:r>
              <w:rPr>
                <w:rFonts w:ascii="宋体" w:hAnsi="宋体" w:cs="SSJ-PK74820000023-Identity-H" w:hint="eastAsia"/>
                <w:kern w:val="0"/>
                <w:szCs w:val="21"/>
              </w:rPr>
              <w:t>拟在本项目任职</w:t>
            </w:r>
          </w:p>
        </w:tc>
        <w:tc>
          <w:tcPr>
            <w:tcW w:w="2694" w:type="dxa"/>
          </w:tcPr>
          <w:p w:rsidR="00595D79" w:rsidRDefault="00595D79">
            <w:pPr>
              <w:spacing w:line="500" w:lineRule="atLeast"/>
              <w:jc w:val="center"/>
              <w:rPr>
                <w:rFonts w:ascii="宋体" w:hAnsi="宋体" w:hint="eastAsia"/>
                <w:szCs w:val="21"/>
              </w:rPr>
            </w:pPr>
          </w:p>
        </w:tc>
      </w:tr>
      <w:tr w:rsidR="00595D79">
        <w:trPr>
          <w:trHeight w:val="270"/>
        </w:trPr>
        <w:tc>
          <w:tcPr>
            <w:tcW w:w="1809" w:type="dxa"/>
          </w:tcPr>
          <w:p w:rsidR="00595D79" w:rsidRDefault="00595D79">
            <w:pPr>
              <w:spacing w:line="500" w:lineRule="atLeast"/>
              <w:jc w:val="center"/>
              <w:rPr>
                <w:rFonts w:ascii="宋体" w:hAnsi="宋体" w:hint="eastAsia"/>
                <w:szCs w:val="21"/>
              </w:rPr>
            </w:pPr>
            <w:r>
              <w:rPr>
                <w:rFonts w:ascii="宋体" w:hAnsi="宋体" w:cs="SSJ-PK74820000023-Identity-H" w:hint="eastAsia"/>
                <w:kern w:val="0"/>
                <w:szCs w:val="21"/>
              </w:rPr>
              <w:t>执业资格证</w:t>
            </w:r>
          </w:p>
        </w:tc>
        <w:tc>
          <w:tcPr>
            <w:tcW w:w="2694" w:type="dxa"/>
          </w:tcPr>
          <w:p w:rsidR="00595D79" w:rsidRDefault="00595D79">
            <w:pPr>
              <w:spacing w:line="500" w:lineRule="atLeast"/>
              <w:jc w:val="center"/>
              <w:rPr>
                <w:rFonts w:ascii="宋体" w:hAnsi="宋体" w:hint="eastAsia"/>
                <w:szCs w:val="21"/>
              </w:rPr>
            </w:pPr>
          </w:p>
        </w:tc>
        <w:tc>
          <w:tcPr>
            <w:tcW w:w="1842" w:type="dxa"/>
          </w:tcPr>
          <w:p w:rsidR="00595D79" w:rsidRDefault="00595D79">
            <w:pPr>
              <w:spacing w:line="500" w:lineRule="atLeast"/>
              <w:jc w:val="center"/>
              <w:rPr>
                <w:rFonts w:ascii="宋体" w:hAnsi="宋体" w:hint="eastAsia"/>
                <w:szCs w:val="21"/>
              </w:rPr>
            </w:pPr>
            <w:r>
              <w:rPr>
                <w:rFonts w:ascii="宋体" w:hAnsi="宋体" w:cs="SSJ-PK74820000023-Identity-H" w:hint="eastAsia"/>
                <w:kern w:val="0"/>
                <w:szCs w:val="21"/>
              </w:rPr>
              <w:t>执业资格证书号</w:t>
            </w:r>
          </w:p>
        </w:tc>
        <w:tc>
          <w:tcPr>
            <w:tcW w:w="2694" w:type="dxa"/>
          </w:tcPr>
          <w:p w:rsidR="00595D79" w:rsidRDefault="00595D79">
            <w:pPr>
              <w:spacing w:line="500" w:lineRule="atLeast"/>
              <w:jc w:val="center"/>
              <w:rPr>
                <w:rFonts w:ascii="宋体" w:hAnsi="宋体" w:hint="eastAsia"/>
                <w:szCs w:val="21"/>
              </w:rPr>
            </w:pPr>
          </w:p>
        </w:tc>
      </w:tr>
      <w:tr w:rsidR="00595D79">
        <w:trPr>
          <w:trHeight w:val="270"/>
        </w:trPr>
        <w:tc>
          <w:tcPr>
            <w:tcW w:w="9039" w:type="dxa"/>
            <w:gridSpan w:val="4"/>
          </w:tcPr>
          <w:p w:rsidR="00595D79" w:rsidRDefault="00595D79">
            <w:pPr>
              <w:spacing w:line="500" w:lineRule="atLeast"/>
              <w:jc w:val="center"/>
              <w:rPr>
                <w:rFonts w:ascii="宋体" w:hAnsi="宋体" w:hint="eastAsia"/>
                <w:szCs w:val="21"/>
              </w:rPr>
            </w:pPr>
            <w:r>
              <w:rPr>
                <w:rFonts w:ascii="宋体" w:hAnsi="宋体" w:cs="SSJ-PK74820000023-Identity-H" w:hint="eastAsia"/>
                <w:kern w:val="0"/>
                <w:szCs w:val="21"/>
              </w:rPr>
              <w:t>近____年承担项目情况</w:t>
            </w:r>
          </w:p>
        </w:tc>
      </w:tr>
      <w:tr w:rsidR="00595D79">
        <w:trPr>
          <w:trHeight w:val="270"/>
        </w:trPr>
        <w:tc>
          <w:tcPr>
            <w:tcW w:w="1809" w:type="dxa"/>
          </w:tcPr>
          <w:p w:rsidR="00595D79" w:rsidRDefault="00595D79">
            <w:pPr>
              <w:spacing w:line="500" w:lineRule="atLeast"/>
              <w:jc w:val="center"/>
              <w:rPr>
                <w:rFonts w:hint="eastAsia"/>
                <w:szCs w:val="21"/>
              </w:rPr>
            </w:pPr>
            <w:r>
              <w:rPr>
                <w:rFonts w:hint="eastAsia"/>
                <w:szCs w:val="21"/>
              </w:rPr>
              <w:t>时间</w:t>
            </w:r>
          </w:p>
        </w:tc>
        <w:tc>
          <w:tcPr>
            <w:tcW w:w="2694" w:type="dxa"/>
          </w:tcPr>
          <w:p w:rsidR="00595D79" w:rsidRDefault="00595D79">
            <w:pPr>
              <w:spacing w:line="500" w:lineRule="atLeast"/>
              <w:jc w:val="center"/>
              <w:rPr>
                <w:rFonts w:hint="eastAsia"/>
                <w:szCs w:val="21"/>
              </w:rPr>
            </w:pPr>
            <w:r>
              <w:rPr>
                <w:rFonts w:hint="eastAsia"/>
                <w:szCs w:val="21"/>
              </w:rPr>
              <w:t>类似项目名称</w:t>
            </w:r>
          </w:p>
        </w:tc>
        <w:tc>
          <w:tcPr>
            <w:tcW w:w="1842" w:type="dxa"/>
          </w:tcPr>
          <w:p w:rsidR="00595D79" w:rsidRDefault="00595D79">
            <w:pPr>
              <w:spacing w:line="500" w:lineRule="atLeast"/>
              <w:jc w:val="center"/>
              <w:rPr>
                <w:rFonts w:hint="eastAsia"/>
                <w:szCs w:val="21"/>
              </w:rPr>
            </w:pPr>
            <w:r>
              <w:rPr>
                <w:rFonts w:hint="eastAsia"/>
                <w:szCs w:val="21"/>
              </w:rPr>
              <w:t>担任职务</w:t>
            </w:r>
          </w:p>
        </w:tc>
        <w:tc>
          <w:tcPr>
            <w:tcW w:w="2694" w:type="dxa"/>
          </w:tcPr>
          <w:p w:rsidR="00595D79" w:rsidRDefault="00595D79">
            <w:pPr>
              <w:spacing w:line="500" w:lineRule="atLeast"/>
              <w:jc w:val="center"/>
              <w:rPr>
                <w:rFonts w:hint="eastAsia"/>
                <w:szCs w:val="21"/>
              </w:rPr>
            </w:pPr>
            <w:r>
              <w:rPr>
                <w:rFonts w:hint="eastAsia"/>
                <w:szCs w:val="21"/>
              </w:rPr>
              <w:t>项目单位名称及电话</w:t>
            </w: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r w:rsidR="00595D79">
        <w:trPr>
          <w:trHeight w:val="270"/>
        </w:trPr>
        <w:tc>
          <w:tcPr>
            <w:tcW w:w="1809"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c>
          <w:tcPr>
            <w:tcW w:w="1842" w:type="dxa"/>
          </w:tcPr>
          <w:p w:rsidR="00595D79" w:rsidRDefault="00595D79">
            <w:pPr>
              <w:spacing w:line="500" w:lineRule="atLeast"/>
              <w:rPr>
                <w:rFonts w:hint="eastAsia"/>
              </w:rPr>
            </w:pPr>
          </w:p>
        </w:tc>
        <w:tc>
          <w:tcPr>
            <w:tcW w:w="2694" w:type="dxa"/>
          </w:tcPr>
          <w:p w:rsidR="00595D79" w:rsidRDefault="00595D79">
            <w:pPr>
              <w:spacing w:line="500" w:lineRule="atLeast"/>
              <w:rPr>
                <w:rFonts w:hint="eastAsia"/>
              </w:rPr>
            </w:pPr>
          </w:p>
        </w:tc>
      </w:tr>
    </w:tbl>
    <w:p w:rsidR="00595D79" w:rsidRDefault="00595D79">
      <w:pPr>
        <w:pStyle w:val="19"/>
        <w:jc w:val="left"/>
        <w:rPr>
          <w:rFonts w:hAnsi="宋体" w:hint="eastAsia"/>
          <w:bCs/>
          <w:sz w:val="24"/>
          <w:szCs w:val="24"/>
        </w:rPr>
      </w:pPr>
    </w:p>
    <w:p w:rsidR="00595D79" w:rsidRDefault="00595D79">
      <w:pPr>
        <w:pStyle w:val="19"/>
        <w:jc w:val="left"/>
        <w:rPr>
          <w:rFonts w:hAnsi="宋体" w:hint="eastAsia"/>
          <w:bCs/>
          <w:sz w:val="24"/>
          <w:szCs w:val="24"/>
        </w:rPr>
      </w:pPr>
    </w:p>
    <w:p w:rsidR="00595D79" w:rsidRDefault="00595D79">
      <w:pPr>
        <w:spacing w:line="360" w:lineRule="auto"/>
        <w:ind w:firstLine="480"/>
        <w:rPr>
          <w:rFonts w:ascii="宋体" w:hAnsi="宋体" w:hint="eastAsia"/>
          <w:sz w:val="24"/>
          <w:szCs w:val="24"/>
          <w:u w:val="single"/>
        </w:rPr>
      </w:pPr>
      <w:r>
        <w:rPr>
          <w:rFonts w:ascii="宋体" w:hAnsi="宋体" w:hint="eastAsia"/>
          <w:sz w:val="24"/>
          <w:szCs w:val="24"/>
        </w:rPr>
        <w:t xml:space="preserve">投标人公章：     </w:t>
      </w:r>
      <w:r>
        <w:rPr>
          <w:rFonts w:ascii="宋体" w:hAnsi="宋体" w:hint="eastAsia"/>
          <w:sz w:val="24"/>
          <w:szCs w:val="24"/>
          <w:u w:val="single"/>
        </w:rPr>
        <w:t xml:space="preserve">                                  </w:t>
      </w:r>
    </w:p>
    <w:p w:rsidR="00595D79" w:rsidRDefault="00595D79">
      <w:pPr>
        <w:tabs>
          <w:tab w:val="left" w:pos="480"/>
        </w:tabs>
        <w:spacing w:line="360" w:lineRule="auto"/>
        <w:rPr>
          <w:rFonts w:ascii="宋体" w:hAnsi="宋体" w:hint="eastAsia"/>
          <w:sz w:val="24"/>
          <w:szCs w:val="24"/>
        </w:rPr>
      </w:pPr>
      <w:r>
        <w:rPr>
          <w:rFonts w:ascii="宋体" w:hAnsi="宋体" w:hint="eastAsia"/>
          <w:sz w:val="24"/>
          <w:szCs w:val="24"/>
        </w:rPr>
        <w:tab/>
        <w:t xml:space="preserve">投标人代表签字： </w:t>
      </w:r>
      <w:r>
        <w:rPr>
          <w:rFonts w:ascii="宋体" w:hAnsi="宋体" w:hint="eastAsia"/>
          <w:sz w:val="24"/>
          <w:szCs w:val="24"/>
          <w:u w:val="single"/>
        </w:rPr>
        <w:t xml:space="preserve">                                  </w:t>
      </w:r>
    </w:p>
    <w:p w:rsidR="00595D79" w:rsidRDefault="00595D79">
      <w:pPr>
        <w:spacing w:line="360" w:lineRule="auto"/>
        <w:ind w:firstLineChars="200" w:firstLine="480"/>
        <w:rPr>
          <w:rFonts w:ascii="宋体" w:hAnsi="宋体" w:hint="eastAsia"/>
          <w:sz w:val="24"/>
          <w:szCs w:val="24"/>
          <w:u w:val="single"/>
        </w:rPr>
      </w:pPr>
      <w:r>
        <w:rPr>
          <w:rFonts w:ascii="宋体" w:hAnsi="宋体" w:hint="eastAsia"/>
          <w:sz w:val="24"/>
          <w:szCs w:val="24"/>
        </w:rPr>
        <w:t xml:space="preserve">日期：           </w:t>
      </w:r>
      <w:r>
        <w:rPr>
          <w:rFonts w:ascii="宋体" w:hAnsi="宋体" w:hint="eastAsia"/>
          <w:sz w:val="24"/>
          <w:szCs w:val="24"/>
          <w:u w:val="single"/>
        </w:rPr>
        <w:t xml:space="preserve">                                  </w:t>
      </w:r>
    </w:p>
    <w:p w:rsidR="00595D79" w:rsidRDefault="00595D79">
      <w:pPr>
        <w:pStyle w:val="19"/>
        <w:jc w:val="left"/>
        <w:rPr>
          <w:rFonts w:hAnsi="宋体" w:hint="eastAsia"/>
          <w:bCs/>
          <w:sz w:val="24"/>
          <w:szCs w:val="24"/>
        </w:rPr>
      </w:pPr>
    </w:p>
    <w:p w:rsidR="00595D79" w:rsidRDefault="00595D79">
      <w:pPr>
        <w:pStyle w:val="19"/>
        <w:spacing w:line="360" w:lineRule="auto"/>
        <w:ind w:left="5040"/>
        <w:rPr>
          <w:rFonts w:hAnsi="宋体" w:hint="eastAsia"/>
          <w:bCs/>
          <w:sz w:val="24"/>
          <w:szCs w:val="24"/>
        </w:rPr>
      </w:pPr>
      <w:r>
        <w:rPr>
          <w:rFonts w:hAnsi="宋体"/>
          <w:bCs/>
          <w:sz w:val="24"/>
          <w:szCs w:val="24"/>
        </w:rPr>
        <w:br w:type="page"/>
      </w:r>
    </w:p>
    <w:p w:rsidR="00595D79" w:rsidRDefault="00595D79">
      <w:pPr>
        <w:pStyle w:val="ad"/>
        <w:rPr>
          <w:sz w:val="30"/>
          <w:szCs w:val="30"/>
        </w:rPr>
      </w:pPr>
      <w:bookmarkStart w:id="284" w:name="_Toc12268"/>
      <w:bookmarkStart w:id="285" w:name="_Toc75957740"/>
      <w:bookmarkStart w:id="286" w:name="_Toc99720040"/>
      <w:r>
        <w:rPr>
          <w:rFonts w:hint="eastAsia"/>
          <w:sz w:val="30"/>
          <w:szCs w:val="30"/>
        </w:rPr>
        <w:t>第二部分　技</w:t>
      </w:r>
      <w:r>
        <w:rPr>
          <w:rFonts w:hint="eastAsia"/>
          <w:sz w:val="30"/>
          <w:szCs w:val="30"/>
        </w:rPr>
        <w:t xml:space="preserve"> </w:t>
      </w:r>
      <w:r>
        <w:rPr>
          <w:rFonts w:hint="eastAsia"/>
          <w:sz w:val="30"/>
          <w:szCs w:val="30"/>
        </w:rPr>
        <w:t>术</w:t>
      </w:r>
      <w:r>
        <w:rPr>
          <w:rFonts w:hint="eastAsia"/>
          <w:sz w:val="30"/>
          <w:szCs w:val="30"/>
        </w:rPr>
        <w:t xml:space="preserve"> </w:t>
      </w:r>
      <w:r>
        <w:rPr>
          <w:rFonts w:hint="eastAsia"/>
          <w:sz w:val="30"/>
          <w:szCs w:val="30"/>
        </w:rPr>
        <w:t>部</w:t>
      </w:r>
      <w:r>
        <w:rPr>
          <w:rFonts w:hint="eastAsia"/>
          <w:sz w:val="30"/>
          <w:szCs w:val="30"/>
        </w:rPr>
        <w:t xml:space="preserve"> </w:t>
      </w:r>
      <w:r>
        <w:rPr>
          <w:rFonts w:hint="eastAsia"/>
          <w:sz w:val="30"/>
          <w:szCs w:val="30"/>
        </w:rPr>
        <w:t>分</w:t>
      </w:r>
      <w:bookmarkEnd w:id="284"/>
      <w:bookmarkEnd w:id="285"/>
      <w:bookmarkEnd w:id="286"/>
    </w:p>
    <w:p w:rsidR="00595D79" w:rsidRDefault="00595D79"/>
    <w:p w:rsidR="00595D79" w:rsidRDefault="00595D79">
      <w:pPr>
        <w:pStyle w:val="1"/>
        <w:spacing w:before="156" w:after="156"/>
        <w:jc w:val="left"/>
        <w:rPr>
          <w:rFonts w:ascii="宋体" w:eastAsia="宋体" w:hAnsi="宋体"/>
          <w:b/>
          <w:sz w:val="24"/>
          <w:szCs w:val="24"/>
        </w:rPr>
      </w:pPr>
      <w:bookmarkStart w:id="287" w:name="_Toc67489533"/>
      <w:bookmarkStart w:id="288" w:name="_Toc99720041"/>
      <w:bookmarkStart w:id="289" w:name="_Toc15056395"/>
      <w:bookmarkStart w:id="290" w:name="_Toc499304699"/>
      <w:r>
        <w:rPr>
          <w:rFonts w:ascii="宋体" w:eastAsia="宋体" w:hAnsi="宋体" w:hint="eastAsia"/>
          <w:b/>
          <w:sz w:val="24"/>
          <w:szCs w:val="24"/>
        </w:rPr>
        <w:t>第一包：信息系统安全测评合作</w:t>
      </w:r>
      <w:bookmarkEnd w:id="287"/>
      <w:bookmarkEnd w:id="288"/>
      <w:bookmarkEnd w:id="289"/>
      <w:bookmarkEnd w:id="290"/>
    </w:p>
    <w:p w:rsidR="00595D79" w:rsidRDefault="00595D79">
      <w:pPr>
        <w:pStyle w:val="2"/>
        <w:numPr>
          <w:ilvl w:val="1"/>
          <w:numId w:val="0"/>
        </w:numPr>
        <w:spacing w:after="156"/>
        <w:rPr>
          <w:rFonts w:ascii="宋体" w:eastAsia="宋体" w:hAnsi="宋体"/>
          <w:b/>
          <w:sz w:val="24"/>
          <w:szCs w:val="24"/>
        </w:rPr>
      </w:pPr>
      <w:bookmarkStart w:id="291" w:name="_Toc417374390"/>
      <w:bookmarkStart w:id="292" w:name="_Toc99720042"/>
      <w:bookmarkStart w:id="293" w:name="_Toc392173422"/>
      <w:bookmarkStart w:id="294" w:name="_Toc15453"/>
      <w:bookmarkStart w:id="295" w:name="_Toc499304700"/>
      <w:bookmarkStart w:id="296" w:name="_Toc385424433"/>
      <w:bookmarkStart w:id="297" w:name="_Toc15056396"/>
      <w:bookmarkStart w:id="298" w:name="_Toc464475167"/>
      <w:bookmarkStart w:id="299" w:name="_Toc67489534"/>
      <w:r>
        <w:rPr>
          <w:rFonts w:ascii="宋体" w:eastAsia="宋体" w:hAnsi="宋体" w:hint="eastAsia"/>
          <w:b/>
          <w:sz w:val="24"/>
          <w:szCs w:val="24"/>
        </w:rPr>
        <w:t>一、项目背景</w:t>
      </w:r>
      <w:bookmarkEnd w:id="291"/>
      <w:bookmarkEnd w:id="292"/>
      <w:bookmarkEnd w:id="293"/>
      <w:bookmarkEnd w:id="294"/>
      <w:bookmarkEnd w:id="295"/>
      <w:bookmarkEnd w:id="296"/>
      <w:bookmarkEnd w:id="297"/>
      <w:bookmarkEnd w:id="298"/>
      <w:bookmarkEnd w:id="299"/>
    </w:p>
    <w:p w:rsidR="00595D79" w:rsidRDefault="00595D79">
      <w:pPr>
        <w:pStyle w:val="18"/>
        <w:widowControl/>
        <w:spacing w:line="360" w:lineRule="auto"/>
        <w:ind w:firstLine="480"/>
        <w:rPr>
          <w:rFonts w:hAnsi="宋体"/>
          <w:sz w:val="24"/>
          <w:szCs w:val="24"/>
        </w:rPr>
      </w:pPr>
      <w:r>
        <w:rPr>
          <w:rFonts w:hAnsi="宋体" w:hint="eastAsia"/>
          <w:sz w:val="24"/>
          <w:szCs w:val="24"/>
        </w:rPr>
        <w:t>为贯彻《中华人民共和国网络安全法》等法律法规要求及北京市政务网络安全相关管理要求，须不断提高北京市政务网络与信息系统的安全保证能力</w:t>
      </w:r>
      <w:bookmarkStart w:id="300" w:name="_Hlk13662621"/>
      <w:r>
        <w:rPr>
          <w:rFonts w:hAnsi="宋体" w:hint="eastAsia"/>
          <w:sz w:val="24"/>
          <w:szCs w:val="24"/>
        </w:rPr>
        <w:t>,</w:t>
      </w:r>
      <w:r>
        <w:rPr>
          <w:rFonts w:hAnsi="宋体" w:hint="eastAsia"/>
          <w:sz w:val="24"/>
          <w:szCs w:val="24"/>
        </w:rPr>
        <w:t>亟待通过风险评估、安全等级测评等安全测评工作对我市各级政务网站及政务信息系统的安全情况进行持续评价。</w:t>
      </w:r>
      <w:bookmarkEnd w:id="300"/>
    </w:p>
    <w:p w:rsidR="00595D79" w:rsidRDefault="00595D79">
      <w:pPr>
        <w:pStyle w:val="2"/>
        <w:numPr>
          <w:ilvl w:val="1"/>
          <w:numId w:val="0"/>
        </w:numPr>
        <w:spacing w:after="156"/>
        <w:rPr>
          <w:rFonts w:ascii="宋体" w:eastAsia="宋体" w:hAnsi="宋体"/>
          <w:b/>
          <w:sz w:val="24"/>
          <w:szCs w:val="24"/>
        </w:rPr>
      </w:pPr>
      <w:bookmarkStart w:id="301" w:name="_Toc15611"/>
      <w:bookmarkStart w:id="302" w:name="_Toc385424434"/>
      <w:bookmarkStart w:id="303" w:name="_Toc15056397"/>
      <w:bookmarkStart w:id="304" w:name="_Toc99720043"/>
      <w:bookmarkStart w:id="305" w:name="_Toc417374391"/>
      <w:bookmarkStart w:id="306" w:name="_Toc499304701"/>
      <w:bookmarkStart w:id="307" w:name="_Toc464475168"/>
      <w:bookmarkStart w:id="308" w:name="_Toc392173423"/>
      <w:bookmarkStart w:id="309" w:name="_Toc67489535"/>
      <w:r>
        <w:rPr>
          <w:rFonts w:ascii="宋体" w:eastAsia="宋体" w:hAnsi="宋体" w:hint="eastAsia"/>
          <w:b/>
          <w:sz w:val="24"/>
          <w:szCs w:val="24"/>
        </w:rPr>
        <w:t>二、</w:t>
      </w:r>
      <w:bookmarkEnd w:id="301"/>
      <w:bookmarkEnd w:id="302"/>
      <w:r>
        <w:rPr>
          <w:rFonts w:ascii="宋体" w:eastAsia="宋体" w:hAnsi="宋体" w:hint="eastAsia"/>
          <w:b/>
          <w:sz w:val="24"/>
          <w:szCs w:val="24"/>
        </w:rPr>
        <w:t>项目目标</w:t>
      </w:r>
      <w:bookmarkEnd w:id="303"/>
      <w:bookmarkEnd w:id="304"/>
      <w:bookmarkEnd w:id="305"/>
      <w:bookmarkEnd w:id="306"/>
      <w:bookmarkEnd w:id="307"/>
      <w:bookmarkEnd w:id="308"/>
      <w:bookmarkEnd w:id="309"/>
    </w:p>
    <w:p w:rsidR="00595D79" w:rsidRDefault="00595D79">
      <w:pPr>
        <w:widowControl/>
        <w:snapToGrid w:val="0"/>
        <w:spacing w:line="360" w:lineRule="auto"/>
        <w:ind w:firstLineChars="200" w:firstLine="480"/>
        <w:rPr>
          <w:rFonts w:ascii="宋体" w:hAnsi="宋体"/>
          <w:kern w:val="0"/>
          <w:sz w:val="24"/>
        </w:rPr>
      </w:pPr>
      <w:bookmarkStart w:id="310" w:name="_Hlk13657975"/>
      <w:bookmarkStart w:id="311" w:name="_Toc5520"/>
      <w:bookmarkStart w:id="312" w:name="_Toc385424435"/>
      <w:bookmarkStart w:id="313" w:name="_Toc239838015"/>
      <w:r>
        <w:rPr>
          <w:rFonts w:ascii="宋体" w:hAnsi="宋体" w:hint="eastAsia"/>
          <w:kern w:val="0"/>
          <w:sz w:val="24"/>
        </w:rPr>
        <w:t>本项目目标是协助招标方开展针对北京市政务信息系统的安全测评工作，协助甲方完成12个政务信息系统安全测评工作。</w:t>
      </w:r>
    </w:p>
    <w:p w:rsidR="00595D79" w:rsidRDefault="00595D79">
      <w:pPr>
        <w:pStyle w:val="2"/>
        <w:numPr>
          <w:ilvl w:val="1"/>
          <w:numId w:val="0"/>
        </w:numPr>
        <w:spacing w:after="156"/>
        <w:rPr>
          <w:rFonts w:ascii="宋体" w:eastAsia="宋体" w:hAnsi="宋体"/>
          <w:b/>
          <w:sz w:val="24"/>
          <w:szCs w:val="24"/>
        </w:rPr>
      </w:pPr>
      <w:bookmarkStart w:id="314" w:name="_Toc67489536"/>
      <w:bookmarkStart w:id="315" w:name="_Toc99720044"/>
      <w:bookmarkStart w:id="316" w:name="_Toc15056398"/>
      <w:bookmarkStart w:id="317" w:name="_Hlk13661085"/>
      <w:r>
        <w:rPr>
          <w:rFonts w:ascii="宋体" w:eastAsia="宋体" w:hAnsi="宋体"/>
          <w:b/>
          <w:sz w:val="24"/>
          <w:szCs w:val="24"/>
        </w:rPr>
        <w:t>三、项目执行标准</w:t>
      </w:r>
      <w:bookmarkEnd w:id="314"/>
      <w:bookmarkEnd w:id="315"/>
      <w:bookmarkEnd w:id="316"/>
    </w:p>
    <w:p w:rsidR="00595D79" w:rsidRDefault="00595D79">
      <w:pPr>
        <w:numPr>
          <w:ilvl w:val="0"/>
          <w:numId w:val="17"/>
        </w:numPr>
        <w:adjustRightInd w:val="0"/>
        <w:snapToGrid w:val="0"/>
        <w:spacing w:line="360" w:lineRule="auto"/>
        <w:jc w:val="left"/>
        <w:textAlignment w:val="baseline"/>
        <w:rPr>
          <w:rFonts w:ascii="宋体" w:hAnsi="宋体"/>
          <w:sz w:val="24"/>
        </w:rPr>
      </w:pPr>
      <w:r>
        <w:rPr>
          <w:rFonts w:ascii="宋体" w:hAnsi="宋体" w:hint="eastAsia"/>
          <w:sz w:val="24"/>
        </w:rPr>
        <w:t xml:space="preserve">《信息安全技术 </w:t>
      </w:r>
      <w:r>
        <w:rPr>
          <w:rFonts w:ascii="宋体" w:hAnsi="宋体"/>
          <w:sz w:val="24"/>
        </w:rPr>
        <w:t>网络</w:t>
      </w:r>
      <w:r>
        <w:rPr>
          <w:rFonts w:ascii="宋体" w:hAnsi="宋体" w:hint="eastAsia"/>
          <w:sz w:val="24"/>
        </w:rPr>
        <w:t>安全等级保护基本要求》（GB/T 22239-20</w:t>
      </w:r>
      <w:r>
        <w:rPr>
          <w:rFonts w:ascii="宋体" w:hAnsi="宋体"/>
          <w:sz w:val="24"/>
        </w:rPr>
        <w:t>19</w:t>
      </w:r>
      <w:r>
        <w:rPr>
          <w:rFonts w:ascii="宋体" w:hAnsi="宋体" w:hint="eastAsia"/>
          <w:sz w:val="24"/>
        </w:rPr>
        <w:t>）</w:t>
      </w:r>
    </w:p>
    <w:p w:rsidR="00595D79" w:rsidRDefault="00595D79">
      <w:pPr>
        <w:numPr>
          <w:ilvl w:val="0"/>
          <w:numId w:val="17"/>
        </w:numPr>
        <w:adjustRightInd w:val="0"/>
        <w:snapToGrid w:val="0"/>
        <w:spacing w:line="360" w:lineRule="auto"/>
        <w:jc w:val="left"/>
        <w:textAlignment w:val="baseline"/>
        <w:rPr>
          <w:rFonts w:ascii="宋体" w:hAnsi="宋体"/>
          <w:sz w:val="24"/>
        </w:rPr>
      </w:pPr>
      <w:r>
        <w:rPr>
          <w:rFonts w:ascii="宋体" w:hAnsi="宋体" w:hint="eastAsia"/>
          <w:sz w:val="24"/>
        </w:rPr>
        <w:t>《信息安全技术 信息安全风险评估规范》（GB/T 20984-2007）</w:t>
      </w:r>
    </w:p>
    <w:p w:rsidR="00595D79" w:rsidRDefault="00595D79">
      <w:pPr>
        <w:numPr>
          <w:ilvl w:val="0"/>
          <w:numId w:val="18"/>
        </w:numPr>
        <w:adjustRightInd w:val="0"/>
        <w:snapToGrid w:val="0"/>
        <w:spacing w:line="360" w:lineRule="auto"/>
        <w:jc w:val="left"/>
        <w:textAlignment w:val="baseline"/>
        <w:rPr>
          <w:rFonts w:ascii="宋体" w:hAnsi="宋体"/>
          <w:sz w:val="24"/>
        </w:rPr>
      </w:pPr>
      <w:r>
        <w:rPr>
          <w:rFonts w:ascii="宋体" w:hAnsi="宋体" w:hint="eastAsia"/>
          <w:sz w:val="24"/>
        </w:rPr>
        <w:t xml:space="preserve">《信息安全技术 </w:t>
      </w:r>
      <w:r>
        <w:rPr>
          <w:rFonts w:ascii="宋体" w:hAnsi="宋体"/>
          <w:sz w:val="24"/>
        </w:rPr>
        <w:t>网络</w:t>
      </w:r>
      <w:r>
        <w:rPr>
          <w:rFonts w:ascii="宋体" w:hAnsi="宋体" w:hint="eastAsia"/>
          <w:sz w:val="24"/>
        </w:rPr>
        <w:t>安全等级保护测评要求》（GB/T 28448-201</w:t>
      </w:r>
      <w:r>
        <w:rPr>
          <w:rFonts w:ascii="宋体" w:hAnsi="宋体"/>
          <w:sz w:val="24"/>
        </w:rPr>
        <w:t>9</w:t>
      </w:r>
      <w:r>
        <w:rPr>
          <w:rFonts w:ascii="宋体" w:hAnsi="宋体" w:hint="eastAsia"/>
          <w:sz w:val="24"/>
        </w:rPr>
        <w:t>）</w:t>
      </w:r>
    </w:p>
    <w:p w:rsidR="00595D79" w:rsidRDefault="00595D79">
      <w:pPr>
        <w:numPr>
          <w:ilvl w:val="0"/>
          <w:numId w:val="18"/>
        </w:numPr>
        <w:adjustRightInd w:val="0"/>
        <w:snapToGrid w:val="0"/>
        <w:spacing w:line="360" w:lineRule="auto"/>
        <w:jc w:val="left"/>
        <w:textAlignment w:val="baseline"/>
        <w:rPr>
          <w:rFonts w:ascii="宋体" w:hAnsi="宋体"/>
          <w:sz w:val="24"/>
        </w:rPr>
      </w:pPr>
      <w:r>
        <w:rPr>
          <w:rFonts w:ascii="宋体" w:hAnsi="宋体" w:hint="eastAsia"/>
          <w:sz w:val="24"/>
        </w:rPr>
        <w:t xml:space="preserve">《信息安全技术 </w:t>
      </w:r>
      <w:r>
        <w:rPr>
          <w:rFonts w:ascii="宋体" w:hAnsi="宋体"/>
          <w:sz w:val="24"/>
        </w:rPr>
        <w:t>网络</w:t>
      </w:r>
      <w:r>
        <w:rPr>
          <w:rFonts w:ascii="宋体" w:hAnsi="宋体" w:hint="eastAsia"/>
          <w:sz w:val="24"/>
        </w:rPr>
        <w:t>安全等级保护测评过程指南》（GB/T 28449-201</w:t>
      </w:r>
      <w:r>
        <w:rPr>
          <w:rFonts w:ascii="宋体" w:hAnsi="宋体"/>
          <w:sz w:val="24"/>
        </w:rPr>
        <w:t>8</w:t>
      </w:r>
      <w:r>
        <w:rPr>
          <w:rFonts w:ascii="宋体" w:hAnsi="宋体" w:hint="eastAsia"/>
          <w:sz w:val="24"/>
        </w:rPr>
        <w:t>）</w:t>
      </w:r>
    </w:p>
    <w:p w:rsidR="00595D79" w:rsidRDefault="00595D79">
      <w:pPr>
        <w:pStyle w:val="2"/>
        <w:numPr>
          <w:ilvl w:val="1"/>
          <w:numId w:val="0"/>
        </w:numPr>
        <w:spacing w:after="156"/>
        <w:rPr>
          <w:rFonts w:ascii="宋体" w:eastAsia="宋体" w:hAnsi="宋体"/>
          <w:b/>
          <w:sz w:val="24"/>
          <w:szCs w:val="24"/>
        </w:rPr>
      </w:pPr>
      <w:bookmarkStart w:id="318" w:name="_Toc67489537"/>
      <w:bookmarkStart w:id="319" w:name="_Toc99720045"/>
      <w:bookmarkStart w:id="320" w:name="_Toc464475169"/>
      <w:bookmarkStart w:id="321" w:name="_Toc499304702"/>
      <w:bookmarkStart w:id="322" w:name="_Toc417374392"/>
      <w:bookmarkStart w:id="323" w:name="_Toc392173424"/>
      <w:bookmarkStart w:id="324" w:name="_Toc15056399"/>
      <w:bookmarkEnd w:id="310"/>
      <w:bookmarkEnd w:id="317"/>
      <w:r>
        <w:rPr>
          <w:rFonts w:ascii="宋体" w:eastAsia="宋体" w:hAnsi="宋体" w:hint="eastAsia"/>
          <w:b/>
          <w:sz w:val="24"/>
          <w:szCs w:val="24"/>
        </w:rPr>
        <w:t>四、</w:t>
      </w:r>
      <w:bookmarkEnd w:id="311"/>
      <w:bookmarkEnd w:id="312"/>
      <w:bookmarkEnd w:id="313"/>
      <w:r>
        <w:rPr>
          <w:rFonts w:ascii="宋体" w:eastAsia="宋体" w:hAnsi="宋体" w:hint="eastAsia"/>
          <w:b/>
          <w:sz w:val="24"/>
          <w:szCs w:val="24"/>
        </w:rPr>
        <w:t>合作范围</w:t>
      </w:r>
      <w:bookmarkEnd w:id="318"/>
      <w:bookmarkEnd w:id="319"/>
      <w:bookmarkEnd w:id="320"/>
      <w:bookmarkEnd w:id="321"/>
      <w:bookmarkEnd w:id="322"/>
      <w:bookmarkEnd w:id="323"/>
      <w:bookmarkEnd w:id="324"/>
    </w:p>
    <w:p w:rsidR="00595D79" w:rsidRDefault="00595D79">
      <w:pPr>
        <w:spacing w:line="360" w:lineRule="auto"/>
        <w:rPr>
          <w:rFonts w:ascii="宋体" w:hAnsi="宋体"/>
          <w:kern w:val="0"/>
          <w:sz w:val="24"/>
        </w:rPr>
      </w:pPr>
      <w:r>
        <w:rPr>
          <w:rFonts w:ascii="宋体" w:hAnsi="宋体" w:hint="eastAsia"/>
          <w:kern w:val="0"/>
          <w:sz w:val="24"/>
        </w:rPr>
        <w:t xml:space="preserve">    本项目范围是招标方指定的</w:t>
      </w:r>
      <w:r>
        <w:rPr>
          <w:rFonts w:ascii="宋体" w:hAnsi="宋体"/>
          <w:kern w:val="0"/>
          <w:sz w:val="24"/>
        </w:rPr>
        <w:t>12</w:t>
      </w:r>
      <w:r>
        <w:rPr>
          <w:rFonts w:ascii="宋体" w:hAnsi="宋体" w:hint="eastAsia"/>
          <w:kern w:val="0"/>
          <w:sz w:val="24"/>
        </w:rPr>
        <w:t>个政务信息系统的安全测评工作。</w:t>
      </w:r>
    </w:p>
    <w:p w:rsidR="00595D79" w:rsidRDefault="00595D79">
      <w:pPr>
        <w:pStyle w:val="2"/>
        <w:numPr>
          <w:ilvl w:val="1"/>
          <w:numId w:val="0"/>
        </w:numPr>
        <w:spacing w:after="156"/>
        <w:rPr>
          <w:rFonts w:ascii="宋体" w:eastAsia="宋体" w:hAnsi="宋体"/>
          <w:b/>
          <w:sz w:val="24"/>
          <w:szCs w:val="24"/>
        </w:rPr>
      </w:pPr>
      <w:bookmarkStart w:id="325" w:name="_Toc385424436"/>
      <w:bookmarkStart w:id="326" w:name="_Toc6128"/>
      <w:bookmarkStart w:id="327" w:name="_Toc99720046"/>
      <w:bookmarkStart w:id="328" w:name="_Toc417374393"/>
      <w:bookmarkStart w:id="329" w:name="_Toc464475170"/>
      <w:bookmarkStart w:id="330" w:name="_Toc67489538"/>
      <w:bookmarkStart w:id="331" w:name="_Toc15056400"/>
      <w:bookmarkStart w:id="332" w:name="_Toc499304703"/>
      <w:bookmarkStart w:id="333" w:name="_Toc392173425"/>
      <w:r>
        <w:rPr>
          <w:rFonts w:ascii="宋体" w:eastAsia="宋体" w:hAnsi="宋体" w:hint="eastAsia"/>
          <w:b/>
          <w:sz w:val="24"/>
          <w:szCs w:val="24"/>
        </w:rPr>
        <w:t>五、</w:t>
      </w:r>
      <w:bookmarkEnd w:id="325"/>
      <w:bookmarkEnd w:id="326"/>
      <w:r>
        <w:rPr>
          <w:rFonts w:ascii="宋体" w:eastAsia="宋体" w:hAnsi="宋体" w:hint="eastAsia"/>
          <w:b/>
          <w:sz w:val="24"/>
          <w:szCs w:val="24"/>
        </w:rPr>
        <w:t>项目内容</w:t>
      </w:r>
      <w:bookmarkEnd w:id="327"/>
      <w:bookmarkEnd w:id="328"/>
      <w:bookmarkEnd w:id="329"/>
      <w:bookmarkEnd w:id="330"/>
      <w:bookmarkEnd w:id="331"/>
      <w:bookmarkEnd w:id="332"/>
      <w:bookmarkEnd w:id="333"/>
    </w:p>
    <w:p w:rsidR="00595D79" w:rsidRDefault="00595D79">
      <w:pPr>
        <w:widowControl/>
        <w:snapToGrid w:val="0"/>
        <w:spacing w:line="360" w:lineRule="auto"/>
        <w:ind w:firstLineChars="200" w:firstLine="480"/>
        <w:rPr>
          <w:rFonts w:ascii="宋体" w:hAnsi="宋体"/>
          <w:kern w:val="0"/>
          <w:sz w:val="24"/>
        </w:rPr>
      </w:pPr>
      <w:bookmarkStart w:id="334" w:name="_Toc499304704"/>
      <w:bookmarkStart w:id="335" w:name="_Toc464475171"/>
      <w:bookmarkStart w:id="336" w:name="_Toc417374394"/>
      <w:r>
        <w:rPr>
          <w:rFonts w:ascii="宋体" w:hAnsi="宋体" w:hint="eastAsia"/>
          <w:kern w:val="0"/>
          <w:sz w:val="24"/>
        </w:rPr>
        <w:t>投标人根据采购人需求协助采购人开展指定政务信息系统的安全</w:t>
      </w:r>
      <w:r>
        <w:rPr>
          <w:rFonts w:ascii="宋体" w:hAnsi="宋体"/>
          <w:kern w:val="0"/>
          <w:sz w:val="24"/>
        </w:rPr>
        <w:t>测评</w:t>
      </w:r>
      <w:r>
        <w:rPr>
          <w:rFonts w:ascii="宋体" w:hAnsi="宋体" w:hint="eastAsia"/>
          <w:kern w:val="0"/>
          <w:sz w:val="24"/>
        </w:rPr>
        <w:t>工作，包括但不限于安全等级测评、安全验收测评、政务外网接入测评及风险评估等。具体内容包括：</w:t>
      </w:r>
    </w:p>
    <w:p w:rsidR="00595D79" w:rsidRDefault="00595D79">
      <w:pPr>
        <w:widowControl/>
        <w:snapToGrid w:val="0"/>
        <w:spacing w:line="360" w:lineRule="auto"/>
        <w:ind w:firstLineChars="200" w:firstLine="480"/>
        <w:rPr>
          <w:rFonts w:ascii="宋体" w:hAnsi="宋体"/>
          <w:kern w:val="0"/>
          <w:sz w:val="24"/>
        </w:rPr>
      </w:pPr>
      <w:bookmarkStart w:id="337" w:name="_Hlk13660961"/>
      <w:r>
        <w:rPr>
          <w:rFonts w:ascii="宋体" w:hAnsi="宋体" w:hint="eastAsia"/>
          <w:kern w:val="0"/>
          <w:sz w:val="24"/>
        </w:rPr>
        <w:t>1、在采购人指定测评项目中，协助招标方完成安全测评相关工作，按照采购人要求的形式和内容完成相应文档。</w:t>
      </w:r>
    </w:p>
    <w:p w:rsidR="00595D79" w:rsidRDefault="00595D79">
      <w:pPr>
        <w:widowControl/>
        <w:snapToGrid w:val="0"/>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、在采购人指定测评项目中，协助招标方完成物理环境、网络安全设备、操作系统、数据库系统、应用系统、安全管理的情况收集及漏洞扫描等工作。</w:t>
      </w:r>
    </w:p>
    <w:p w:rsidR="00595D79" w:rsidRDefault="00595D79">
      <w:pPr>
        <w:pStyle w:val="2"/>
        <w:numPr>
          <w:ilvl w:val="1"/>
          <w:numId w:val="0"/>
        </w:numPr>
        <w:spacing w:after="156"/>
        <w:rPr>
          <w:rFonts w:ascii="宋体" w:eastAsia="宋体" w:hAnsi="宋体"/>
          <w:b/>
          <w:sz w:val="24"/>
          <w:szCs w:val="24"/>
        </w:rPr>
      </w:pPr>
      <w:bookmarkStart w:id="338" w:name="_Toc67489539"/>
      <w:bookmarkStart w:id="339" w:name="_Toc15056401"/>
      <w:bookmarkStart w:id="340" w:name="_Toc99720047"/>
      <w:bookmarkEnd w:id="337"/>
      <w:r>
        <w:rPr>
          <w:rFonts w:ascii="宋体" w:eastAsia="宋体" w:hAnsi="宋体" w:hint="eastAsia"/>
          <w:b/>
          <w:sz w:val="24"/>
          <w:szCs w:val="24"/>
        </w:rPr>
        <w:t>六、质量措施与组织实施要求</w:t>
      </w:r>
      <w:bookmarkEnd w:id="334"/>
      <w:bookmarkEnd w:id="335"/>
      <w:bookmarkEnd w:id="336"/>
      <w:bookmarkEnd w:id="338"/>
      <w:bookmarkEnd w:id="339"/>
      <w:bookmarkEnd w:id="340"/>
    </w:p>
    <w:p w:rsidR="00595D79" w:rsidRDefault="00595D79">
      <w:pPr>
        <w:widowControl/>
        <w:snapToGrid w:val="0"/>
        <w:spacing w:line="360" w:lineRule="auto"/>
        <w:ind w:firstLineChars="200" w:firstLine="480"/>
        <w:rPr>
          <w:rFonts w:ascii="宋体" w:hAnsi="宋体"/>
          <w:kern w:val="0"/>
          <w:sz w:val="24"/>
        </w:rPr>
      </w:pPr>
      <w:r>
        <w:rPr>
          <w:rFonts w:ascii="宋体" w:hAnsi="宋体" w:hint="eastAsia"/>
          <w:kern w:val="0"/>
          <w:sz w:val="24"/>
        </w:rPr>
        <w:t>1、组织实施</w:t>
      </w:r>
    </w:p>
    <w:p w:rsidR="00595D79" w:rsidRDefault="00595D79">
      <w:pPr>
        <w:widowControl/>
        <w:snapToGrid w:val="0"/>
        <w:spacing w:line="360" w:lineRule="auto"/>
        <w:ind w:firstLineChars="200" w:firstLine="480"/>
        <w:rPr>
          <w:rFonts w:ascii="宋体" w:hAnsi="宋体"/>
          <w:kern w:val="0"/>
          <w:sz w:val="24"/>
        </w:rPr>
      </w:pPr>
      <w:r>
        <w:rPr>
          <w:rFonts w:ascii="宋体" w:hAnsi="宋体" w:hint="eastAsia"/>
          <w:kern w:val="0"/>
          <w:sz w:val="24"/>
        </w:rPr>
        <w:t>投标人应固定1人作为项目负责人，负责与招标方各项工作的联络及团队人员组织。项目负责人应具备3年以上信息系统安全测评工作经验，并具备信息安全、项目管理专业能力。人员发生变动时，应提前两周告知采购人，并获得采购人同意。</w:t>
      </w:r>
    </w:p>
    <w:p w:rsidR="00595D79" w:rsidRDefault="00595D79">
      <w:pPr>
        <w:widowControl/>
        <w:snapToGrid w:val="0"/>
        <w:spacing w:line="360" w:lineRule="auto"/>
        <w:ind w:firstLineChars="200" w:firstLine="480"/>
        <w:rPr>
          <w:rFonts w:ascii="宋体" w:hAnsi="宋体"/>
          <w:kern w:val="0"/>
          <w:sz w:val="24"/>
        </w:rPr>
      </w:pPr>
      <w:r>
        <w:rPr>
          <w:rFonts w:ascii="宋体" w:hAnsi="宋体" w:hint="eastAsia"/>
          <w:kern w:val="0"/>
          <w:sz w:val="24"/>
        </w:rPr>
        <w:t>2、质量措施</w:t>
      </w:r>
    </w:p>
    <w:p w:rsidR="00595D79" w:rsidRDefault="00595D79">
      <w:pPr>
        <w:widowControl/>
        <w:snapToGrid w:val="0"/>
        <w:spacing w:line="360" w:lineRule="auto"/>
        <w:ind w:firstLineChars="200" w:firstLine="480"/>
        <w:rPr>
          <w:rFonts w:ascii="宋体" w:hAnsi="宋体"/>
          <w:kern w:val="0"/>
          <w:sz w:val="24"/>
        </w:rPr>
      </w:pPr>
      <w:r>
        <w:rPr>
          <w:rFonts w:ascii="宋体" w:hAnsi="宋体" w:hint="eastAsia"/>
          <w:kern w:val="0"/>
          <w:sz w:val="24"/>
        </w:rPr>
        <w:t>投标人应确保参与此项目人员固定，项目人员应具备一定的信息系统安全测评工作经验及信息安全专业能力。投标人应针对项目开展过程的质量控制提出有效措施。在各测评项目进行过程中，投标人须每日向采购人汇报每日工作情况及次日工作安排。</w:t>
      </w:r>
    </w:p>
    <w:p w:rsidR="00595D79" w:rsidRDefault="00595D79">
      <w:pPr>
        <w:widowControl/>
        <w:snapToGrid w:val="0"/>
        <w:spacing w:line="360" w:lineRule="auto"/>
        <w:ind w:firstLineChars="200" w:firstLine="480"/>
        <w:rPr>
          <w:rFonts w:ascii="宋体" w:hAnsi="宋体"/>
          <w:kern w:val="0"/>
          <w:sz w:val="24"/>
        </w:rPr>
      </w:pPr>
      <w:r>
        <w:rPr>
          <w:rFonts w:ascii="宋体" w:hAnsi="宋体" w:hint="eastAsia"/>
          <w:kern w:val="0"/>
          <w:sz w:val="24"/>
        </w:rPr>
        <w:t>3、风险控制</w:t>
      </w:r>
    </w:p>
    <w:p w:rsidR="00595D79" w:rsidRDefault="00595D79">
      <w:pPr>
        <w:widowControl/>
        <w:snapToGrid w:val="0"/>
        <w:spacing w:line="360" w:lineRule="auto"/>
        <w:ind w:firstLineChars="200" w:firstLine="480"/>
        <w:rPr>
          <w:rFonts w:ascii="宋体" w:hAnsi="宋体"/>
          <w:kern w:val="0"/>
          <w:sz w:val="24"/>
        </w:rPr>
      </w:pPr>
      <w:r>
        <w:rPr>
          <w:rFonts w:ascii="宋体" w:hAnsi="宋体" w:hint="eastAsia"/>
          <w:kern w:val="0"/>
          <w:sz w:val="24"/>
        </w:rPr>
        <w:t>投标人应针对实施过程中的敏感信息提供保密措施。安全测评过程中应控制风险，防止对被测系统正常运行造成影响，因测评造成系统运行问题应及时报告。</w:t>
      </w:r>
    </w:p>
    <w:p w:rsidR="00595D79" w:rsidRDefault="00595D79">
      <w:pPr>
        <w:widowControl/>
        <w:snapToGrid w:val="0"/>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、实施计划</w:t>
      </w:r>
    </w:p>
    <w:p w:rsidR="00595D79" w:rsidRDefault="00595D79">
      <w:pPr>
        <w:widowControl/>
        <w:snapToGrid w:val="0"/>
        <w:spacing w:line="360" w:lineRule="auto"/>
        <w:ind w:firstLineChars="200" w:firstLine="480"/>
        <w:rPr>
          <w:rFonts w:ascii="宋体" w:hAnsi="宋体" w:hint="eastAsia"/>
          <w:kern w:val="0"/>
          <w:sz w:val="24"/>
        </w:rPr>
      </w:pPr>
      <w:bookmarkStart w:id="341" w:name="_Toc15056402"/>
      <w:bookmarkStart w:id="342" w:name="_Toc499304705"/>
      <w:r>
        <w:rPr>
          <w:rFonts w:ascii="宋体" w:hAnsi="宋体" w:hint="eastAsia"/>
          <w:kern w:val="0"/>
          <w:sz w:val="24"/>
        </w:rPr>
        <w:t>自合同签订之日起至202</w:t>
      </w:r>
      <w:r>
        <w:rPr>
          <w:rFonts w:ascii="宋体" w:hAnsi="宋体"/>
          <w:kern w:val="0"/>
          <w:sz w:val="24"/>
        </w:rPr>
        <w:t>2</w:t>
      </w:r>
      <w:r>
        <w:rPr>
          <w:rFonts w:ascii="宋体" w:hAnsi="宋体" w:hint="eastAsia"/>
          <w:kern w:val="0"/>
          <w:sz w:val="24"/>
        </w:rPr>
        <w:t>年11月。</w:t>
      </w:r>
    </w:p>
    <w:p w:rsidR="00595D79" w:rsidRDefault="00595D79">
      <w:pPr>
        <w:pStyle w:val="2"/>
        <w:numPr>
          <w:ilvl w:val="1"/>
          <w:numId w:val="0"/>
        </w:numPr>
        <w:spacing w:after="156"/>
        <w:rPr>
          <w:rFonts w:ascii="宋体" w:eastAsia="宋体" w:hAnsi="宋体"/>
          <w:b/>
          <w:sz w:val="24"/>
          <w:szCs w:val="24"/>
        </w:rPr>
      </w:pPr>
      <w:bookmarkStart w:id="343" w:name="_Toc67489540"/>
      <w:bookmarkStart w:id="344" w:name="_Toc99720048"/>
      <w:r>
        <w:rPr>
          <w:rFonts w:ascii="宋体" w:eastAsia="宋体" w:hAnsi="宋体"/>
          <w:b/>
          <w:sz w:val="24"/>
          <w:szCs w:val="24"/>
        </w:rPr>
        <w:t>七、</w:t>
      </w:r>
      <w:r>
        <w:rPr>
          <w:rFonts w:ascii="宋体" w:eastAsia="宋体" w:hAnsi="宋体" w:hint="eastAsia"/>
          <w:b/>
          <w:sz w:val="24"/>
          <w:szCs w:val="24"/>
        </w:rPr>
        <w:t>验收标准</w:t>
      </w:r>
      <w:bookmarkEnd w:id="341"/>
      <w:bookmarkEnd w:id="342"/>
      <w:bookmarkEnd w:id="343"/>
      <w:bookmarkEnd w:id="344"/>
    </w:p>
    <w:p w:rsidR="00595D79" w:rsidRDefault="00595D79">
      <w:pPr>
        <w:pStyle w:val="17"/>
        <w:spacing w:line="360" w:lineRule="auto"/>
        <w:ind w:leftChars="0" w:left="0" w:firstLineChars="200" w:firstLine="480"/>
        <w:contextualSpacing/>
        <w:jc w:val="both"/>
        <w:rPr>
          <w:szCs w:val="24"/>
        </w:rPr>
      </w:pPr>
      <w:r>
        <w:rPr>
          <w:szCs w:val="24"/>
        </w:rPr>
        <w:t>1、投标人需完成</w:t>
      </w:r>
      <w:r>
        <w:rPr>
          <w:rFonts w:hint="eastAsia"/>
          <w:szCs w:val="24"/>
        </w:rPr>
        <w:t>1</w:t>
      </w:r>
      <w:r>
        <w:rPr>
          <w:szCs w:val="24"/>
        </w:rPr>
        <w:t>2</w:t>
      </w:r>
      <w:r>
        <w:rPr>
          <w:rFonts w:hint="eastAsia"/>
          <w:szCs w:val="24"/>
        </w:rPr>
        <w:t>个政务信息系统的安全测评工作</w:t>
      </w:r>
      <w:r>
        <w:rPr>
          <w:szCs w:val="24"/>
        </w:rPr>
        <w:t>。</w:t>
      </w:r>
    </w:p>
    <w:p w:rsidR="00595D79" w:rsidRDefault="00595D79">
      <w:pPr>
        <w:pStyle w:val="17"/>
        <w:spacing w:line="360" w:lineRule="auto"/>
        <w:ind w:leftChars="0" w:left="0" w:firstLineChars="200" w:firstLine="480"/>
        <w:contextualSpacing/>
        <w:jc w:val="both"/>
        <w:rPr>
          <w:szCs w:val="24"/>
        </w:rPr>
      </w:pPr>
      <w:r>
        <w:rPr>
          <w:szCs w:val="24"/>
        </w:rPr>
        <w:t>2</w:t>
      </w:r>
      <w:r>
        <w:rPr>
          <w:rFonts w:hint="eastAsia"/>
          <w:szCs w:val="24"/>
        </w:rPr>
        <w:t>、投标人提供的服务应符合以下要求：</w:t>
      </w:r>
    </w:p>
    <w:p w:rsidR="00595D79" w:rsidRDefault="00595D79">
      <w:pPr>
        <w:pStyle w:val="17"/>
        <w:spacing w:line="360" w:lineRule="auto"/>
        <w:ind w:leftChars="0" w:left="0" w:firstLineChars="100" w:firstLine="240"/>
        <w:contextualSpacing/>
        <w:jc w:val="both"/>
        <w:rPr>
          <w:szCs w:val="24"/>
        </w:rPr>
      </w:pPr>
      <w:r>
        <w:rPr>
          <w:rFonts w:hint="eastAsia"/>
          <w:szCs w:val="24"/>
        </w:rPr>
        <w:t>（1）安全测评应严格按照双方确认的工作方案及时间安排开展，如遇任何变动，须在工作周报中及时提出，经甲方批准后方可变更。</w:t>
      </w:r>
    </w:p>
    <w:p w:rsidR="00595D79" w:rsidRDefault="00595D79">
      <w:pPr>
        <w:pStyle w:val="17"/>
        <w:spacing w:line="360" w:lineRule="auto"/>
        <w:ind w:leftChars="0" w:left="0" w:firstLineChars="100" w:firstLine="240"/>
        <w:contextualSpacing/>
        <w:jc w:val="both"/>
        <w:rPr>
          <w:szCs w:val="24"/>
        </w:rPr>
      </w:pPr>
      <w:r>
        <w:rPr>
          <w:rFonts w:hint="eastAsia"/>
          <w:szCs w:val="24"/>
        </w:rPr>
        <w:t>（2）验证测试及渗透测试过程中检测人员须保留所用扫描器的原始记录，包括详细扫描结果和建议等信息。</w:t>
      </w:r>
    </w:p>
    <w:p w:rsidR="00595D79" w:rsidRDefault="00595D79">
      <w:pPr>
        <w:pStyle w:val="17"/>
        <w:spacing w:line="360" w:lineRule="auto"/>
        <w:ind w:leftChars="0" w:left="0" w:firstLineChars="100" w:firstLine="240"/>
        <w:contextualSpacing/>
        <w:jc w:val="both"/>
        <w:rPr>
          <w:szCs w:val="24"/>
        </w:rPr>
      </w:pPr>
      <w:r>
        <w:rPr>
          <w:rFonts w:hint="eastAsia"/>
          <w:szCs w:val="24"/>
        </w:rPr>
        <w:t>（</w:t>
      </w:r>
      <w:r>
        <w:rPr>
          <w:szCs w:val="24"/>
        </w:rPr>
        <w:t>3</w:t>
      </w:r>
      <w:r>
        <w:rPr>
          <w:rFonts w:hint="eastAsia"/>
          <w:szCs w:val="24"/>
        </w:rPr>
        <w:t>）在安全过程中若发现重大安全问题（如已被控制或存在严重安全隐患等），应立即以口头形式通知采购人，并在24小时之内以书面形式通知采购人。</w:t>
      </w:r>
    </w:p>
    <w:p w:rsidR="00595D79" w:rsidRDefault="00595D79">
      <w:pPr>
        <w:pStyle w:val="17"/>
        <w:spacing w:line="360" w:lineRule="auto"/>
        <w:ind w:leftChars="0" w:left="0" w:firstLineChars="100" w:firstLine="240"/>
        <w:contextualSpacing/>
        <w:jc w:val="both"/>
        <w:rPr>
          <w:szCs w:val="24"/>
        </w:rPr>
      </w:pPr>
      <w:r>
        <w:rPr>
          <w:rFonts w:hint="eastAsia"/>
          <w:szCs w:val="24"/>
        </w:rPr>
        <w:t>（</w:t>
      </w:r>
      <w:r>
        <w:rPr>
          <w:szCs w:val="24"/>
        </w:rPr>
        <w:t>4</w:t>
      </w:r>
      <w:r>
        <w:rPr>
          <w:rFonts w:hint="eastAsia"/>
          <w:szCs w:val="24"/>
        </w:rPr>
        <w:t>）安全测评过程中，检测人员在进入被测系统后若发现测试范围之外的检测对象，须收集相关信息，并与甲方协商是否继续进行测试。</w:t>
      </w:r>
    </w:p>
    <w:p w:rsidR="00595D79" w:rsidRDefault="00595D79">
      <w:pPr>
        <w:pStyle w:val="17"/>
        <w:spacing w:line="360" w:lineRule="auto"/>
        <w:ind w:leftChars="0" w:left="0" w:firstLineChars="100" w:firstLine="240"/>
        <w:contextualSpacing/>
        <w:jc w:val="both"/>
        <w:rPr>
          <w:szCs w:val="24"/>
        </w:rPr>
      </w:pPr>
      <w:r>
        <w:rPr>
          <w:rFonts w:hint="eastAsia"/>
          <w:szCs w:val="24"/>
        </w:rPr>
        <w:t>（</w:t>
      </w:r>
      <w:r>
        <w:rPr>
          <w:szCs w:val="24"/>
        </w:rPr>
        <w:t>5</w:t>
      </w:r>
      <w:r>
        <w:rPr>
          <w:rFonts w:hint="eastAsia"/>
          <w:szCs w:val="24"/>
        </w:rPr>
        <w:t>）安全测评过程中不得获取测评范围以外的数据，获取的数据不得用于本次测试以外的其他用途。</w:t>
      </w:r>
    </w:p>
    <w:p w:rsidR="00595D79" w:rsidRDefault="00595D79">
      <w:pPr>
        <w:pStyle w:val="17"/>
        <w:spacing w:line="360" w:lineRule="auto"/>
        <w:ind w:leftChars="0" w:left="0" w:firstLineChars="100" w:firstLine="240"/>
        <w:contextualSpacing/>
        <w:jc w:val="both"/>
        <w:rPr>
          <w:szCs w:val="24"/>
        </w:rPr>
      </w:pPr>
      <w:r>
        <w:rPr>
          <w:rFonts w:hint="eastAsia"/>
          <w:szCs w:val="24"/>
        </w:rPr>
        <w:t>（</w:t>
      </w:r>
      <w:r>
        <w:rPr>
          <w:szCs w:val="24"/>
        </w:rPr>
        <w:t>6</w:t>
      </w:r>
      <w:r>
        <w:rPr>
          <w:rFonts w:hint="eastAsia"/>
          <w:szCs w:val="24"/>
        </w:rPr>
        <w:t>）安全测评过程中应控制风险，防止测试对目标系统运行造成影响，因测评造成系统运行问题应及时报告。</w:t>
      </w:r>
    </w:p>
    <w:p w:rsidR="00595D79" w:rsidRDefault="00595D79">
      <w:pPr>
        <w:pStyle w:val="17"/>
        <w:spacing w:line="360" w:lineRule="auto"/>
        <w:ind w:leftChars="0" w:left="0" w:firstLineChars="200" w:firstLine="480"/>
        <w:contextualSpacing/>
        <w:jc w:val="both"/>
        <w:rPr>
          <w:szCs w:val="24"/>
        </w:rPr>
      </w:pPr>
      <w:r>
        <w:rPr>
          <w:szCs w:val="24"/>
        </w:rPr>
        <w:t>3</w:t>
      </w:r>
      <w:r>
        <w:rPr>
          <w:rFonts w:hint="eastAsia"/>
          <w:szCs w:val="24"/>
        </w:rPr>
        <w:t>、</w:t>
      </w:r>
      <w:r>
        <w:rPr>
          <w:szCs w:val="24"/>
        </w:rPr>
        <w:t>投标人</w:t>
      </w:r>
      <w:r>
        <w:rPr>
          <w:rFonts w:hint="eastAsia"/>
          <w:szCs w:val="24"/>
        </w:rPr>
        <w:t>需提供1</w:t>
      </w:r>
      <w:r>
        <w:rPr>
          <w:szCs w:val="24"/>
        </w:rPr>
        <w:t>2</w:t>
      </w:r>
      <w:r>
        <w:rPr>
          <w:rFonts w:hint="eastAsia"/>
          <w:szCs w:val="24"/>
        </w:rPr>
        <w:t>个政务信息系统的安全测评工作中形成的测试记录或结果说明。</w:t>
      </w:r>
    </w:p>
    <w:p w:rsidR="00595D79" w:rsidRDefault="00595D79">
      <w:pPr>
        <w:rPr>
          <w:rFonts w:hint="eastAsia"/>
        </w:rPr>
      </w:pPr>
    </w:p>
    <w:sectPr w:rsidR="00595D79">
      <w:headerReference w:type="default" r:id="rId12"/>
      <w:pgSz w:w="11906" w:h="16838"/>
      <w:pgMar w:top="1440" w:right="1797" w:bottom="1440" w:left="1797" w:header="851" w:footer="992" w:gutter="0"/>
      <w:pgBorders>
        <w:top w:val="none" w:sz="0" w:space="1" w:color="auto"/>
        <w:left w:val="none" w:sz="0" w:space="4" w:color="auto"/>
        <w:bottom w:val="none" w:sz="0" w:space="1" w:color="auto"/>
        <w:right w:val="none" w:sz="0" w:space="4" w:color="auto"/>
      </w:pgBorders>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49" w:rsidRDefault="00625F49">
      <w:r>
        <w:separator/>
      </w:r>
    </w:p>
  </w:endnote>
  <w:endnote w:type="continuationSeparator" w:id="0">
    <w:p w:rsidR="00625F49" w:rsidRDefault="0062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 w:name="方正魏碑_GBK">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MingLiU_HKSCS">
    <w:panose1 w:val="02020500000000000000"/>
    <w:charset w:val="88"/>
    <w:family w:val="roman"/>
    <w:pitch w:val="variable"/>
    <w:sig w:usb0="A00002FF" w:usb1="38CFFCFA" w:usb2="00000016" w:usb3="00000000" w:csb0="00100001" w:csb1="00000000"/>
  </w:font>
  <w:font w:name="E-BZ-PK7487b-Identity-H">
    <w:altName w:val="宋体"/>
    <w:charset w:val="86"/>
    <w:family w:val="auto"/>
    <w:pitch w:val="default"/>
    <w:sig w:usb0="00000000" w:usb1="00000000" w:usb2="00000010" w:usb3="00000000" w:csb0="00040000" w:csb1="00000000"/>
  </w:font>
  <w:font w:name="SSJ-PK74820000023-Identity-H">
    <w:altName w:val="宋体"/>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FN-BZ-PK74846a-Identity-H">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3" w:usb1="00000000" w:usb2="00000000" w:usb3="00000000" w:csb0="00000001" w:csb1="00000000"/>
  </w:font>
  <w:font w:name="HTJ-PK748200000f4-Identity-H">
    <w:altName w:val="宋体"/>
    <w:charset w:val="86"/>
    <w:family w:val="auto"/>
    <w:pitch w:val="default"/>
    <w:sig w:usb0="00000000" w:usb1="00000000" w:usb2="00000010" w:usb3="00000000" w:csb0="00040000" w:csb1="00000000"/>
  </w:font>
  <w:font w:name="O3-PK74848f-Identity-H">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HBJ-PK74820000028-Identity-H">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79" w:rsidRDefault="00595D79">
    <w:pPr>
      <w:pStyle w:val="aa"/>
      <w:jc w:val="center"/>
    </w:pPr>
    <w:r>
      <w:fldChar w:fldCharType="begin"/>
    </w:r>
    <w:r>
      <w:instrText>PAGE   \* MERGEFORMAT</w:instrText>
    </w:r>
    <w:r>
      <w:fldChar w:fldCharType="separate"/>
    </w:r>
    <w:r w:rsidR="00FC768F" w:rsidRPr="00FC768F">
      <w:rPr>
        <w:noProof/>
        <w:lang w:val="zh-CN" w:eastAsia="zh-CN"/>
      </w:rPr>
      <w:t>1</w:t>
    </w:r>
    <w:r>
      <w:fldChar w:fldCharType="end"/>
    </w:r>
  </w:p>
  <w:p w:rsidR="00595D79" w:rsidRDefault="00595D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79" w:rsidRDefault="00595D79">
    <w:pPr>
      <w:pStyle w:val="aa"/>
      <w:jc w:val="right"/>
    </w:pPr>
    <w:r>
      <w:fldChar w:fldCharType="begin"/>
    </w:r>
    <w:r>
      <w:instrText>PAGE   \* MERGEFORMAT</w:instrText>
    </w:r>
    <w:r>
      <w:fldChar w:fldCharType="separate"/>
    </w:r>
    <w:r>
      <w:rPr>
        <w:lang w:val="zh-CN" w:eastAsia="zh-CN"/>
      </w:rPr>
      <w:t>9</w:t>
    </w:r>
    <w:r>
      <w:fldChar w:fldCharType="end"/>
    </w:r>
  </w:p>
  <w:p w:rsidR="00595D79" w:rsidRDefault="00595D7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79" w:rsidRDefault="00595D79">
    <w:pPr>
      <w:pStyle w:val="aa"/>
      <w:jc w:val="center"/>
    </w:pPr>
    <w:r>
      <w:fldChar w:fldCharType="begin"/>
    </w:r>
    <w:r>
      <w:instrText>PAGE   \* MERGEFORMAT</w:instrText>
    </w:r>
    <w:r>
      <w:fldChar w:fldCharType="separate"/>
    </w:r>
    <w:r w:rsidR="00FC768F" w:rsidRPr="00FC768F">
      <w:rPr>
        <w:noProof/>
        <w:lang w:val="zh-CN" w:eastAsia="zh-CN"/>
      </w:rPr>
      <w:t>7</w:t>
    </w:r>
    <w:r>
      <w:fldChar w:fldCharType="end"/>
    </w:r>
  </w:p>
  <w:p w:rsidR="00595D79" w:rsidRDefault="00595D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49" w:rsidRDefault="00625F49">
      <w:r>
        <w:separator/>
      </w:r>
    </w:p>
  </w:footnote>
  <w:footnote w:type="continuationSeparator" w:id="0">
    <w:p w:rsidR="00625F49" w:rsidRDefault="0062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79" w:rsidRDefault="00595D79">
    <w:pPr>
      <w:pStyle w:val="ab"/>
      <w:jc w:val="right"/>
    </w:pPr>
    <w:r>
      <w:fldChar w:fldCharType="begin"/>
    </w:r>
    <w:r>
      <w:instrText>PAGE   \* MERGEFORMAT</w:instrText>
    </w:r>
    <w:r>
      <w:fldChar w:fldCharType="separate"/>
    </w:r>
    <w:r>
      <w:rPr>
        <w:lang w:val="zh-CN" w:eastAsia="zh-CN"/>
      </w:rPr>
      <w:t>9</w:t>
    </w:r>
    <w:r>
      <w:fldChar w:fldCharType="end"/>
    </w:r>
  </w:p>
  <w:p w:rsidR="00595D79" w:rsidRDefault="00595D7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79" w:rsidRDefault="00595D79">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79" w:rsidRDefault="00595D79">
    <w:pPr>
      <w:pStyle w:val="ab"/>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bullet"/>
      <w:lvlText w:val=""/>
      <w:lvlJc w:val="left"/>
      <w:pPr>
        <w:ind w:left="1010" w:hanging="420"/>
      </w:pPr>
      <w:rPr>
        <w:rFonts w:ascii="Wingdings" w:hAnsi="Wingdings" w:hint="default"/>
      </w:rPr>
    </w:lvl>
    <w:lvl w:ilvl="1">
      <w:start w:val="1"/>
      <w:numFmt w:val="bullet"/>
      <w:lvlText w:val=""/>
      <w:lvlJc w:val="left"/>
      <w:pPr>
        <w:ind w:left="1430" w:hanging="420"/>
      </w:pPr>
      <w:rPr>
        <w:rFonts w:ascii="Wingdings" w:hAnsi="Wingdings" w:hint="default"/>
      </w:rPr>
    </w:lvl>
    <w:lvl w:ilvl="2">
      <w:start w:val="1"/>
      <w:numFmt w:val="bullet"/>
      <w:lvlText w:val=""/>
      <w:lvlJc w:val="left"/>
      <w:pPr>
        <w:ind w:left="1850" w:hanging="420"/>
      </w:pPr>
      <w:rPr>
        <w:rFonts w:ascii="Wingdings" w:hAnsi="Wingdings" w:hint="default"/>
      </w:rPr>
    </w:lvl>
    <w:lvl w:ilvl="3">
      <w:start w:val="1"/>
      <w:numFmt w:val="bullet"/>
      <w:lvlText w:val=""/>
      <w:lvlJc w:val="left"/>
      <w:pPr>
        <w:ind w:left="2270" w:hanging="420"/>
      </w:pPr>
      <w:rPr>
        <w:rFonts w:ascii="Wingdings" w:hAnsi="Wingdings" w:hint="default"/>
      </w:rPr>
    </w:lvl>
    <w:lvl w:ilvl="4">
      <w:start w:val="1"/>
      <w:numFmt w:val="bullet"/>
      <w:lvlText w:val=""/>
      <w:lvlJc w:val="left"/>
      <w:pPr>
        <w:ind w:left="2690" w:hanging="420"/>
      </w:pPr>
      <w:rPr>
        <w:rFonts w:ascii="Wingdings" w:hAnsi="Wingdings" w:hint="default"/>
      </w:rPr>
    </w:lvl>
    <w:lvl w:ilvl="5">
      <w:start w:val="1"/>
      <w:numFmt w:val="bullet"/>
      <w:lvlText w:val=""/>
      <w:lvlJc w:val="left"/>
      <w:pPr>
        <w:ind w:left="3110" w:hanging="420"/>
      </w:pPr>
      <w:rPr>
        <w:rFonts w:ascii="Wingdings" w:hAnsi="Wingdings" w:hint="default"/>
      </w:rPr>
    </w:lvl>
    <w:lvl w:ilvl="6">
      <w:start w:val="1"/>
      <w:numFmt w:val="bullet"/>
      <w:lvlText w:val=""/>
      <w:lvlJc w:val="left"/>
      <w:pPr>
        <w:ind w:left="3530" w:hanging="420"/>
      </w:pPr>
      <w:rPr>
        <w:rFonts w:ascii="Wingdings" w:hAnsi="Wingdings" w:hint="default"/>
      </w:rPr>
    </w:lvl>
    <w:lvl w:ilvl="7">
      <w:start w:val="1"/>
      <w:numFmt w:val="bullet"/>
      <w:lvlText w:val=""/>
      <w:lvlJc w:val="left"/>
      <w:pPr>
        <w:ind w:left="3950" w:hanging="420"/>
      </w:pPr>
      <w:rPr>
        <w:rFonts w:ascii="Wingdings" w:hAnsi="Wingdings" w:hint="default"/>
      </w:rPr>
    </w:lvl>
    <w:lvl w:ilvl="8">
      <w:start w:val="1"/>
      <w:numFmt w:val="bullet"/>
      <w:lvlText w:val=""/>
      <w:lvlJc w:val="left"/>
      <w:pPr>
        <w:ind w:left="4370" w:hanging="420"/>
      </w:pPr>
      <w:rPr>
        <w:rFonts w:ascii="Wingdings" w:hAnsi="Wingdings" w:hint="default"/>
      </w:rPr>
    </w:lvl>
  </w:abstractNum>
  <w:abstractNum w:abstractNumId="1" w15:restartNumberingAfterBreak="0">
    <w:nsid w:val="00000009"/>
    <w:multiLevelType w:val="multilevel"/>
    <w:tmpl w:val="00000009"/>
    <w:lvl w:ilvl="0">
      <w:start w:val="1"/>
      <w:numFmt w:val="chineseCountingThousand"/>
      <w:lvlText w:val="第%1条"/>
      <w:lvlJc w:val="left"/>
      <w:pPr>
        <w:tabs>
          <w:tab w:val="num" w:pos="-122"/>
        </w:tabs>
        <w:ind w:left="-122" w:firstLine="482"/>
      </w:pPr>
      <w:rPr>
        <w:rFonts w:eastAsia="宋体" w:hint="eastAsia"/>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multilevel"/>
    <w:tmpl w:val="0000000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multilevel"/>
    <w:tmpl w:val="0000000B"/>
    <w:lvl w:ilvl="0">
      <w:start w:val="1"/>
      <w:numFmt w:val="decimal"/>
      <w:lvlText w:val="%1、"/>
      <w:lvlJc w:val="left"/>
      <w:pPr>
        <w:tabs>
          <w:tab w:val="num" w:pos="510"/>
        </w:tabs>
        <w:ind w:left="510" w:hanging="510"/>
      </w:pPr>
      <w:rPr>
        <w:rFonts w:hint="eastAsia"/>
        <w:b/>
        <w:i w:val="0"/>
        <w:lang w:val="en-US"/>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E"/>
    <w:multiLevelType w:val="multilevel"/>
    <w:tmpl w:val="000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2"/>
    <w:multiLevelType w:val="multilevel"/>
    <w:tmpl w:val="000000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4"/>
    <w:multiLevelType w:val="multilevel"/>
    <w:tmpl w:val="0000001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A"/>
    <w:multiLevelType w:val="multilevel"/>
    <w:tmpl w:val="000000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25"/>
    <w:multiLevelType w:val="multilevel"/>
    <w:tmpl w:val="00000025"/>
    <w:lvl w:ilvl="0">
      <w:start w:val="1"/>
      <w:numFmt w:val="bullet"/>
      <w:lvlText w:val=""/>
      <w:lvlJc w:val="left"/>
      <w:pPr>
        <w:ind w:left="1010" w:hanging="420"/>
      </w:pPr>
      <w:rPr>
        <w:rFonts w:ascii="Wingdings" w:hAnsi="Wingdings" w:hint="default"/>
      </w:rPr>
    </w:lvl>
    <w:lvl w:ilvl="1">
      <w:start w:val="1"/>
      <w:numFmt w:val="bullet"/>
      <w:lvlText w:val=""/>
      <w:lvlJc w:val="left"/>
      <w:pPr>
        <w:ind w:left="1430" w:hanging="420"/>
      </w:pPr>
      <w:rPr>
        <w:rFonts w:ascii="Wingdings" w:hAnsi="Wingdings" w:hint="default"/>
      </w:rPr>
    </w:lvl>
    <w:lvl w:ilvl="2">
      <w:start w:val="1"/>
      <w:numFmt w:val="bullet"/>
      <w:lvlText w:val=""/>
      <w:lvlJc w:val="left"/>
      <w:pPr>
        <w:ind w:left="1850" w:hanging="420"/>
      </w:pPr>
      <w:rPr>
        <w:rFonts w:ascii="Wingdings" w:hAnsi="Wingdings" w:hint="default"/>
      </w:rPr>
    </w:lvl>
    <w:lvl w:ilvl="3">
      <w:start w:val="1"/>
      <w:numFmt w:val="bullet"/>
      <w:lvlText w:val=""/>
      <w:lvlJc w:val="left"/>
      <w:pPr>
        <w:ind w:left="2270" w:hanging="420"/>
      </w:pPr>
      <w:rPr>
        <w:rFonts w:ascii="Wingdings" w:hAnsi="Wingdings" w:hint="default"/>
      </w:rPr>
    </w:lvl>
    <w:lvl w:ilvl="4">
      <w:start w:val="1"/>
      <w:numFmt w:val="bullet"/>
      <w:lvlText w:val=""/>
      <w:lvlJc w:val="left"/>
      <w:pPr>
        <w:ind w:left="2690" w:hanging="420"/>
      </w:pPr>
      <w:rPr>
        <w:rFonts w:ascii="Wingdings" w:hAnsi="Wingdings" w:hint="default"/>
      </w:rPr>
    </w:lvl>
    <w:lvl w:ilvl="5">
      <w:start w:val="1"/>
      <w:numFmt w:val="bullet"/>
      <w:lvlText w:val=""/>
      <w:lvlJc w:val="left"/>
      <w:pPr>
        <w:ind w:left="3110" w:hanging="420"/>
      </w:pPr>
      <w:rPr>
        <w:rFonts w:ascii="Wingdings" w:hAnsi="Wingdings" w:hint="default"/>
      </w:rPr>
    </w:lvl>
    <w:lvl w:ilvl="6">
      <w:start w:val="1"/>
      <w:numFmt w:val="bullet"/>
      <w:lvlText w:val=""/>
      <w:lvlJc w:val="left"/>
      <w:pPr>
        <w:ind w:left="3530" w:hanging="420"/>
      </w:pPr>
      <w:rPr>
        <w:rFonts w:ascii="Wingdings" w:hAnsi="Wingdings" w:hint="default"/>
      </w:rPr>
    </w:lvl>
    <w:lvl w:ilvl="7">
      <w:start w:val="1"/>
      <w:numFmt w:val="bullet"/>
      <w:lvlText w:val=""/>
      <w:lvlJc w:val="left"/>
      <w:pPr>
        <w:ind w:left="3950" w:hanging="420"/>
      </w:pPr>
      <w:rPr>
        <w:rFonts w:ascii="Wingdings" w:hAnsi="Wingdings" w:hint="default"/>
      </w:rPr>
    </w:lvl>
    <w:lvl w:ilvl="8">
      <w:start w:val="1"/>
      <w:numFmt w:val="bullet"/>
      <w:lvlText w:val=""/>
      <w:lvlJc w:val="left"/>
      <w:pPr>
        <w:ind w:left="4370" w:hanging="420"/>
      </w:pPr>
      <w:rPr>
        <w:rFonts w:ascii="Wingdings" w:hAnsi="Wingdings" w:hint="default"/>
      </w:rPr>
    </w:lvl>
  </w:abstractNum>
  <w:abstractNum w:abstractNumId="9" w15:restartNumberingAfterBreak="0">
    <w:nsid w:val="008236D3"/>
    <w:multiLevelType w:val="multilevel"/>
    <w:tmpl w:val="008236D3"/>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1560389A"/>
    <w:multiLevelType w:val="multilevel"/>
    <w:tmpl w:val="1560389A"/>
    <w:lvl w:ilvl="0">
      <w:start w:val="2"/>
      <w:numFmt w:val="bullet"/>
      <w:lvlText w:val="□"/>
      <w:lvlJc w:val="left"/>
      <w:pPr>
        <w:ind w:left="360" w:hanging="360"/>
      </w:pPr>
      <w:rPr>
        <w:rFonts w:ascii="宋体" w:eastAsia="宋体" w:hAnsi="宋体" w:cs="Courier New"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1913B90"/>
    <w:multiLevelType w:val="singleLevel"/>
    <w:tmpl w:val="31913B90"/>
    <w:lvl w:ilvl="0">
      <w:start w:val="1"/>
      <w:numFmt w:val="decimal"/>
      <w:suff w:val="nothing"/>
      <w:lvlText w:val="%1、"/>
      <w:lvlJc w:val="left"/>
      <w:pPr>
        <w:ind w:left="0" w:firstLine="400"/>
      </w:pPr>
      <w:rPr>
        <w:rFonts w:hint="default"/>
      </w:rPr>
    </w:lvl>
  </w:abstractNum>
  <w:abstractNum w:abstractNumId="12" w15:restartNumberingAfterBreak="0">
    <w:nsid w:val="3C694D6B"/>
    <w:multiLevelType w:val="multilevel"/>
    <w:tmpl w:val="3C694D6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2E757C"/>
    <w:multiLevelType w:val="multilevel"/>
    <w:tmpl w:val="402E75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95D4AF1"/>
    <w:multiLevelType w:val="multilevel"/>
    <w:tmpl w:val="495D4A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92235E2"/>
    <w:multiLevelType w:val="multilevel"/>
    <w:tmpl w:val="592235E2"/>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BDD39F6"/>
    <w:multiLevelType w:val="multilevel"/>
    <w:tmpl w:val="6BDD39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7A961F6C"/>
    <w:multiLevelType w:val="multilevel"/>
    <w:tmpl w:val="7A961F6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6"/>
  </w:num>
  <w:num w:numId="3">
    <w:abstractNumId w:val="10"/>
  </w:num>
  <w:num w:numId="4">
    <w:abstractNumId w:val="13"/>
  </w:num>
  <w:num w:numId="5">
    <w:abstractNumId w:val="12"/>
  </w:num>
  <w:num w:numId="6">
    <w:abstractNumId w:val="4"/>
  </w:num>
  <w:num w:numId="7">
    <w:abstractNumId w:val="5"/>
  </w:num>
  <w:num w:numId="8">
    <w:abstractNumId w:val="1"/>
  </w:num>
  <w:num w:numId="9">
    <w:abstractNumId w:val="16"/>
  </w:num>
  <w:num w:numId="10">
    <w:abstractNumId w:val="17"/>
  </w:num>
  <w:num w:numId="11">
    <w:abstractNumId w:val="11"/>
  </w:num>
  <w:num w:numId="12">
    <w:abstractNumId w:val="9"/>
  </w:num>
  <w:num w:numId="13">
    <w:abstractNumId w:val="14"/>
  </w:num>
  <w:num w:numId="14">
    <w:abstractNumId w:val="2"/>
  </w:num>
  <w:num w:numId="15">
    <w:abstractNumId w:val="15"/>
  </w:num>
  <w:num w:numId="16">
    <w:abstractNumId w:val="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F4"/>
    <w:rsid w:val="00002984"/>
    <w:rsid w:val="00011220"/>
    <w:rsid w:val="00011272"/>
    <w:rsid w:val="00012622"/>
    <w:rsid w:val="0001271E"/>
    <w:rsid w:val="00016C81"/>
    <w:rsid w:val="00020535"/>
    <w:rsid w:val="00023B25"/>
    <w:rsid w:val="000261D5"/>
    <w:rsid w:val="00026AA4"/>
    <w:rsid w:val="00027846"/>
    <w:rsid w:val="000339D7"/>
    <w:rsid w:val="000409F6"/>
    <w:rsid w:val="00044BD5"/>
    <w:rsid w:val="00046A56"/>
    <w:rsid w:val="0005365F"/>
    <w:rsid w:val="00054713"/>
    <w:rsid w:val="0005672C"/>
    <w:rsid w:val="00062B23"/>
    <w:rsid w:val="00066A96"/>
    <w:rsid w:val="00084351"/>
    <w:rsid w:val="00092393"/>
    <w:rsid w:val="00092A30"/>
    <w:rsid w:val="0009703C"/>
    <w:rsid w:val="000A2C41"/>
    <w:rsid w:val="000A3A70"/>
    <w:rsid w:val="000A6323"/>
    <w:rsid w:val="000A6CA9"/>
    <w:rsid w:val="000B47DC"/>
    <w:rsid w:val="000C0A15"/>
    <w:rsid w:val="000C0D19"/>
    <w:rsid w:val="000D0E27"/>
    <w:rsid w:val="000D7B0C"/>
    <w:rsid w:val="000E1370"/>
    <w:rsid w:val="000E6D74"/>
    <w:rsid w:val="000F1856"/>
    <w:rsid w:val="000F6989"/>
    <w:rsid w:val="0010322C"/>
    <w:rsid w:val="00107302"/>
    <w:rsid w:val="00107E4A"/>
    <w:rsid w:val="00115040"/>
    <w:rsid w:val="0011629E"/>
    <w:rsid w:val="00116A2B"/>
    <w:rsid w:val="00117F51"/>
    <w:rsid w:val="00122C08"/>
    <w:rsid w:val="00122E43"/>
    <w:rsid w:val="00123065"/>
    <w:rsid w:val="001237EC"/>
    <w:rsid w:val="0012482F"/>
    <w:rsid w:val="00125BA7"/>
    <w:rsid w:val="00136719"/>
    <w:rsid w:val="001525A9"/>
    <w:rsid w:val="001543A9"/>
    <w:rsid w:val="00155A81"/>
    <w:rsid w:val="00161C83"/>
    <w:rsid w:val="0016303F"/>
    <w:rsid w:val="001659A8"/>
    <w:rsid w:val="00166F32"/>
    <w:rsid w:val="00172552"/>
    <w:rsid w:val="0017532B"/>
    <w:rsid w:val="0017776A"/>
    <w:rsid w:val="001842D5"/>
    <w:rsid w:val="00184345"/>
    <w:rsid w:val="0018584F"/>
    <w:rsid w:val="00196226"/>
    <w:rsid w:val="00197676"/>
    <w:rsid w:val="001A3F60"/>
    <w:rsid w:val="001A426D"/>
    <w:rsid w:val="001A7D5E"/>
    <w:rsid w:val="001B03D6"/>
    <w:rsid w:val="001B2319"/>
    <w:rsid w:val="001C01C3"/>
    <w:rsid w:val="001C3BDB"/>
    <w:rsid w:val="001C50D2"/>
    <w:rsid w:val="001C6B29"/>
    <w:rsid w:val="001D097E"/>
    <w:rsid w:val="001D1DA2"/>
    <w:rsid w:val="001D4545"/>
    <w:rsid w:val="001E12CE"/>
    <w:rsid w:val="001E28FB"/>
    <w:rsid w:val="001E2A54"/>
    <w:rsid w:val="001E7A01"/>
    <w:rsid w:val="001E7EE8"/>
    <w:rsid w:val="001F1175"/>
    <w:rsid w:val="001F1200"/>
    <w:rsid w:val="001F42E2"/>
    <w:rsid w:val="001F7A0A"/>
    <w:rsid w:val="00200C0A"/>
    <w:rsid w:val="002017D2"/>
    <w:rsid w:val="00215AE8"/>
    <w:rsid w:val="00216F55"/>
    <w:rsid w:val="002231D5"/>
    <w:rsid w:val="00224C95"/>
    <w:rsid w:val="00226FE5"/>
    <w:rsid w:val="00237F0D"/>
    <w:rsid w:val="002400F4"/>
    <w:rsid w:val="00242746"/>
    <w:rsid w:val="00245F98"/>
    <w:rsid w:val="00247312"/>
    <w:rsid w:val="00250052"/>
    <w:rsid w:val="002535B7"/>
    <w:rsid w:val="0026286D"/>
    <w:rsid w:val="00264E32"/>
    <w:rsid w:val="00266333"/>
    <w:rsid w:val="00266609"/>
    <w:rsid w:val="00277622"/>
    <w:rsid w:val="002834C6"/>
    <w:rsid w:val="00285DD6"/>
    <w:rsid w:val="002935E7"/>
    <w:rsid w:val="00293851"/>
    <w:rsid w:val="00295882"/>
    <w:rsid w:val="00295A67"/>
    <w:rsid w:val="0029759B"/>
    <w:rsid w:val="002A41D8"/>
    <w:rsid w:val="002A4EB1"/>
    <w:rsid w:val="002C02F7"/>
    <w:rsid w:val="002C14D9"/>
    <w:rsid w:val="002C4D89"/>
    <w:rsid w:val="002D6FE3"/>
    <w:rsid w:val="002D71E9"/>
    <w:rsid w:val="002E1ABF"/>
    <w:rsid w:val="002E35B1"/>
    <w:rsid w:val="002E5B3B"/>
    <w:rsid w:val="002E712C"/>
    <w:rsid w:val="00301EC5"/>
    <w:rsid w:val="00306888"/>
    <w:rsid w:val="00311503"/>
    <w:rsid w:val="00314068"/>
    <w:rsid w:val="00315233"/>
    <w:rsid w:val="003167E5"/>
    <w:rsid w:val="00326D48"/>
    <w:rsid w:val="00331107"/>
    <w:rsid w:val="00334C6A"/>
    <w:rsid w:val="003402AA"/>
    <w:rsid w:val="00342F60"/>
    <w:rsid w:val="003458ED"/>
    <w:rsid w:val="00347EBC"/>
    <w:rsid w:val="00350B2E"/>
    <w:rsid w:val="003536B9"/>
    <w:rsid w:val="00355C83"/>
    <w:rsid w:val="00356553"/>
    <w:rsid w:val="0037403E"/>
    <w:rsid w:val="00390D8F"/>
    <w:rsid w:val="003916F0"/>
    <w:rsid w:val="003A4EDD"/>
    <w:rsid w:val="003B18B0"/>
    <w:rsid w:val="003B199C"/>
    <w:rsid w:val="003B3816"/>
    <w:rsid w:val="003B6251"/>
    <w:rsid w:val="003C2FDE"/>
    <w:rsid w:val="003C4C40"/>
    <w:rsid w:val="003C77E2"/>
    <w:rsid w:val="003D6025"/>
    <w:rsid w:val="003E2620"/>
    <w:rsid w:val="004014E7"/>
    <w:rsid w:val="00404F38"/>
    <w:rsid w:val="0040620E"/>
    <w:rsid w:val="004067CE"/>
    <w:rsid w:val="00406FEE"/>
    <w:rsid w:val="00411124"/>
    <w:rsid w:val="004208DA"/>
    <w:rsid w:val="00422339"/>
    <w:rsid w:val="004234E3"/>
    <w:rsid w:val="00427319"/>
    <w:rsid w:val="0043137E"/>
    <w:rsid w:val="004327E0"/>
    <w:rsid w:val="00434D77"/>
    <w:rsid w:val="00442082"/>
    <w:rsid w:val="004430AA"/>
    <w:rsid w:val="00446D08"/>
    <w:rsid w:val="00447A63"/>
    <w:rsid w:val="004514B9"/>
    <w:rsid w:val="00455028"/>
    <w:rsid w:val="004556F8"/>
    <w:rsid w:val="00461C70"/>
    <w:rsid w:val="004661B1"/>
    <w:rsid w:val="004720EF"/>
    <w:rsid w:val="004723B8"/>
    <w:rsid w:val="004808D1"/>
    <w:rsid w:val="004809D1"/>
    <w:rsid w:val="004823A5"/>
    <w:rsid w:val="00485DD3"/>
    <w:rsid w:val="00491B57"/>
    <w:rsid w:val="00493A81"/>
    <w:rsid w:val="004A1659"/>
    <w:rsid w:val="004A5978"/>
    <w:rsid w:val="004A63E5"/>
    <w:rsid w:val="004A6C6A"/>
    <w:rsid w:val="004A74BD"/>
    <w:rsid w:val="004B06E8"/>
    <w:rsid w:val="004B0B42"/>
    <w:rsid w:val="004B1F40"/>
    <w:rsid w:val="004B6FBD"/>
    <w:rsid w:val="004C1809"/>
    <w:rsid w:val="004C2470"/>
    <w:rsid w:val="004C346B"/>
    <w:rsid w:val="004C6AF7"/>
    <w:rsid w:val="004C6D76"/>
    <w:rsid w:val="004D182A"/>
    <w:rsid w:val="004D49B1"/>
    <w:rsid w:val="004D52E4"/>
    <w:rsid w:val="004D5E66"/>
    <w:rsid w:val="004E3960"/>
    <w:rsid w:val="004F3D8D"/>
    <w:rsid w:val="004F5650"/>
    <w:rsid w:val="004F7E2C"/>
    <w:rsid w:val="005030FC"/>
    <w:rsid w:val="005069A9"/>
    <w:rsid w:val="00512DFA"/>
    <w:rsid w:val="00514A1E"/>
    <w:rsid w:val="005200C1"/>
    <w:rsid w:val="0052666D"/>
    <w:rsid w:val="00527061"/>
    <w:rsid w:val="005329FB"/>
    <w:rsid w:val="00536AB7"/>
    <w:rsid w:val="00536E92"/>
    <w:rsid w:val="0054537C"/>
    <w:rsid w:val="00547FC7"/>
    <w:rsid w:val="005638CB"/>
    <w:rsid w:val="00565AB6"/>
    <w:rsid w:val="005712FC"/>
    <w:rsid w:val="00573FDB"/>
    <w:rsid w:val="00574847"/>
    <w:rsid w:val="00575739"/>
    <w:rsid w:val="00580349"/>
    <w:rsid w:val="0058069C"/>
    <w:rsid w:val="00583CD8"/>
    <w:rsid w:val="005852C8"/>
    <w:rsid w:val="005852F6"/>
    <w:rsid w:val="005861B6"/>
    <w:rsid w:val="00593D05"/>
    <w:rsid w:val="00595D79"/>
    <w:rsid w:val="00597FA3"/>
    <w:rsid w:val="005A140A"/>
    <w:rsid w:val="005A20D0"/>
    <w:rsid w:val="005A605E"/>
    <w:rsid w:val="005A61D2"/>
    <w:rsid w:val="005A6669"/>
    <w:rsid w:val="005A744D"/>
    <w:rsid w:val="005B1101"/>
    <w:rsid w:val="005B22E1"/>
    <w:rsid w:val="005B5870"/>
    <w:rsid w:val="005B6194"/>
    <w:rsid w:val="005C2A5D"/>
    <w:rsid w:val="005C516F"/>
    <w:rsid w:val="005D1039"/>
    <w:rsid w:val="005D2866"/>
    <w:rsid w:val="005D3C8A"/>
    <w:rsid w:val="005D66D7"/>
    <w:rsid w:val="005E517A"/>
    <w:rsid w:val="005E7F59"/>
    <w:rsid w:val="005F03C3"/>
    <w:rsid w:val="005F45D9"/>
    <w:rsid w:val="00601DF0"/>
    <w:rsid w:val="00605A60"/>
    <w:rsid w:val="006077E0"/>
    <w:rsid w:val="00611595"/>
    <w:rsid w:val="00620B3B"/>
    <w:rsid w:val="00621FC9"/>
    <w:rsid w:val="0062404A"/>
    <w:rsid w:val="0062419E"/>
    <w:rsid w:val="00625F49"/>
    <w:rsid w:val="0062666A"/>
    <w:rsid w:val="00630C1C"/>
    <w:rsid w:val="0063118B"/>
    <w:rsid w:val="0064415F"/>
    <w:rsid w:val="00651FED"/>
    <w:rsid w:val="0065202C"/>
    <w:rsid w:val="0066549A"/>
    <w:rsid w:val="00665503"/>
    <w:rsid w:val="00667A42"/>
    <w:rsid w:val="00667C41"/>
    <w:rsid w:val="00671123"/>
    <w:rsid w:val="0067211D"/>
    <w:rsid w:val="0067390B"/>
    <w:rsid w:val="00676EC3"/>
    <w:rsid w:val="006818DC"/>
    <w:rsid w:val="00682B0D"/>
    <w:rsid w:val="006834B2"/>
    <w:rsid w:val="00683680"/>
    <w:rsid w:val="006839F2"/>
    <w:rsid w:val="006858FB"/>
    <w:rsid w:val="00692888"/>
    <w:rsid w:val="00693D49"/>
    <w:rsid w:val="006941C2"/>
    <w:rsid w:val="00694991"/>
    <w:rsid w:val="00697E66"/>
    <w:rsid w:val="006A30BB"/>
    <w:rsid w:val="006A417E"/>
    <w:rsid w:val="006A4580"/>
    <w:rsid w:val="006B0E92"/>
    <w:rsid w:val="006B33A8"/>
    <w:rsid w:val="006B7EB1"/>
    <w:rsid w:val="006C0AC0"/>
    <w:rsid w:val="006C341B"/>
    <w:rsid w:val="006C77B3"/>
    <w:rsid w:val="006D0433"/>
    <w:rsid w:val="006D2ED1"/>
    <w:rsid w:val="006E1BE7"/>
    <w:rsid w:val="006E3156"/>
    <w:rsid w:val="006E622B"/>
    <w:rsid w:val="006E71BA"/>
    <w:rsid w:val="006F1B62"/>
    <w:rsid w:val="006F1D2D"/>
    <w:rsid w:val="006F1E46"/>
    <w:rsid w:val="006F4C90"/>
    <w:rsid w:val="006F7F9D"/>
    <w:rsid w:val="00702141"/>
    <w:rsid w:val="00702968"/>
    <w:rsid w:val="007032FD"/>
    <w:rsid w:val="00703B03"/>
    <w:rsid w:val="00714210"/>
    <w:rsid w:val="00725311"/>
    <w:rsid w:val="007266BA"/>
    <w:rsid w:val="0073708C"/>
    <w:rsid w:val="007436C5"/>
    <w:rsid w:val="00750CE6"/>
    <w:rsid w:val="00753D61"/>
    <w:rsid w:val="007542D4"/>
    <w:rsid w:val="0075695B"/>
    <w:rsid w:val="007571AA"/>
    <w:rsid w:val="00757A68"/>
    <w:rsid w:val="00760E0F"/>
    <w:rsid w:val="007610FE"/>
    <w:rsid w:val="00761AA7"/>
    <w:rsid w:val="00763085"/>
    <w:rsid w:val="00763EB6"/>
    <w:rsid w:val="00765878"/>
    <w:rsid w:val="0076645B"/>
    <w:rsid w:val="00775325"/>
    <w:rsid w:val="0078072E"/>
    <w:rsid w:val="00782192"/>
    <w:rsid w:val="00787EC8"/>
    <w:rsid w:val="0079159B"/>
    <w:rsid w:val="0079239E"/>
    <w:rsid w:val="007A5CC5"/>
    <w:rsid w:val="007A7586"/>
    <w:rsid w:val="007B3BD3"/>
    <w:rsid w:val="007B55AF"/>
    <w:rsid w:val="007C34B2"/>
    <w:rsid w:val="007C3753"/>
    <w:rsid w:val="007C4A85"/>
    <w:rsid w:val="007C586E"/>
    <w:rsid w:val="007D0EFE"/>
    <w:rsid w:val="007D5EBE"/>
    <w:rsid w:val="007D7937"/>
    <w:rsid w:val="007E2DCE"/>
    <w:rsid w:val="007F032E"/>
    <w:rsid w:val="007F0DF6"/>
    <w:rsid w:val="007F1485"/>
    <w:rsid w:val="007F17FA"/>
    <w:rsid w:val="007F3342"/>
    <w:rsid w:val="007F3349"/>
    <w:rsid w:val="007F7D08"/>
    <w:rsid w:val="0080233D"/>
    <w:rsid w:val="0080349B"/>
    <w:rsid w:val="00805587"/>
    <w:rsid w:val="00806993"/>
    <w:rsid w:val="00806CD9"/>
    <w:rsid w:val="00813ACC"/>
    <w:rsid w:val="0083140B"/>
    <w:rsid w:val="008432A0"/>
    <w:rsid w:val="008436B0"/>
    <w:rsid w:val="00844F12"/>
    <w:rsid w:val="00847438"/>
    <w:rsid w:val="00847E20"/>
    <w:rsid w:val="00852BA3"/>
    <w:rsid w:val="00852C65"/>
    <w:rsid w:val="00854637"/>
    <w:rsid w:val="0085624E"/>
    <w:rsid w:val="0085720A"/>
    <w:rsid w:val="0086417E"/>
    <w:rsid w:val="00865B51"/>
    <w:rsid w:val="00865F49"/>
    <w:rsid w:val="0087458A"/>
    <w:rsid w:val="00874D02"/>
    <w:rsid w:val="00876599"/>
    <w:rsid w:val="00876BF1"/>
    <w:rsid w:val="0088245E"/>
    <w:rsid w:val="008830A3"/>
    <w:rsid w:val="00887549"/>
    <w:rsid w:val="0089447B"/>
    <w:rsid w:val="00894CC5"/>
    <w:rsid w:val="008958FC"/>
    <w:rsid w:val="0089685C"/>
    <w:rsid w:val="0089729F"/>
    <w:rsid w:val="008A1214"/>
    <w:rsid w:val="008A2AF9"/>
    <w:rsid w:val="008B26E6"/>
    <w:rsid w:val="008B3FFD"/>
    <w:rsid w:val="008B4BC1"/>
    <w:rsid w:val="008B4D5A"/>
    <w:rsid w:val="008B6036"/>
    <w:rsid w:val="008C087F"/>
    <w:rsid w:val="008C4347"/>
    <w:rsid w:val="008D09A8"/>
    <w:rsid w:val="008D0E5B"/>
    <w:rsid w:val="008D1C00"/>
    <w:rsid w:val="008E170C"/>
    <w:rsid w:val="008E241D"/>
    <w:rsid w:val="008E287E"/>
    <w:rsid w:val="008E4034"/>
    <w:rsid w:val="008E61F3"/>
    <w:rsid w:val="008E765D"/>
    <w:rsid w:val="008F4824"/>
    <w:rsid w:val="008F6F23"/>
    <w:rsid w:val="00900490"/>
    <w:rsid w:val="009035DB"/>
    <w:rsid w:val="00911D5D"/>
    <w:rsid w:val="00915552"/>
    <w:rsid w:val="0093116B"/>
    <w:rsid w:val="0093325A"/>
    <w:rsid w:val="00936929"/>
    <w:rsid w:val="0093782F"/>
    <w:rsid w:val="00940598"/>
    <w:rsid w:val="00940660"/>
    <w:rsid w:val="009437D4"/>
    <w:rsid w:val="009452CF"/>
    <w:rsid w:val="009613DA"/>
    <w:rsid w:val="00964971"/>
    <w:rsid w:val="00965CD2"/>
    <w:rsid w:val="009661A6"/>
    <w:rsid w:val="00970EEA"/>
    <w:rsid w:val="00977008"/>
    <w:rsid w:val="00986D16"/>
    <w:rsid w:val="0099144A"/>
    <w:rsid w:val="009914BB"/>
    <w:rsid w:val="0099300F"/>
    <w:rsid w:val="00995743"/>
    <w:rsid w:val="009977D8"/>
    <w:rsid w:val="009A2226"/>
    <w:rsid w:val="009A31B9"/>
    <w:rsid w:val="009A70D8"/>
    <w:rsid w:val="009A7A66"/>
    <w:rsid w:val="009B0602"/>
    <w:rsid w:val="009B3F27"/>
    <w:rsid w:val="009C34B4"/>
    <w:rsid w:val="009C7C3D"/>
    <w:rsid w:val="009D1688"/>
    <w:rsid w:val="009D4793"/>
    <w:rsid w:val="009D53AD"/>
    <w:rsid w:val="009D59A9"/>
    <w:rsid w:val="009E094F"/>
    <w:rsid w:val="009E21DD"/>
    <w:rsid w:val="009E27CB"/>
    <w:rsid w:val="009E4FA1"/>
    <w:rsid w:val="009E5A8D"/>
    <w:rsid w:val="009E5E44"/>
    <w:rsid w:val="009F7D8B"/>
    <w:rsid w:val="00A00AC9"/>
    <w:rsid w:val="00A00E34"/>
    <w:rsid w:val="00A0104A"/>
    <w:rsid w:val="00A020B0"/>
    <w:rsid w:val="00A02720"/>
    <w:rsid w:val="00A043D9"/>
    <w:rsid w:val="00A10B7E"/>
    <w:rsid w:val="00A15771"/>
    <w:rsid w:val="00A166F4"/>
    <w:rsid w:val="00A16F2A"/>
    <w:rsid w:val="00A254D9"/>
    <w:rsid w:val="00A26D14"/>
    <w:rsid w:val="00A27049"/>
    <w:rsid w:val="00A35229"/>
    <w:rsid w:val="00A362DA"/>
    <w:rsid w:val="00A40504"/>
    <w:rsid w:val="00A444A9"/>
    <w:rsid w:val="00A60227"/>
    <w:rsid w:val="00A650B1"/>
    <w:rsid w:val="00A66E93"/>
    <w:rsid w:val="00A678A4"/>
    <w:rsid w:val="00A70C28"/>
    <w:rsid w:val="00A71202"/>
    <w:rsid w:val="00A728BA"/>
    <w:rsid w:val="00A75C77"/>
    <w:rsid w:val="00A802B5"/>
    <w:rsid w:val="00A84284"/>
    <w:rsid w:val="00A85F20"/>
    <w:rsid w:val="00AA737B"/>
    <w:rsid w:val="00AB0680"/>
    <w:rsid w:val="00AB348E"/>
    <w:rsid w:val="00AB449C"/>
    <w:rsid w:val="00AB7676"/>
    <w:rsid w:val="00AB769A"/>
    <w:rsid w:val="00AC08D3"/>
    <w:rsid w:val="00AC12A2"/>
    <w:rsid w:val="00AC1712"/>
    <w:rsid w:val="00AD017D"/>
    <w:rsid w:val="00AE51B5"/>
    <w:rsid w:val="00AE652B"/>
    <w:rsid w:val="00AF09E5"/>
    <w:rsid w:val="00AF136C"/>
    <w:rsid w:val="00AF2768"/>
    <w:rsid w:val="00AF4D74"/>
    <w:rsid w:val="00B00A0C"/>
    <w:rsid w:val="00B0103D"/>
    <w:rsid w:val="00B02590"/>
    <w:rsid w:val="00B06BEA"/>
    <w:rsid w:val="00B078CC"/>
    <w:rsid w:val="00B1111E"/>
    <w:rsid w:val="00B12215"/>
    <w:rsid w:val="00B16400"/>
    <w:rsid w:val="00B168C6"/>
    <w:rsid w:val="00B2228A"/>
    <w:rsid w:val="00B33B7C"/>
    <w:rsid w:val="00B37F19"/>
    <w:rsid w:val="00B41022"/>
    <w:rsid w:val="00B42DFC"/>
    <w:rsid w:val="00B459FE"/>
    <w:rsid w:val="00B45AE1"/>
    <w:rsid w:val="00B516D9"/>
    <w:rsid w:val="00B53D68"/>
    <w:rsid w:val="00B560D6"/>
    <w:rsid w:val="00B56C2B"/>
    <w:rsid w:val="00B66A0E"/>
    <w:rsid w:val="00B71C07"/>
    <w:rsid w:val="00B72501"/>
    <w:rsid w:val="00B7418F"/>
    <w:rsid w:val="00B74A64"/>
    <w:rsid w:val="00B770CA"/>
    <w:rsid w:val="00B81FE0"/>
    <w:rsid w:val="00B915AF"/>
    <w:rsid w:val="00B9461B"/>
    <w:rsid w:val="00B9494D"/>
    <w:rsid w:val="00BA01C9"/>
    <w:rsid w:val="00BA295E"/>
    <w:rsid w:val="00BA2A59"/>
    <w:rsid w:val="00BB4D89"/>
    <w:rsid w:val="00BB6395"/>
    <w:rsid w:val="00BB65F4"/>
    <w:rsid w:val="00BB7D45"/>
    <w:rsid w:val="00BC0D81"/>
    <w:rsid w:val="00BC33EE"/>
    <w:rsid w:val="00BD1289"/>
    <w:rsid w:val="00BD2B43"/>
    <w:rsid w:val="00BD6895"/>
    <w:rsid w:val="00BE0B9B"/>
    <w:rsid w:val="00BE2B7D"/>
    <w:rsid w:val="00BE3CEE"/>
    <w:rsid w:val="00BF4A18"/>
    <w:rsid w:val="00BF5DE7"/>
    <w:rsid w:val="00C059D8"/>
    <w:rsid w:val="00C10B80"/>
    <w:rsid w:val="00C12FFF"/>
    <w:rsid w:val="00C13A7E"/>
    <w:rsid w:val="00C15900"/>
    <w:rsid w:val="00C20492"/>
    <w:rsid w:val="00C2267A"/>
    <w:rsid w:val="00C2540E"/>
    <w:rsid w:val="00C27C48"/>
    <w:rsid w:val="00C33AF4"/>
    <w:rsid w:val="00C35FAC"/>
    <w:rsid w:val="00C369C6"/>
    <w:rsid w:val="00C4335E"/>
    <w:rsid w:val="00C44AED"/>
    <w:rsid w:val="00C4663F"/>
    <w:rsid w:val="00C522D3"/>
    <w:rsid w:val="00C5333D"/>
    <w:rsid w:val="00C6194A"/>
    <w:rsid w:val="00C676BA"/>
    <w:rsid w:val="00C777B2"/>
    <w:rsid w:val="00C80E88"/>
    <w:rsid w:val="00C81D81"/>
    <w:rsid w:val="00C87764"/>
    <w:rsid w:val="00C928BF"/>
    <w:rsid w:val="00C92DF3"/>
    <w:rsid w:val="00C967B1"/>
    <w:rsid w:val="00C967D4"/>
    <w:rsid w:val="00CA1D40"/>
    <w:rsid w:val="00CB30EE"/>
    <w:rsid w:val="00CC05A2"/>
    <w:rsid w:val="00CC4BF0"/>
    <w:rsid w:val="00CD0027"/>
    <w:rsid w:val="00CD589E"/>
    <w:rsid w:val="00CE4964"/>
    <w:rsid w:val="00CF5403"/>
    <w:rsid w:val="00CF5CBD"/>
    <w:rsid w:val="00CF6AF2"/>
    <w:rsid w:val="00CF7B35"/>
    <w:rsid w:val="00D0427F"/>
    <w:rsid w:val="00D0465F"/>
    <w:rsid w:val="00D16938"/>
    <w:rsid w:val="00D16EA9"/>
    <w:rsid w:val="00D17D1C"/>
    <w:rsid w:val="00D21B37"/>
    <w:rsid w:val="00D26915"/>
    <w:rsid w:val="00D33F6B"/>
    <w:rsid w:val="00D37B65"/>
    <w:rsid w:val="00D41239"/>
    <w:rsid w:val="00D42B31"/>
    <w:rsid w:val="00D43369"/>
    <w:rsid w:val="00D46B50"/>
    <w:rsid w:val="00D55E57"/>
    <w:rsid w:val="00D627E6"/>
    <w:rsid w:val="00D6581F"/>
    <w:rsid w:val="00D67342"/>
    <w:rsid w:val="00D70CA5"/>
    <w:rsid w:val="00D7634F"/>
    <w:rsid w:val="00D849A3"/>
    <w:rsid w:val="00D90C2F"/>
    <w:rsid w:val="00D927AB"/>
    <w:rsid w:val="00D932CD"/>
    <w:rsid w:val="00DA6846"/>
    <w:rsid w:val="00DB0B62"/>
    <w:rsid w:val="00DB7EFD"/>
    <w:rsid w:val="00DC03D5"/>
    <w:rsid w:val="00DC14EE"/>
    <w:rsid w:val="00DC3D07"/>
    <w:rsid w:val="00DC4177"/>
    <w:rsid w:val="00DC6388"/>
    <w:rsid w:val="00DC7108"/>
    <w:rsid w:val="00DD504A"/>
    <w:rsid w:val="00DD5B76"/>
    <w:rsid w:val="00DE0E7C"/>
    <w:rsid w:val="00DE455B"/>
    <w:rsid w:val="00E1142E"/>
    <w:rsid w:val="00E2302A"/>
    <w:rsid w:val="00E25EB2"/>
    <w:rsid w:val="00E30D15"/>
    <w:rsid w:val="00E31216"/>
    <w:rsid w:val="00E40693"/>
    <w:rsid w:val="00E43A67"/>
    <w:rsid w:val="00E445FE"/>
    <w:rsid w:val="00E50B18"/>
    <w:rsid w:val="00E50D00"/>
    <w:rsid w:val="00E51809"/>
    <w:rsid w:val="00E51CAC"/>
    <w:rsid w:val="00E52E62"/>
    <w:rsid w:val="00E53395"/>
    <w:rsid w:val="00E604DF"/>
    <w:rsid w:val="00E6113F"/>
    <w:rsid w:val="00E644F3"/>
    <w:rsid w:val="00E67FDE"/>
    <w:rsid w:val="00E74000"/>
    <w:rsid w:val="00E7720D"/>
    <w:rsid w:val="00E81EBA"/>
    <w:rsid w:val="00E83937"/>
    <w:rsid w:val="00E90704"/>
    <w:rsid w:val="00E9345C"/>
    <w:rsid w:val="00E96652"/>
    <w:rsid w:val="00EA0C17"/>
    <w:rsid w:val="00EB5AC4"/>
    <w:rsid w:val="00EB6F56"/>
    <w:rsid w:val="00EB7616"/>
    <w:rsid w:val="00EC08ED"/>
    <w:rsid w:val="00EC29C7"/>
    <w:rsid w:val="00EC2F59"/>
    <w:rsid w:val="00ED34A1"/>
    <w:rsid w:val="00ED528C"/>
    <w:rsid w:val="00ED6490"/>
    <w:rsid w:val="00ED728E"/>
    <w:rsid w:val="00ED763F"/>
    <w:rsid w:val="00EE02BB"/>
    <w:rsid w:val="00EE64F6"/>
    <w:rsid w:val="00EF34BA"/>
    <w:rsid w:val="00EF48F1"/>
    <w:rsid w:val="00F0214A"/>
    <w:rsid w:val="00F068C2"/>
    <w:rsid w:val="00F21813"/>
    <w:rsid w:val="00F220FA"/>
    <w:rsid w:val="00F2583E"/>
    <w:rsid w:val="00F26FD5"/>
    <w:rsid w:val="00F32B4F"/>
    <w:rsid w:val="00F35A4D"/>
    <w:rsid w:val="00F35F78"/>
    <w:rsid w:val="00F462D9"/>
    <w:rsid w:val="00F46903"/>
    <w:rsid w:val="00F46A37"/>
    <w:rsid w:val="00F470A2"/>
    <w:rsid w:val="00F52C5F"/>
    <w:rsid w:val="00F540EC"/>
    <w:rsid w:val="00F55AE7"/>
    <w:rsid w:val="00F575C3"/>
    <w:rsid w:val="00F603ED"/>
    <w:rsid w:val="00F60C1E"/>
    <w:rsid w:val="00F638B9"/>
    <w:rsid w:val="00F642BD"/>
    <w:rsid w:val="00F66896"/>
    <w:rsid w:val="00F72442"/>
    <w:rsid w:val="00F75723"/>
    <w:rsid w:val="00F759D5"/>
    <w:rsid w:val="00F7744E"/>
    <w:rsid w:val="00F801F8"/>
    <w:rsid w:val="00F81725"/>
    <w:rsid w:val="00F82A8F"/>
    <w:rsid w:val="00F8531E"/>
    <w:rsid w:val="00F93B46"/>
    <w:rsid w:val="00F95FB3"/>
    <w:rsid w:val="00FA1E9D"/>
    <w:rsid w:val="00FA709C"/>
    <w:rsid w:val="00FB5F75"/>
    <w:rsid w:val="00FC0D16"/>
    <w:rsid w:val="00FC18A7"/>
    <w:rsid w:val="00FC1D2B"/>
    <w:rsid w:val="00FC26BB"/>
    <w:rsid w:val="00FC4B18"/>
    <w:rsid w:val="00FC768F"/>
    <w:rsid w:val="00FC785A"/>
    <w:rsid w:val="00FE7447"/>
    <w:rsid w:val="00FF090F"/>
    <w:rsid w:val="00FF0977"/>
    <w:rsid w:val="00FF52D9"/>
    <w:rsid w:val="00FF7740"/>
    <w:rsid w:val="098A40ED"/>
    <w:rsid w:val="0BAA572D"/>
    <w:rsid w:val="21474ABD"/>
    <w:rsid w:val="29BD2F9F"/>
    <w:rsid w:val="2C6DE120"/>
    <w:rsid w:val="37083862"/>
    <w:rsid w:val="43E70C35"/>
    <w:rsid w:val="45543E19"/>
    <w:rsid w:val="4A1F69B2"/>
    <w:rsid w:val="4BCFB1F3"/>
    <w:rsid w:val="4FDA4DF7"/>
    <w:rsid w:val="52456D5E"/>
    <w:rsid w:val="5293389C"/>
    <w:rsid w:val="5A386833"/>
    <w:rsid w:val="692278F8"/>
    <w:rsid w:val="6B1C044B"/>
    <w:rsid w:val="6E1E628A"/>
    <w:rsid w:val="6EA50486"/>
    <w:rsid w:val="70FF371C"/>
    <w:rsid w:val="778B53F4"/>
    <w:rsid w:val="78964A30"/>
    <w:rsid w:val="7CF38924"/>
    <w:rsid w:val="7E434BEB"/>
    <w:rsid w:val="7F424F34"/>
    <w:rsid w:val="7F575A5A"/>
    <w:rsid w:val="7F7874FB"/>
    <w:rsid w:val="7FFD7315"/>
    <w:rsid w:val="FACAC8AA"/>
    <w:rsid w:val="FBF1F283"/>
    <w:rsid w:val="FCE7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F003CCBE-43CD-4FFE-A407-E2738659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FollowedHyperlink" w:semiHidden="1"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eastAsia="方正小标宋_GBK"/>
      <w:bCs/>
      <w:kern w:val="44"/>
      <w:sz w:val="36"/>
      <w:szCs w:val="44"/>
    </w:rPr>
  </w:style>
  <w:style w:type="paragraph" w:styleId="2">
    <w:name w:val="heading 2"/>
    <w:basedOn w:val="a"/>
    <w:next w:val="a"/>
    <w:link w:val="2Char"/>
    <w:qFormat/>
    <w:pPr>
      <w:keepNext/>
      <w:keepLines/>
      <w:spacing w:before="260" w:after="260" w:line="413" w:lineRule="auto"/>
      <w:ind w:firstLineChars="200" w:firstLine="200"/>
      <w:outlineLvl w:val="1"/>
    </w:pPr>
    <w:rPr>
      <w:rFonts w:ascii="Cambria" w:eastAsia="方正魏碑_GBK" w:hAnsi="Cambria"/>
      <w:bCs/>
      <w:kern w:val="0"/>
      <w:sz w:val="32"/>
      <w:szCs w:val="32"/>
    </w:rPr>
  </w:style>
  <w:style w:type="paragraph" w:styleId="3">
    <w:name w:val="heading 3"/>
    <w:basedOn w:val="a"/>
    <w:next w:val="a"/>
    <w:link w:val="3Char"/>
    <w:qFormat/>
    <w:pPr>
      <w:keepNext/>
      <w:keepLines/>
      <w:spacing w:before="260" w:after="260" w:line="413" w:lineRule="auto"/>
      <w:ind w:firstLineChars="200" w:firstLine="200"/>
      <w:outlineLvl w:val="2"/>
    </w:pPr>
    <w:rPr>
      <w:rFonts w:eastAsia="黑体"/>
      <w:bCs/>
      <w:kern w:val="0"/>
      <w:sz w:val="28"/>
      <w:szCs w:val="32"/>
    </w:rPr>
  </w:style>
  <w:style w:type="paragraph" w:styleId="4">
    <w:name w:val="heading 4"/>
    <w:basedOn w:val="a"/>
    <w:next w:val="a"/>
    <w:link w:val="4Char"/>
    <w:qFormat/>
    <w:pPr>
      <w:keepNext/>
      <w:keepLines/>
      <w:spacing w:before="280" w:after="290" w:line="377" w:lineRule="auto"/>
      <w:ind w:firstLineChars="200" w:firstLine="200"/>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7" w:lineRule="auto"/>
      <w:ind w:firstLineChars="200" w:firstLine="200"/>
      <w:outlineLvl w:val="4"/>
    </w:pPr>
    <w:rPr>
      <w:b/>
      <w:bCs/>
      <w:kern w:val="0"/>
      <w:sz w:val="24"/>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szCs w:val="24"/>
    </w:rPr>
  </w:style>
  <w:style w:type="paragraph" w:styleId="7">
    <w:name w:val="heading 7"/>
    <w:basedOn w:val="a"/>
    <w:next w:val="a"/>
    <w:link w:val="7Char"/>
    <w:qFormat/>
    <w:pPr>
      <w:keepNext/>
      <w:keepLines/>
      <w:spacing w:before="240" w:after="64" w:line="317" w:lineRule="auto"/>
      <w:outlineLvl w:val="6"/>
    </w:pPr>
    <w:rPr>
      <w:b/>
      <w:bCs/>
      <w:kern w:val="0"/>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Calibri" w:eastAsia="方正小标宋_GBK" w:hAnsi="Calibri"/>
      <w:bCs/>
      <w:kern w:val="44"/>
      <w:sz w:val="36"/>
      <w:szCs w:val="44"/>
    </w:rPr>
  </w:style>
  <w:style w:type="character" w:customStyle="1" w:styleId="2Char">
    <w:name w:val="标题 2 Char"/>
    <w:link w:val="2"/>
    <w:rPr>
      <w:rFonts w:ascii="Cambria" w:eastAsia="方正魏碑_GBK" w:hAnsi="Cambria"/>
      <w:bCs/>
      <w:sz w:val="32"/>
      <w:szCs w:val="32"/>
    </w:rPr>
  </w:style>
  <w:style w:type="character" w:customStyle="1" w:styleId="3Char">
    <w:name w:val="标题 3 Char"/>
    <w:link w:val="3"/>
    <w:rPr>
      <w:rFonts w:ascii="Calibri" w:eastAsia="黑体" w:hAnsi="Calibri"/>
      <w:bCs/>
      <w:sz w:val="28"/>
      <w:szCs w:val="32"/>
    </w:rPr>
  </w:style>
  <w:style w:type="character" w:customStyle="1" w:styleId="4Char">
    <w:name w:val="标题 4 Char"/>
    <w:link w:val="4"/>
    <w:rPr>
      <w:rFonts w:ascii="Cambria" w:hAnsi="Cambria"/>
      <w:b/>
      <w:bCs/>
      <w:sz w:val="28"/>
      <w:szCs w:val="28"/>
    </w:rPr>
  </w:style>
  <w:style w:type="character" w:customStyle="1" w:styleId="5Char">
    <w:name w:val="标题 5 Char"/>
    <w:link w:val="5"/>
    <w:rPr>
      <w:rFonts w:ascii="Calibri" w:hAnsi="Calibri"/>
      <w:b/>
      <w:bCs/>
      <w:sz w:val="24"/>
      <w:szCs w:val="28"/>
    </w:rPr>
  </w:style>
  <w:style w:type="character" w:customStyle="1" w:styleId="6Char">
    <w:name w:val="标题 6 Char"/>
    <w:link w:val="6"/>
    <w:rPr>
      <w:rFonts w:ascii="Cambria" w:hAnsi="Cambria"/>
      <w:b/>
      <w:bCs/>
      <w:sz w:val="24"/>
      <w:szCs w:val="24"/>
    </w:rPr>
  </w:style>
  <w:style w:type="character" w:customStyle="1" w:styleId="7Char">
    <w:name w:val="标题 7 Char"/>
    <w:link w:val="7"/>
    <w:rPr>
      <w:rFonts w:ascii="Calibri" w:hAnsi="Calibri"/>
      <w:b/>
      <w:bCs/>
      <w:sz w:val="24"/>
      <w:szCs w:val="24"/>
    </w:rPr>
  </w:style>
  <w:style w:type="character" w:customStyle="1" w:styleId="8Char">
    <w:name w:val="标题 8 Char"/>
    <w:link w:val="8"/>
    <w:rPr>
      <w:rFonts w:ascii="Cambria" w:hAnsi="Cambria"/>
      <w:sz w:val="24"/>
      <w:szCs w:val="24"/>
    </w:rPr>
  </w:style>
  <w:style w:type="paragraph" w:styleId="70">
    <w:name w:val="toc 7"/>
    <w:basedOn w:val="a"/>
    <w:next w:val="a"/>
    <w:pPr>
      <w:ind w:leftChars="1200" w:left="2520"/>
    </w:pPr>
  </w:style>
  <w:style w:type="paragraph" w:styleId="a3">
    <w:name w:val="Normal Indent"/>
    <w:basedOn w:val="a"/>
    <w:link w:val="Char"/>
    <w:qFormat/>
    <w:pPr>
      <w:adjustRightInd w:val="0"/>
      <w:spacing w:line="360" w:lineRule="atLeast"/>
      <w:ind w:firstLineChars="200" w:firstLine="420"/>
      <w:jc w:val="left"/>
      <w:textAlignment w:val="baseline"/>
    </w:pPr>
    <w:rPr>
      <w:rFonts w:ascii="Times New Roman" w:hAnsi="Times New Roman"/>
      <w:kern w:val="0"/>
      <w:sz w:val="24"/>
      <w:szCs w:val="20"/>
    </w:rPr>
  </w:style>
  <w:style w:type="character" w:customStyle="1" w:styleId="Char">
    <w:name w:val="正文缩进 Char"/>
    <w:link w:val="a3"/>
    <w:qFormat/>
    <w:rPr>
      <w:sz w:val="24"/>
    </w:rPr>
  </w:style>
  <w:style w:type="paragraph" w:styleId="a4">
    <w:name w:val="Document Map"/>
    <w:basedOn w:val="a"/>
    <w:rPr>
      <w:rFonts w:ascii="宋体"/>
      <w:sz w:val="18"/>
      <w:szCs w:val="18"/>
    </w:rPr>
  </w:style>
  <w:style w:type="paragraph" w:styleId="a5">
    <w:name w:val="annotation text"/>
    <w:basedOn w:val="a"/>
    <w:link w:val="Char1"/>
    <w:uiPriority w:val="99"/>
    <w:pPr>
      <w:widowControl/>
      <w:jc w:val="left"/>
    </w:pPr>
    <w:rPr>
      <w:sz w:val="24"/>
      <w:szCs w:val="20"/>
      <w:lang w:eastAsia="en-US"/>
    </w:rPr>
  </w:style>
  <w:style w:type="character" w:customStyle="1" w:styleId="Char1">
    <w:name w:val="批注文字 Char1"/>
    <w:link w:val="a5"/>
    <w:uiPriority w:val="99"/>
    <w:rPr>
      <w:rFonts w:ascii="Calibri" w:hAnsi="Calibri"/>
      <w:kern w:val="2"/>
      <w:sz w:val="24"/>
      <w:lang w:eastAsia="en-US"/>
    </w:rPr>
  </w:style>
  <w:style w:type="paragraph" w:styleId="a6">
    <w:name w:val="Body Text"/>
    <w:basedOn w:val="a"/>
    <w:link w:val="Char0"/>
    <w:pPr>
      <w:tabs>
        <w:tab w:val="left" w:pos="3240"/>
      </w:tabs>
    </w:pPr>
    <w:rPr>
      <w:rFonts w:ascii="Times New Roman" w:hAnsi="Times New Roman"/>
      <w:sz w:val="28"/>
      <w:szCs w:val="20"/>
    </w:rPr>
  </w:style>
  <w:style w:type="character" w:customStyle="1" w:styleId="Char0">
    <w:name w:val="正文文本 Char"/>
    <w:link w:val="a6"/>
    <w:rPr>
      <w:kern w:val="2"/>
      <w:sz w:val="28"/>
    </w:rPr>
  </w:style>
  <w:style w:type="paragraph" w:styleId="a7">
    <w:name w:val="Body Text Indent"/>
    <w:basedOn w:val="a"/>
    <w:link w:val="Char2"/>
    <w:pPr>
      <w:spacing w:after="120"/>
      <w:ind w:leftChars="200" w:left="420"/>
    </w:pPr>
    <w:rPr>
      <w:rFonts w:ascii="宋体" w:hAnsi="宋体"/>
      <w:kern w:val="0"/>
      <w:sz w:val="24"/>
      <w:szCs w:val="21"/>
    </w:rPr>
  </w:style>
  <w:style w:type="character" w:customStyle="1" w:styleId="Char2">
    <w:name w:val="正文文本缩进 Char"/>
    <w:link w:val="a7"/>
    <w:rPr>
      <w:rFonts w:ascii="宋体" w:hAnsi="宋体"/>
      <w:sz w:val="24"/>
      <w:szCs w:val="21"/>
    </w:rPr>
  </w:style>
  <w:style w:type="paragraph" w:styleId="50">
    <w:name w:val="toc 5"/>
    <w:basedOn w:val="a"/>
    <w:next w:val="a"/>
    <w:pPr>
      <w:ind w:leftChars="800" w:left="1680"/>
    </w:pPr>
  </w:style>
  <w:style w:type="paragraph" w:styleId="30">
    <w:name w:val="toc 3"/>
    <w:basedOn w:val="a"/>
    <w:next w:val="a"/>
    <w:uiPriority w:val="39"/>
    <w:pPr>
      <w:ind w:leftChars="400" w:left="840"/>
    </w:pPr>
  </w:style>
  <w:style w:type="paragraph" w:styleId="a8">
    <w:name w:val="Plain Text"/>
    <w:basedOn w:val="a"/>
    <w:link w:val="Char3"/>
    <w:qFormat/>
    <w:rPr>
      <w:rFonts w:ascii="宋体" w:hAnsi="Courier New"/>
      <w:kern w:val="0"/>
      <w:szCs w:val="21"/>
    </w:rPr>
  </w:style>
  <w:style w:type="character" w:customStyle="1" w:styleId="Char3">
    <w:name w:val="纯文本 Char"/>
    <w:link w:val="a8"/>
    <w:qFormat/>
    <w:rPr>
      <w:rFonts w:ascii="宋体" w:hAnsi="Courier New" w:cs="Courier New"/>
      <w:sz w:val="21"/>
      <w:szCs w:val="21"/>
    </w:rPr>
  </w:style>
  <w:style w:type="paragraph" w:styleId="80">
    <w:name w:val="toc 8"/>
    <w:basedOn w:val="a"/>
    <w:next w:val="a"/>
    <w:pPr>
      <w:ind w:leftChars="1400" w:left="2940"/>
    </w:pPr>
  </w:style>
  <w:style w:type="paragraph" w:styleId="a9">
    <w:name w:val="Balloon Text"/>
    <w:basedOn w:val="a"/>
    <w:link w:val="Char4"/>
    <w:uiPriority w:val="99"/>
    <w:rPr>
      <w:kern w:val="0"/>
      <w:sz w:val="20"/>
      <w:szCs w:val="20"/>
    </w:rPr>
  </w:style>
  <w:style w:type="character" w:customStyle="1" w:styleId="Char4">
    <w:name w:val="批注框文本 Char"/>
    <w:link w:val="a9"/>
    <w:uiPriority w:val="99"/>
    <w:rPr>
      <w:rFonts w:ascii="Calibri" w:hAnsi="Calibri"/>
    </w:rPr>
  </w:style>
  <w:style w:type="paragraph" w:styleId="aa">
    <w:name w:val="footer"/>
    <w:basedOn w:val="a"/>
    <w:link w:val="Char5"/>
    <w:uiPriority w:val="99"/>
    <w:qFormat/>
    <w:pPr>
      <w:tabs>
        <w:tab w:val="center" w:pos="4153"/>
        <w:tab w:val="right" w:pos="8306"/>
      </w:tabs>
      <w:snapToGrid w:val="0"/>
      <w:jc w:val="left"/>
    </w:pPr>
    <w:rPr>
      <w:kern w:val="0"/>
      <w:sz w:val="20"/>
      <w:szCs w:val="20"/>
    </w:rPr>
  </w:style>
  <w:style w:type="character" w:customStyle="1" w:styleId="Char5">
    <w:name w:val="页脚 Char"/>
    <w:link w:val="aa"/>
    <w:uiPriority w:val="99"/>
    <w:qFormat/>
    <w:rPr>
      <w:rFonts w:ascii="Calibri" w:hAnsi="Calibri"/>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20"/>
      <w:szCs w:val="20"/>
    </w:rPr>
  </w:style>
  <w:style w:type="character" w:customStyle="1" w:styleId="Char6">
    <w:name w:val="页眉 Char"/>
    <w:link w:val="ab"/>
    <w:uiPriority w:val="99"/>
    <w:qFormat/>
    <w:rPr>
      <w:rFonts w:ascii="Calibri" w:hAnsi="Calibri"/>
    </w:rPr>
  </w:style>
  <w:style w:type="paragraph" w:styleId="10">
    <w:name w:val="toc 1"/>
    <w:basedOn w:val="a"/>
    <w:next w:val="a"/>
    <w:uiPriority w:val="39"/>
    <w:qFormat/>
  </w:style>
  <w:style w:type="paragraph" w:styleId="40">
    <w:name w:val="toc 4"/>
    <w:basedOn w:val="a"/>
    <w:next w:val="a"/>
    <w:pPr>
      <w:ind w:leftChars="600" w:left="1260"/>
    </w:pPr>
  </w:style>
  <w:style w:type="paragraph" w:styleId="60">
    <w:name w:val="toc 6"/>
    <w:basedOn w:val="a"/>
    <w:next w:val="a"/>
    <w:pPr>
      <w:ind w:leftChars="1000" w:left="2100"/>
    </w:pPr>
  </w:style>
  <w:style w:type="paragraph" w:styleId="31">
    <w:name w:val="Body Text Indent 3"/>
    <w:basedOn w:val="a"/>
    <w:link w:val="3Char0"/>
    <w:qFormat/>
    <w:pPr>
      <w:widowControl/>
      <w:spacing w:after="120"/>
      <w:ind w:leftChars="200" w:left="420"/>
      <w:jc w:val="left"/>
    </w:pPr>
    <w:rPr>
      <w:rFonts w:ascii="Times New Roman" w:hAnsi="Times New Roman"/>
      <w:sz w:val="16"/>
      <w:szCs w:val="16"/>
    </w:rPr>
  </w:style>
  <w:style w:type="character" w:customStyle="1" w:styleId="3Char0">
    <w:name w:val="正文文本缩进 3 Char"/>
    <w:link w:val="31"/>
    <w:qFormat/>
    <w:rPr>
      <w:kern w:val="2"/>
      <w:sz w:val="16"/>
      <w:szCs w:val="16"/>
    </w:rPr>
  </w:style>
  <w:style w:type="paragraph" w:styleId="20">
    <w:name w:val="toc 2"/>
    <w:basedOn w:val="a"/>
    <w:next w:val="a"/>
    <w:link w:val="2Char0"/>
    <w:uiPriority w:val="39"/>
    <w:pPr>
      <w:ind w:leftChars="200" w:left="420"/>
    </w:pPr>
  </w:style>
  <w:style w:type="character" w:customStyle="1" w:styleId="2Char0">
    <w:name w:val="目录 2 Char"/>
    <w:link w:val="20"/>
  </w:style>
  <w:style w:type="paragraph" w:styleId="9">
    <w:name w:val="toc 9"/>
    <w:basedOn w:val="a"/>
    <w:next w:val="a"/>
    <w:pPr>
      <w:ind w:leftChars="1600" w:left="336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rPr>
      <w:rFonts w:ascii="宋体" w:hAnsi="宋体" w:cs="宋体"/>
      <w:sz w:val="24"/>
      <w:szCs w:val="24"/>
    </w:rPr>
  </w:style>
  <w:style w:type="paragraph" w:styleId="ac">
    <w:name w:val="Normal (Web)"/>
    <w:basedOn w:val="a"/>
    <w:uiPriority w:val="99"/>
    <w:qFormat/>
    <w:pPr>
      <w:widowControl/>
      <w:numPr>
        <w:numId w:val="1"/>
      </w:numPr>
      <w:tabs>
        <w:tab w:val="left" w:pos="510"/>
        <w:tab w:val="left" w:pos="709"/>
      </w:tabs>
      <w:spacing w:before="100" w:beforeAutospacing="1" w:after="100" w:afterAutospacing="1"/>
      <w:ind w:left="0" w:firstLine="0"/>
      <w:jc w:val="left"/>
    </w:pPr>
    <w:rPr>
      <w:rFonts w:ascii="宋体" w:hAnsi="宋体" w:cs="宋体"/>
      <w:kern w:val="0"/>
      <w:sz w:val="24"/>
      <w:szCs w:val="24"/>
    </w:rPr>
  </w:style>
  <w:style w:type="paragraph" w:styleId="ad">
    <w:name w:val="Title"/>
    <w:basedOn w:val="a"/>
    <w:next w:val="a"/>
    <w:link w:val="Char10"/>
    <w:qFormat/>
    <w:pPr>
      <w:spacing w:before="240" w:after="60"/>
      <w:jc w:val="center"/>
      <w:outlineLvl w:val="0"/>
    </w:pPr>
    <w:rPr>
      <w:rFonts w:ascii="Cambria" w:hAnsi="Cambria"/>
      <w:b/>
      <w:bCs/>
      <w:sz w:val="32"/>
      <w:szCs w:val="32"/>
    </w:rPr>
  </w:style>
  <w:style w:type="character" w:customStyle="1" w:styleId="Char10">
    <w:name w:val="标题 Char1"/>
    <w:link w:val="ad"/>
    <w:rPr>
      <w:rFonts w:ascii="Cambria" w:hAnsi="Cambria" w:cs="Times New Roman"/>
      <w:b/>
      <w:bCs/>
      <w:kern w:val="2"/>
      <w:sz w:val="32"/>
      <w:szCs w:val="32"/>
    </w:rPr>
  </w:style>
  <w:style w:type="paragraph" w:styleId="ae">
    <w:name w:val="annotation subject"/>
    <w:basedOn w:val="a5"/>
    <w:next w:val="a5"/>
    <w:link w:val="Char7"/>
    <w:uiPriority w:val="99"/>
    <w:pPr>
      <w:widowControl w:val="0"/>
    </w:pPr>
    <w:rPr>
      <w:b/>
      <w:bCs/>
      <w:sz w:val="21"/>
      <w:szCs w:val="22"/>
    </w:rPr>
  </w:style>
  <w:style w:type="character" w:customStyle="1" w:styleId="Char7">
    <w:name w:val="批注主题 Char"/>
    <w:link w:val="ae"/>
    <w:uiPriority w:val="99"/>
    <w:rPr>
      <w:rFonts w:ascii="Calibri" w:hAnsi="Calibri"/>
      <w:b/>
      <w:bCs/>
      <w:kern w:val="2"/>
      <w:sz w:val="21"/>
      <w:szCs w:val="22"/>
      <w:lang w:eastAsia="en-US"/>
    </w:rPr>
  </w:style>
  <w:style w:type="paragraph" w:styleId="21">
    <w:name w:val="Body Text First Indent 2"/>
    <w:basedOn w:val="a7"/>
    <w:link w:val="2Char1"/>
    <w:uiPriority w:val="99"/>
    <w:unhideWhenUsed/>
    <w:pPr>
      <w:ind w:firstLineChars="200" w:firstLine="420"/>
    </w:pPr>
    <w:rPr>
      <w:rFonts w:ascii="Calibri" w:hAnsi="Calibri"/>
      <w:kern w:val="2"/>
      <w:sz w:val="21"/>
      <w:szCs w:val="22"/>
    </w:rPr>
  </w:style>
  <w:style w:type="character" w:customStyle="1" w:styleId="2Char1">
    <w:name w:val="正文首行缩进 2 Char"/>
    <w:link w:val="21"/>
    <w:uiPriority w:val="99"/>
    <w:semiHidden/>
    <w:rPr>
      <w:rFonts w:ascii="Calibri" w:hAnsi="Calibri"/>
      <w:kern w:val="2"/>
      <w:sz w:val="21"/>
      <w:szCs w:val="22"/>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rPr>
      <w:rFonts w:ascii="Times New Roman" w:hint="default"/>
      <w:sz w:val="24"/>
    </w:rPr>
  </w:style>
  <w:style w:type="character" w:styleId="af2">
    <w:name w:val="Emphasis"/>
    <w:uiPriority w:val="20"/>
    <w:qFormat/>
    <w:rPr>
      <w:i/>
      <w:iCs/>
    </w:rPr>
  </w:style>
  <w:style w:type="character" w:styleId="af3">
    <w:name w:val="Hyperlink"/>
    <w:uiPriority w:val="99"/>
    <w:rPr>
      <w:color w:val="0000FF"/>
      <w:u w:val="single"/>
    </w:rPr>
  </w:style>
  <w:style w:type="character" w:styleId="af4">
    <w:name w:val="annotation reference"/>
    <w:rPr>
      <w:sz w:val="21"/>
      <w:szCs w:val="21"/>
    </w:rPr>
  </w:style>
  <w:style w:type="character" w:customStyle="1" w:styleId="z-Char1">
    <w:name w:val="z-窗体底端 Char1"/>
    <w:link w:val="z-2"/>
    <w:rPr>
      <w:rFonts w:ascii="Arial" w:hAnsi="Arial" w:cs="Arial"/>
      <w:vanish/>
      <w:sz w:val="16"/>
      <w:szCs w:val="16"/>
    </w:rPr>
  </w:style>
  <w:style w:type="paragraph" w:customStyle="1" w:styleId="z-2">
    <w:name w:val="z-窗体底端2"/>
    <w:basedOn w:val="a"/>
    <w:next w:val="a"/>
    <w:link w:val="z-Char1"/>
    <w:pPr>
      <w:widowControl/>
      <w:pBdr>
        <w:top w:val="single" w:sz="6" w:space="1" w:color="auto"/>
      </w:pBdr>
      <w:spacing w:line="360" w:lineRule="auto"/>
      <w:jc w:val="center"/>
    </w:pPr>
    <w:rPr>
      <w:rFonts w:ascii="Arial" w:hAnsi="Arial"/>
      <w:vanish/>
      <w:kern w:val="0"/>
      <w:sz w:val="16"/>
      <w:szCs w:val="16"/>
    </w:rPr>
  </w:style>
  <w:style w:type="character" w:customStyle="1" w:styleId="Char8">
    <w:name w:val="市场调研报告正文样式 Char"/>
    <w:link w:val="af5"/>
    <w:rPr>
      <w:sz w:val="24"/>
    </w:rPr>
  </w:style>
  <w:style w:type="paragraph" w:customStyle="1" w:styleId="af5">
    <w:name w:val="市场调研报告正文样式"/>
    <w:basedOn w:val="a"/>
    <w:link w:val="Char8"/>
    <w:qFormat/>
    <w:pPr>
      <w:spacing w:line="360" w:lineRule="auto"/>
      <w:ind w:firstLineChars="200" w:firstLine="200"/>
    </w:pPr>
    <w:rPr>
      <w:rFonts w:ascii="Times New Roman" w:hAnsi="Times New Roman"/>
      <w:kern w:val="0"/>
      <w:sz w:val="24"/>
      <w:szCs w:val="20"/>
    </w:rPr>
  </w:style>
  <w:style w:type="character" w:customStyle="1" w:styleId="71">
    <w:name w:val="标题 7 字符"/>
    <w:rPr>
      <w:rFonts w:ascii="Calibri" w:hAnsi="Calibri"/>
      <w:b/>
      <w:bCs/>
      <w:sz w:val="24"/>
      <w:szCs w:val="24"/>
    </w:rPr>
  </w:style>
  <w:style w:type="character" w:customStyle="1" w:styleId="32">
    <w:name w:val="标题 3 字符"/>
    <w:rPr>
      <w:rFonts w:ascii="Calibri" w:eastAsia="黑体" w:hAnsi="Calibri"/>
      <w:bCs/>
      <w:sz w:val="28"/>
      <w:szCs w:val="32"/>
    </w:rPr>
  </w:style>
  <w:style w:type="character" w:customStyle="1" w:styleId="22">
    <w:name w:val="标题 2 字符"/>
    <w:rPr>
      <w:rFonts w:ascii="Cambria" w:eastAsia="方正魏碑_GBK" w:hAnsi="Cambria"/>
      <w:bCs/>
      <w:sz w:val="32"/>
      <w:szCs w:val="32"/>
    </w:rPr>
  </w:style>
  <w:style w:type="character" w:customStyle="1" w:styleId="51">
    <w:name w:val="标题 5 字符"/>
    <w:rPr>
      <w:rFonts w:ascii="Calibri" w:hAnsi="Calibri"/>
      <w:b/>
      <w:bCs/>
      <w:sz w:val="24"/>
      <w:szCs w:val="28"/>
    </w:rPr>
  </w:style>
  <w:style w:type="character" w:customStyle="1" w:styleId="af6">
    <w:name w:val="页眉 字符"/>
    <w:rPr>
      <w:rFonts w:ascii="Calibri" w:hAnsi="Calibri"/>
    </w:rPr>
  </w:style>
  <w:style w:type="character" w:customStyle="1" w:styleId="1CharCharChar">
    <w:name w:val="样式1 Char Char Char"/>
    <w:rPr>
      <w:rFonts w:ascii="宋体" w:hAnsi="宋体"/>
    </w:rPr>
  </w:style>
  <w:style w:type="character" w:customStyle="1" w:styleId="af7">
    <w:name w:val="正文文本缩进 字符"/>
    <w:rPr>
      <w:rFonts w:ascii="宋体" w:hAnsi="宋体"/>
      <w:sz w:val="24"/>
      <w:szCs w:val="21"/>
    </w:rPr>
  </w:style>
  <w:style w:type="character" w:customStyle="1" w:styleId="310">
    <w:name w:val="标题 3 字符1"/>
    <w:rPr>
      <w:rFonts w:ascii="Calibri" w:eastAsia="黑体" w:hAnsi="Calibri"/>
      <w:bCs/>
      <w:sz w:val="28"/>
      <w:szCs w:val="32"/>
    </w:rPr>
  </w:style>
  <w:style w:type="character" w:customStyle="1" w:styleId="Char9">
    <w:name w:val="列出段落 Char"/>
    <w:link w:val="af8"/>
    <w:uiPriority w:val="34"/>
    <w:qFormat/>
    <w:rPr>
      <w:rFonts w:ascii="Calibri" w:hAnsi="Calibri"/>
      <w:kern w:val="2"/>
      <w:sz w:val="21"/>
      <w:szCs w:val="22"/>
    </w:rPr>
  </w:style>
  <w:style w:type="paragraph" w:styleId="af8">
    <w:name w:val="List Paragraph"/>
    <w:basedOn w:val="a"/>
    <w:link w:val="Char9"/>
    <w:uiPriority w:val="34"/>
    <w:qFormat/>
    <w:pPr>
      <w:ind w:firstLineChars="200" w:firstLine="420"/>
    </w:pPr>
  </w:style>
  <w:style w:type="character" w:customStyle="1" w:styleId="1CharChar">
    <w:name w:val="样式1 Char Char"/>
    <w:link w:val="11"/>
    <w:qFormat/>
    <w:rPr>
      <w:rFonts w:ascii="宋体" w:hAnsi="宋体"/>
      <w:kern w:val="2"/>
      <w:sz w:val="21"/>
      <w:szCs w:val="21"/>
    </w:rPr>
  </w:style>
  <w:style w:type="paragraph" w:customStyle="1" w:styleId="11">
    <w:name w:val="样式1"/>
    <w:basedOn w:val="a"/>
    <w:link w:val="1CharChar"/>
    <w:qFormat/>
    <w:pPr>
      <w:numPr>
        <w:numId w:val="1"/>
      </w:numPr>
      <w:tabs>
        <w:tab w:val="left" w:pos="510"/>
        <w:tab w:val="left" w:pos="709"/>
      </w:tabs>
      <w:adjustRightInd w:val="0"/>
      <w:textAlignment w:val="baseline"/>
    </w:pPr>
    <w:rPr>
      <w:rFonts w:ascii="宋体" w:hAnsi="宋体"/>
      <w:szCs w:val="21"/>
    </w:rPr>
  </w:style>
  <w:style w:type="character" w:customStyle="1" w:styleId="Char20">
    <w:name w:val="注释标题 Char2"/>
    <w:rPr>
      <w:rFonts w:ascii="Calibri" w:eastAsia="宋体" w:hAnsi="Calibri" w:cs="Times New Roman"/>
    </w:rPr>
  </w:style>
  <w:style w:type="character" w:customStyle="1" w:styleId="af9">
    <w:name w:val="纯文本 字符"/>
    <w:rPr>
      <w:rFonts w:ascii="宋体" w:hAnsi="Courier New" w:cs="Courier New"/>
      <w:sz w:val="21"/>
      <w:szCs w:val="21"/>
    </w:rPr>
  </w:style>
  <w:style w:type="character" w:customStyle="1" w:styleId="Char11">
    <w:name w:val="正文文本缩进 Char1"/>
    <w:link w:val="BodyTextIndent"/>
    <w:rPr>
      <w:rFonts w:ascii="Calibri" w:hAnsi="Calibri"/>
      <w:kern w:val="2"/>
      <w:sz w:val="21"/>
      <w:szCs w:val="22"/>
    </w:rPr>
  </w:style>
  <w:style w:type="paragraph" w:customStyle="1" w:styleId="BodyTextIndent">
    <w:name w:val="Body Text Indent"/>
    <w:basedOn w:val="a"/>
    <w:link w:val="Char11"/>
    <w:pPr>
      <w:adjustRightInd w:val="0"/>
      <w:ind w:leftChars="460" w:left="1104"/>
      <w:jc w:val="left"/>
      <w:textAlignment w:val="baseline"/>
    </w:pPr>
  </w:style>
  <w:style w:type="character" w:customStyle="1" w:styleId="12">
    <w:name w:val="标题 1 字符"/>
    <w:rPr>
      <w:rFonts w:ascii="Calibri" w:eastAsia="宋体" w:hAnsi="Calibri" w:cs="Times New Roman"/>
      <w:b/>
      <w:bCs/>
      <w:kern w:val="44"/>
      <w:sz w:val="44"/>
      <w:szCs w:val="44"/>
    </w:rPr>
  </w:style>
  <w:style w:type="character" w:customStyle="1" w:styleId="afa">
    <w:name w:val="批注主题 字符"/>
    <w:rPr>
      <w:rFonts w:ascii="Calibri" w:hAnsi="Calibri"/>
      <w:b/>
      <w:bCs/>
      <w:kern w:val="2"/>
      <w:sz w:val="21"/>
      <w:szCs w:val="22"/>
      <w:lang w:eastAsia="en-US"/>
    </w:rPr>
  </w:style>
  <w:style w:type="character" w:customStyle="1" w:styleId="afb">
    <w:name w:val="批注文字 字符"/>
    <w:rPr>
      <w:rFonts w:ascii="Calibri" w:hAnsi="Calibri"/>
      <w:kern w:val="2"/>
      <w:sz w:val="24"/>
      <w:lang w:eastAsia="en-US"/>
    </w:rPr>
  </w:style>
  <w:style w:type="character" w:customStyle="1" w:styleId="81">
    <w:name w:val="标题 8 字符"/>
    <w:rPr>
      <w:rFonts w:ascii="Cambria" w:hAnsi="Cambria"/>
      <w:sz w:val="24"/>
      <w:szCs w:val="24"/>
    </w:rPr>
  </w:style>
  <w:style w:type="character" w:customStyle="1" w:styleId="Policepardfaut1">
    <w:name w:val="Police par défaut1"/>
  </w:style>
  <w:style w:type="character" w:customStyle="1" w:styleId="HTML0">
    <w:name w:val="HTML 预设格式 字符"/>
    <w:rPr>
      <w:rFonts w:ascii="宋体" w:hAnsi="宋体" w:cs="宋体"/>
      <w:sz w:val="24"/>
      <w:szCs w:val="24"/>
    </w:rPr>
  </w:style>
  <w:style w:type="character" w:customStyle="1" w:styleId="annotationreference">
    <w:name w:val="annotation reference"/>
    <w:rPr>
      <w:sz w:val="21"/>
      <w:szCs w:val="21"/>
    </w:rPr>
  </w:style>
  <w:style w:type="character" w:customStyle="1" w:styleId="afc">
    <w:name w:val="批注框文本 字符"/>
    <w:rPr>
      <w:rFonts w:ascii="Calibri" w:hAnsi="Calibri"/>
    </w:rPr>
  </w:style>
  <w:style w:type="character" w:customStyle="1" w:styleId="Chara">
    <w:name w:val="批注文字 Char"/>
    <w:uiPriority w:val="99"/>
    <w:rPr>
      <w:rFonts w:ascii="Calibri" w:hAnsi="Calibri"/>
      <w:kern w:val="2"/>
      <w:sz w:val="24"/>
      <w:lang w:eastAsia="en-US"/>
    </w:rPr>
  </w:style>
  <w:style w:type="character" w:customStyle="1" w:styleId="61">
    <w:name w:val="标题 6 字符"/>
    <w:rPr>
      <w:rFonts w:ascii="Cambria" w:hAnsi="Cambria"/>
      <w:b/>
      <w:bCs/>
      <w:sz w:val="24"/>
      <w:szCs w:val="24"/>
    </w:rPr>
  </w:style>
  <w:style w:type="character" w:customStyle="1" w:styleId="Charb">
    <w:name w:val="标题 Char"/>
    <w:rPr>
      <w:rFonts w:ascii="Cambria" w:hAnsi="Cambria" w:cs="Times New Roman"/>
      <w:b/>
      <w:bCs/>
      <w:kern w:val="2"/>
      <w:sz w:val="32"/>
      <w:szCs w:val="32"/>
    </w:rPr>
  </w:style>
  <w:style w:type="character" w:customStyle="1" w:styleId="13">
    <w:name w:val="批注引用1"/>
    <w:rPr>
      <w:sz w:val="21"/>
      <w:szCs w:val="21"/>
    </w:rPr>
  </w:style>
  <w:style w:type="character" w:customStyle="1" w:styleId="CharChar">
    <w:name w:val="文档结构图 Char Char"/>
    <w:link w:val="DocumentMap"/>
    <w:rPr>
      <w:rFonts w:ascii="宋体" w:hAnsi="Calibri"/>
      <w:kern w:val="2"/>
      <w:sz w:val="18"/>
      <w:szCs w:val="18"/>
    </w:rPr>
  </w:style>
  <w:style w:type="paragraph" w:customStyle="1" w:styleId="DocumentMap">
    <w:name w:val="Document Map"/>
    <w:basedOn w:val="a"/>
    <w:link w:val="CharChar"/>
    <w:rPr>
      <w:rFonts w:ascii="宋体"/>
      <w:sz w:val="18"/>
      <w:szCs w:val="18"/>
    </w:rPr>
  </w:style>
  <w:style w:type="character" w:customStyle="1" w:styleId="pagenumber">
    <w:name w:val="page number"/>
  </w:style>
  <w:style w:type="character" w:customStyle="1" w:styleId="afd">
    <w:name w:val="页脚 字符"/>
    <w:uiPriority w:val="99"/>
    <w:rPr>
      <w:rFonts w:ascii="Calibri" w:hAnsi="Calibri"/>
    </w:rPr>
  </w:style>
  <w:style w:type="character" w:customStyle="1" w:styleId="font01">
    <w:name w:val="font01"/>
    <w:rPr>
      <w:rFonts w:ascii="Times New Roman" w:hAnsi="Times New Roman" w:cs="Times New Roman" w:hint="default"/>
      <w:i w:val="0"/>
      <w:color w:val="000000"/>
      <w:sz w:val="24"/>
      <w:szCs w:val="24"/>
      <w:u w:val="none"/>
    </w:rPr>
  </w:style>
  <w:style w:type="character" w:customStyle="1" w:styleId="14">
    <w:name w:val="页码1"/>
  </w:style>
  <w:style w:type="character" w:customStyle="1" w:styleId="41">
    <w:name w:val="标题 4 字符"/>
    <w:rPr>
      <w:rFonts w:ascii="Cambria" w:hAnsi="Cambria"/>
      <w:b/>
      <w:bCs/>
      <w:sz w:val="28"/>
      <w:szCs w:val="28"/>
    </w:rPr>
  </w:style>
  <w:style w:type="character" w:customStyle="1" w:styleId="TOC2">
    <w:name w:val="TOC 2 字符"/>
    <w:link w:val="Style102"/>
  </w:style>
  <w:style w:type="paragraph" w:customStyle="1" w:styleId="Style102">
    <w:name w:val="_Style 102"/>
    <w:basedOn w:val="a"/>
    <w:next w:val="af8"/>
    <w:link w:val="TOC2"/>
    <w:qFormat/>
    <w:pPr>
      <w:ind w:firstLineChars="200" w:firstLine="420"/>
    </w:pPr>
    <w:rPr>
      <w:rFonts w:ascii="Times New Roman" w:hAnsi="Times New Roman"/>
      <w:kern w:val="0"/>
      <w:sz w:val="20"/>
      <w:szCs w:val="20"/>
    </w:rPr>
  </w:style>
  <w:style w:type="character" w:customStyle="1" w:styleId="afe">
    <w:name w:val="正文文本 字符"/>
    <w:rPr>
      <w:kern w:val="2"/>
      <w:sz w:val="28"/>
    </w:rPr>
  </w:style>
  <w:style w:type="character" w:customStyle="1" w:styleId="15">
    <w:name w:val="标题 字符1"/>
    <w:qFormat/>
    <w:rPr>
      <w:rFonts w:ascii="Cambria" w:hAnsi="Cambria" w:cs="Times New Roman"/>
      <w:b/>
      <w:bCs/>
      <w:sz w:val="32"/>
      <w:szCs w:val="32"/>
    </w:rPr>
  </w:style>
  <w:style w:type="character" w:customStyle="1" w:styleId="aff">
    <w:name w:val="标题 字符"/>
    <w:rPr>
      <w:rFonts w:ascii="Cambria" w:eastAsia="宋体" w:hAnsi="Cambria" w:cs="Times New Roman"/>
      <w:b/>
      <w:bCs/>
      <w:sz w:val="32"/>
      <w:szCs w:val="32"/>
    </w:rPr>
  </w:style>
  <w:style w:type="character" w:customStyle="1" w:styleId="aff0">
    <w:name w:val="正文缩进 字符"/>
    <w:rPr>
      <w:sz w:val="24"/>
    </w:rPr>
  </w:style>
  <w:style w:type="character" w:customStyle="1" w:styleId="16">
    <w:name w:val="正文文本 字符1"/>
    <w:rPr>
      <w:kern w:val="2"/>
      <w:sz w:val="28"/>
    </w:rPr>
  </w:style>
  <w:style w:type="character" w:customStyle="1" w:styleId="410">
    <w:name w:val="标题 4 字符1"/>
    <w:rPr>
      <w:rFonts w:ascii="Cambria" w:hAnsi="Cambria"/>
      <w:b/>
      <w:bCs/>
      <w:sz w:val="28"/>
      <w:szCs w:val="28"/>
    </w:rPr>
  </w:style>
  <w:style w:type="paragraph" w:customStyle="1" w:styleId="PlainText">
    <w:name w:val="Plain Text"/>
    <w:basedOn w:val="a"/>
    <w:rPr>
      <w:rFonts w:ascii="宋体" w:hAnsi="Courier New"/>
    </w:rPr>
  </w:style>
  <w:style w:type="paragraph" w:customStyle="1" w:styleId="210">
    <w:name w:val="正文首行缩进 21"/>
    <w:basedOn w:val="a7"/>
    <w:uiPriority w:val="99"/>
    <w:unhideWhenUsed/>
    <w:qFormat/>
    <w:pPr>
      <w:ind w:firstLine="420"/>
    </w:pPr>
    <w:rPr>
      <w:sz w:val="32"/>
    </w:rPr>
  </w:style>
  <w:style w:type="paragraph" w:customStyle="1" w:styleId="17">
    <w:name w:val="正文文本缩进1"/>
    <w:basedOn w:val="a"/>
    <w:qFormat/>
    <w:pPr>
      <w:adjustRightInd w:val="0"/>
      <w:spacing w:line="360" w:lineRule="atLeast"/>
      <w:ind w:leftChars="460" w:left="1104"/>
      <w:jc w:val="left"/>
      <w:textAlignment w:val="baseline"/>
    </w:pPr>
    <w:rPr>
      <w:rFonts w:ascii="宋体" w:hAnsi="宋体"/>
      <w:kern w:val="0"/>
      <w:sz w:val="24"/>
      <w:szCs w:val="20"/>
    </w:rPr>
  </w:style>
  <w:style w:type="paragraph" w:customStyle="1" w:styleId="aff1">
    <w:name w:val="首行缩进"/>
    <w:basedOn w:val="a"/>
    <w:qFormat/>
    <w:pPr>
      <w:spacing w:line="360" w:lineRule="auto"/>
      <w:ind w:firstLineChars="200" w:firstLine="200"/>
      <w:jc w:val="left"/>
    </w:pPr>
    <w:rPr>
      <w:rFonts w:ascii="Times New Roman" w:hAnsi="Times New Roman"/>
      <w:sz w:val="24"/>
      <w:szCs w:val="20"/>
    </w:rPr>
  </w:style>
  <w:style w:type="paragraph" w:customStyle="1" w:styleId="Char1CharCharChar">
    <w:name w:val=" Char1 Char Char Char"/>
    <w:basedOn w:val="a"/>
    <w:rPr>
      <w:rFonts w:ascii="Times New Roman" w:hAnsi="Times New Roman"/>
      <w:kern w:val="0"/>
      <w:sz w:val="24"/>
      <w:szCs w:val="20"/>
    </w:rPr>
  </w:style>
  <w:style w:type="paragraph" w:customStyle="1" w:styleId="4xyz">
    <w:name w:val="标题4xyz"/>
    <w:basedOn w:val="11"/>
    <w:pPr>
      <w:tabs>
        <w:tab w:val="clear" w:pos="709"/>
      </w:tabs>
    </w:pPr>
  </w:style>
  <w:style w:type="paragraph" w:customStyle="1" w:styleId="18">
    <w:name w:val="正文缩进1"/>
    <w:basedOn w:val="a"/>
    <w:qFormat/>
    <w:pPr>
      <w:ind w:firstLineChars="200" w:firstLine="420"/>
    </w:pPr>
  </w:style>
  <w:style w:type="paragraph" w:customStyle="1" w:styleId="211H2sect12H21sect121H22sect122H211sect1">
    <w:name w:val="样式 标题 21.1H2sect 1.2H21sect 1.21H22sect 1.22H211sect 1...."/>
    <w:pPr>
      <w:tabs>
        <w:tab w:val="left" w:pos="360"/>
      </w:tabs>
      <w:spacing w:before="120" w:after="120" w:line="360" w:lineRule="auto"/>
      <w:ind w:left="420" w:hanging="420"/>
      <w:outlineLvl w:val="0"/>
    </w:pPr>
    <w:rPr>
      <w:rFonts w:ascii="宋体" w:hAnsi="宋体"/>
      <w:bCs/>
      <w:kern w:val="28"/>
      <w:sz w:val="24"/>
      <w:szCs w:val="24"/>
    </w:rPr>
  </w:style>
  <w:style w:type="paragraph" w:customStyle="1" w:styleId="ListParagraph">
    <w:name w:val="List Paragraph"/>
    <w:basedOn w:val="a"/>
    <w:pPr>
      <w:ind w:firstLineChars="200" w:firstLine="420"/>
    </w:pPr>
  </w:style>
  <w:style w:type="paragraph" w:customStyle="1" w:styleId="xl37">
    <w:name w:val="xl37"/>
    <w:basedOn w:val="a"/>
    <w:pPr>
      <w:widowControl/>
      <w:spacing w:before="100" w:beforeAutospacing="1" w:after="100" w:afterAutospacing="1"/>
      <w:jc w:val="center"/>
    </w:pPr>
    <w:rPr>
      <w:rFonts w:ascii="宋体" w:hAnsi="宋体"/>
      <w:kern w:val="0"/>
      <w:szCs w:val="21"/>
    </w:rPr>
  </w:style>
  <w:style w:type="paragraph" w:customStyle="1" w:styleId="NormalWeb">
    <w:name w:val="Normal (Web)"/>
    <w:basedOn w:val="a"/>
    <w:pPr>
      <w:widowControl/>
      <w:spacing w:before="100" w:beforeAutospacing="1" w:after="100" w:afterAutospacing="1"/>
    </w:pPr>
    <w:rPr>
      <w:rFonts w:ascii="宋体" w:hAnsi="宋体"/>
    </w:rPr>
  </w:style>
  <w:style w:type="paragraph" w:customStyle="1" w:styleId="26012">
    <w:name w:val="样式 样式 样式 标题 2 + 宋体 五号 非加粗 黑色 + 段前: 6 磅 段后: 0 磅 行距: 单倍行距 + 段前: 12..."/>
    <w:basedOn w:val="a"/>
    <w:pPr>
      <w:keepNext/>
      <w:keepLines/>
      <w:numPr>
        <w:ilvl w:val="1"/>
        <w:numId w:val="2"/>
      </w:numPr>
      <w:tabs>
        <w:tab w:val="left" w:pos="1140"/>
      </w:tabs>
      <w:adjustRightInd w:val="0"/>
      <w:spacing w:before="240"/>
      <w:jc w:val="left"/>
      <w:textAlignment w:val="baseline"/>
      <w:outlineLvl w:val="1"/>
    </w:pPr>
    <w:rPr>
      <w:rFonts w:ascii="宋体" w:hAnsi="宋体"/>
      <w:color w:val="000000"/>
      <w:kern w:val="0"/>
      <w:szCs w:val="20"/>
    </w:rPr>
  </w:style>
  <w:style w:type="paragraph" w:customStyle="1" w:styleId="19">
    <w:name w:val="纯文本1"/>
    <w:basedOn w:val="a"/>
    <w:qFormat/>
    <w:rPr>
      <w:rFonts w:ascii="宋体" w:hAnsi="Courier New" w:cs="Courier New"/>
      <w:szCs w:val="21"/>
    </w:rPr>
  </w:style>
  <w:style w:type="paragraph" w:customStyle="1" w:styleId="BodyTextIndent3">
    <w:name w:val="Body Text Indent 3"/>
    <w:basedOn w:val="a"/>
    <w:pPr>
      <w:ind w:firstLine="570"/>
    </w:pPr>
    <w:rPr>
      <w:rFonts w:ascii="Times New Roman" w:hAnsi="Times New Roman"/>
      <w:kern w:val="0"/>
      <w:sz w:val="28"/>
      <w:szCs w:val="20"/>
    </w:rPr>
  </w:style>
  <w:style w:type="paragraph" w:customStyle="1" w:styleId="WW-3">
    <w:name w:val="WW-正文文本缩进 3"/>
    <w:basedOn w:val="a"/>
    <w:pPr>
      <w:suppressAutoHyphens/>
      <w:ind w:firstLine="570"/>
    </w:pPr>
    <w:rPr>
      <w:rFonts w:ascii="仿宋_GB2312" w:eastAsia="仿宋_GB2312" w:hAnsi="仿宋_GB2312"/>
      <w:b/>
      <w:kern w:val="1"/>
      <w:sz w:val="24"/>
      <w:szCs w:val="20"/>
      <w:lang w:eastAsia="ar-SA"/>
    </w:rPr>
  </w:style>
  <w:style w:type="paragraph" w:customStyle="1" w:styleId="NormalIndent">
    <w:name w:val="Normal Indent"/>
    <w:pPr>
      <w:ind w:firstLineChars="200" w:firstLine="420"/>
    </w:pPr>
    <w:rPr>
      <w:sz w:val="24"/>
    </w:rPr>
  </w:style>
  <w:style w:type="paragraph" w:customStyle="1" w:styleId="hidinshow">
    <w:name w:val="hidinshow"/>
    <w:basedOn w:val="a"/>
    <w:pPr>
      <w:widowControl/>
      <w:spacing w:before="100" w:beforeAutospacing="1" w:after="100" w:afterAutospacing="1"/>
    </w:pPr>
    <w:rPr>
      <w:rFonts w:ascii="宋体" w:hAnsi="宋体" w:cs="宋体"/>
      <w:szCs w:val="24"/>
    </w:rPr>
  </w:style>
  <w:style w:type="paragraph" w:customStyle="1" w:styleId="p0">
    <w:name w:val="p0"/>
    <w:basedOn w:val="a"/>
    <w:pPr>
      <w:widowControl/>
      <w:spacing w:line="360" w:lineRule="auto"/>
    </w:pPr>
    <w:rPr>
      <w:rFonts w:ascii="Times New Roman" w:hAnsi="Times New Roman"/>
      <w:kern w:val="0"/>
      <w:sz w:val="24"/>
      <w:szCs w:val="24"/>
    </w:rPr>
  </w:style>
  <w:style w:type="paragraph" w:customStyle="1" w:styleId="5xyz">
    <w:name w:val="标题5xyz"/>
    <w:basedOn w:val="4xyz"/>
    <w:pPr>
      <w:tabs>
        <w:tab w:val="clear" w:pos="510"/>
      </w:tabs>
    </w:pPr>
    <w:rPr>
      <w:sz w:val="24"/>
    </w:rPr>
  </w:style>
  <w:style w:type="paragraph" w:customStyle="1" w:styleId="WW-">
    <w:name w:val="WW-纯文本"/>
    <w:basedOn w:val="a"/>
    <w:qFormat/>
    <w:pPr>
      <w:suppressAutoHyphens/>
    </w:pPr>
    <w:rPr>
      <w:rFonts w:ascii="宋体" w:hAnsi="宋体"/>
      <w:kern w:val="1"/>
      <w:szCs w:val="20"/>
      <w:lang w:eastAsia="ar-SA"/>
    </w:rPr>
  </w:style>
  <w:style w:type="paragraph" w:customStyle="1" w:styleId="1a">
    <w:name w:val="列出段落1"/>
    <w:basedOn w:val="a"/>
    <w:qFormat/>
    <w:pPr>
      <w:widowControl/>
      <w:ind w:firstLineChars="200" w:firstLine="420"/>
      <w:jc w:val="left"/>
    </w:pPr>
    <w:rPr>
      <w:kern w:val="0"/>
      <w:sz w:val="24"/>
      <w:szCs w:val="24"/>
      <w:lang w:eastAsia="en-US"/>
    </w:rPr>
  </w:style>
  <w:style w:type="paragraph" w:customStyle="1" w:styleId="TOC1">
    <w:name w:val="TOC 标题1"/>
    <w:basedOn w:val="1"/>
    <w:next w:val="a"/>
    <w:pPr>
      <w:widowControl/>
      <w:spacing w:before="480" w:after="0" w:line="276" w:lineRule="auto"/>
      <w:jc w:val="left"/>
      <w:outlineLvl w:val="9"/>
    </w:pPr>
    <w:rPr>
      <w:rFonts w:ascii="Cambria" w:eastAsia="宋体" w:hAnsi="Cambria" w:cs="黑体"/>
      <w:b/>
      <w:color w:val="365F90"/>
      <w:kern w:val="0"/>
      <w:sz w:val="28"/>
      <w:szCs w:val="28"/>
    </w:rPr>
  </w:style>
  <w:style w:type="paragraph" w:styleId="aff2">
    <w:name w:val="Revision"/>
    <w:uiPriority w:val="99"/>
    <w:unhideWhenUsed/>
    <w:rPr>
      <w:rFonts w:ascii="Calibri" w:hAnsi="Calibri"/>
      <w:kern w:val="2"/>
      <w:sz w:val="21"/>
      <w:szCs w:val="22"/>
    </w:rPr>
  </w:style>
  <w:style w:type="paragraph" w:customStyle="1" w:styleId="Style1021">
    <w:name w:val="_Style 1021"/>
    <w:basedOn w:val="a"/>
    <w:next w:val="af8"/>
    <w:qFormat/>
    <w:pPr>
      <w:ind w:firstLineChars="200" w:firstLine="420"/>
    </w:pPr>
    <w:rPr>
      <w:rFonts w:ascii="Times New Roman" w:hAnsi="Times New Roman"/>
      <w:kern w:val="0"/>
      <w:sz w:val="20"/>
      <w:szCs w:val="20"/>
    </w:rPr>
  </w:style>
  <w:style w:type="paragraph" w:customStyle="1" w:styleId="110">
    <w:name w:val="列出段落11"/>
    <w:basedOn w:val="a"/>
    <w:uiPriority w:val="34"/>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ind w:firstLineChars="0" w:firstLine="0"/>
      <w:jc w:val="left"/>
    </w:pPr>
    <w:rPr>
      <w:rFonts w:cs="宋体"/>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5565</Words>
  <Characters>31726</Characters>
  <Application>Microsoft Office Word</Application>
  <DocSecurity>0</DocSecurity>
  <PresentationFormat/>
  <Lines>264</Lines>
  <Paragraphs>74</Paragraphs>
  <Slides>0</Slides>
  <Notes>0</Notes>
  <HiddenSlides>0</HiddenSlides>
  <MMClips>0</MMClips>
  <ScaleCrop>false</ScaleCrop>
  <Company>china</Company>
  <LinksUpToDate>false</LinksUpToDate>
  <CharactersWithSpaces>37217</CharactersWithSpaces>
  <SharedDoc>false</SharedDoc>
  <HLinks>
    <vt:vector size="234" baseType="variant">
      <vt:variant>
        <vt:i4>1310778</vt:i4>
      </vt:variant>
      <vt:variant>
        <vt:i4>230</vt:i4>
      </vt:variant>
      <vt:variant>
        <vt:i4>0</vt:i4>
      </vt:variant>
      <vt:variant>
        <vt:i4>5</vt:i4>
      </vt:variant>
      <vt:variant>
        <vt:lpwstr/>
      </vt:variant>
      <vt:variant>
        <vt:lpwstr>_Toc99720048</vt:lpwstr>
      </vt:variant>
      <vt:variant>
        <vt:i4>1769530</vt:i4>
      </vt:variant>
      <vt:variant>
        <vt:i4>224</vt:i4>
      </vt:variant>
      <vt:variant>
        <vt:i4>0</vt:i4>
      </vt:variant>
      <vt:variant>
        <vt:i4>5</vt:i4>
      </vt:variant>
      <vt:variant>
        <vt:lpwstr/>
      </vt:variant>
      <vt:variant>
        <vt:lpwstr>_Toc99720047</vt:lpwstr>
      </vt:variant>
      <vt:variant>
        <vt:i4>1703994</vt:i4>
      </vt:variant>
      <vt:variant>
        <vt:i4>218</vt:i4>
      </vt:variant>
      <vt:variant>
        <vt:i4>0</vt:i4>
      </vt:variant>
      <vt:variant>
        <vt:i4>5</vt:i4>
      </vt:variant>
      <vt:variant>
        <vt:lpwstr/>
      </vt:variant>
      <vt:variant>
        <vt:lpwstr>_Toc99720046</vt:lpwstr>
      </vt:variant>
      <vt:variant>
        <vt:i4>1638458</vt:i4>
      </vt:variant>
      <vt:variant>
        <vt:i4>212</vt:i4>
      </vt:variant>
      <vt:variant>
        <vt:i4>0</vt:i4>
      </vt:variant>
      <vt:variant>
        <vt:i4>5</vt:i4>
      </vt:variant>
      <vt:variant>
        <vt:lpwstr/>
      </vt:variant>
      <vt:variant>
        <vt:lpwstr>_Toc99720045</vt:lpwstr>
      </vt:variant>
      <vt:variant>
        <vt:i4>1572922</vt:i4>
      </vt:variant>
      <vt:variant>
        <vt:i4>206</vt:i4>
      </vt:variant>
      <vt:variant>
        <vt:i4>0</vt:i4>
      </vt:variant>
      <vt:variant>
        <vt:i4>5</vt:i4>
      </vt:variant>
      <vt:variant>
        <vt:lpwstr/>
      </vt:variant>
      <vt:variant>
        <vt:lpwstr>_Toc99720044</vt:lpwstr>
      </vt:variant>
      <vt:variant>
        <vt:i4>2031674</vt:i4>
      </vt:variant>
      <vt:variant>
        <vt:i4>200</vt:i4>
      </vt:variant>
      <vt:variant>
        <vt:i4>0</vt:i4>
      </vt:variant>
      <vt:variant>
        <vt:i4>5</vt:i4>
      </vt:variant>
      <vt:variant>
        <vt:lpwstr/>
      </vt:variant>
      <vt:variant>
        <vt:lpwstr>_Toc99720043</vt:lpwstr>
      </vt:variant>
      <vt:variant>
        <vt:i4>1966138</vt:i4>
      </vt:variant>
      <vt:variant>
        <vt:i4>194</vt:i4>
      </vt:variant>
      <vt:variant>
        <vt:i4>0</vt:i4>
      </vt:variant>
      <vt:variant>
        <vt:i4>5</vt:i4>
      </vt:variant>
      <vt:variant>
        <vt:lpwstr/>
      </vt:variant>
      <vt:variant>
        <vt:lpwstr>_Toc99720042</vt:lpwstr>
      </vt:variant>
      <vt:variant>
        <vt:i4>1900602</vt:i4>
      </vt:variant>
      <vt:variant>
        <vt:i4>188</vt:i4>
      </vt:variant>
      <vt:variant>
        <vt:i4>0</vt:i4>
      </vt:variant>
      <vt:variant>
        <vt:i4>5</vt:i4>
      </vt:variant>
      <vt:variant>
        <vt:lpwstr/>
      </vt:variant>
      <vt:variant>
        <vt:lpwstr>_Toc99720041</vt:lpwstr>
      </vt:variant>
      <vt:variant>
        <vt:i4>1835066</vt:i4>
      </vt:variant>
      <vt:variant>
        <vt:i4>182</vt:i4>
      </vt:variant>
      <vt:variant>
        <vt:i4>0</vt:i4>
      </vt:variant>
      <vt:variant>
        <vt:i4>5</vt:i4>
      </vt:variant>
      <vt:variant>
        <vt:lpwstr/>
      </vt:variant>
      <vt:variant>
        <vt:lpwstr>_Toc99720040</vt:lpwstr>
      </vt:variant>
      <vt:variant>
        <vt:i4>1376317</vt:i4>
      </vt:variant>
      <vt:variant>
        <vt:i4>176</vt:i4>
      </vt:variant>
      <vt:variant>
        <vt:i4>0</vt:i4>
      </vt:variant>
      <vt:variant>
        <vt:i4>5</vt:i4>
      </vt:variant>
      <vt:variant>
        <vt:lpwstr/>
      </vt:variant>
      <vt:variant>
        <vt:lpwstr>_Toc99720039</vt:lpwstr>
      </vt:variant>
      <vt:variant>
        <vt:i4>1310781</vt:i4>
      </vt:variant>
      <vt:variant>
        <vt:i4>170</vt:i4>
      </vt:variant>
      <vt:variant>
        <vt:i4>0</vt:i4>
      </vt:variant>
      <vt:variant>
        <vt:i4>5</vt:i4>
      </vt:variant>
      <vt:variant>
        <vt:lpwstr/>
      </vt:variant>
      <vt:variant>
        <vt:lpwstr>_Toc99720038</vt:lpwstr>
      </vt:variant>
      <vt:variant>
        <vt:i4>1769533</vt:i4>
      </vt:variant>
      <vt:variant>
        <vt:i4>164</vt:i4>
      </vt:variant>
      <vt:variant>
        <vt:i4>0</vt:i4>
      </vt:variant>
      <vt:variant>
        <vt:i4>5</vt:i4>
      </vt:variant>
      <vt:variant>
        <vt:lpwstr/>
      </vt:variant>
      <vt:variant>
        <vt:lpwstr>_Toc99720037</vt:lpwstr>
      </vt:variant>
      <vt:variant>
        <vt:i4>1703997</vt:i4>
      </vt:variant>
      <vt:variant>
        <vt:i4>158</vt:i4>
      </vt:variant>
      <vt:variant>
        <vt:i4>0</vt:i4>
      </vt:variant>
      <vt:variant>
        <vt:i4>5</vt:i4>
      </vt:variant>
      <vt:variant>
        <vt:lpwstr/>
      </vt:variant>
      <vt:variant>
        <vt:lpwstr>_Toc99720036</vt:lpwstr>
      </vt:variant>
      <vt:variant>
        <vt:i4>1638461</vt:i4>
      </vt:variant>
      <vt:variant>
        <vt:i4>152</vt:i4>
      </vt:variant>
      <vt:variant>
        <vt:i4>0</vt:i4>
      </vt:variant>
      <vt:variant>
        <vt:i4>5</vt:i4>
      </vt:variant>
      <vt:variant>
        <vt:lpwstr/>
      </vt:variant>
      <vt:variant>
        <vt:lpwstr>_Toc99720035</vt:lpwstr>
      </vt:variant>
      <vt:variant>
        <vt:i4>1572925</vt:i4>
      </vt:variant>
      <vt:variant>
        <vt:i4>146</vt:i4>
      </vt:variant>
      <vt:variant>
        <vt:i4>0</vt:i4>
      </vt:variant>
      <vt:variant>
        <vt:i4>5</vt:i4>
      </vt:variant>
      <vt:variant>
        <vt:lpwstr/>
      </vt:variant>
      <vt:variant>
        <vt:lpwstr>_Toc99720034</vt:lpwstr>
      </vt:variant>
      <vt:variant>
        <vt:i4>2031677</vt:i4>
      </vt:variant>
      <vt:variant>
        <vt:i4>140</vt:i4>
      </vt:variant>
      <vt:variant>
        <vt:i4>0</vt:i4>
      </vt:variant>
      <vt:variant>
        <vt:i4>5</vt:i4>
      </vt:variant>
      <vt:variant>
        <vt:lpwstr/>
      </vt:variant>
      <vt:variant>
        <vt:lpwstr>_Toc99720033</vt:lpwstr>
      </vt:variant>
      <vt:variant>
        <vt:i4>1966141</vt:i4>
      </vt:variant>
      <vt:variant>
        <vt:i4>134</vt:i4>
      </vt:variant>
      <vt:variant>
        <vt:i4>0</vt:i4>
      </vt:variant>
      <vt:variant>
        <vt:i4>5</vt:i4>
      </vt:variant>
      <vt:variant>
        <vt:lpwstr/>
      </vt:variant>
      <vt:variant>
        <vt:lpwstr>_Toc99720032</vt:lpwstr>
      </vt:variant>
      <vt:variant>
        <vt:i4>1900605</vt:i4>
      </vt:variant>
      <vt:variant>
        <vt:i4>128</vt:i4>
      </vt:variant>
      <vt:variant>
        <vt:i4>0</vt:i4>
      </vt:variant>
      <vt:variant>
        <vt:i4>5</vt:i4>
      </vt:variant>
      <vt:variant>
        <vt:lpwstr/>
      </vt:variant>
      <vt:variant>
        <vt:lpwstr>_Toc99720031</vt:lpwstr>
      </vt:variant>
      <vt:variant>
        <vt:i4>1835069</vt:i4>
      </vt:variant>
      <vt:variant>
        <vt:i4>122</vt:i4>
      </vt:variant>
      <vt:variant>
        <vt:i4>0</vt:i4>
      </vt:variant>
      <vt:variant>
        <vt:i4>5</vt:i4>
      </vt:variant>
      <vt:variant>
        <vt:lpwstr/>
      </vt:variant>
      <vt:variant>
        <vt:lpwstr>_Toc99720030</vt:lpwstr>
      </vt:variant>
      <vt:variant>
        <vt:i4>1376316</vt:i4>
      </vt:variant>
      <vt:variant>
        <vt:i4>116</vt:i4>
      </vt:variant>
      <vt:variant>
        <vt:i4>0</vt:i4>
      </vt:variant>
      <vt:variant>
        <vt:i4>5</vt:i4>
      </vt:variant>
      <vt:variant>
        <vt:lpwstr/>
      </vt:variant>
      <vt:variant>
        <vt:lpwstr>_Toc99720029</vt:lpwstr>
      </vt:variant>
      <vt:variant>
        <vt:i4>1310780</vt:i4>
      </vt:variant>
      <vt:variant>
        <vt:i4>110</vt:i4>
      </vt:variant>
      <vt:variant>
        <vt:i4>0</vt:i4>
      </vt:variant>
      <vt:variant>
        <vt:i4>5</vt:i4>
      </vt:variant>
      <vt:variant>
        <vt:lpwstr/>
      </vt:variant>
      <vt:variant>
        <vt:lpwstr>_Toc99720028</vt:lpwstr>
      </vt:variant>
      <vt:variant>
        <vt:i4>1769532</vt:i4>
      </vt:variant>
      <vt:variant>
        <vt:i4>104</vt:i4>
      </vt:variant>
      <vt:variant>
        <vt:i4>0</vt:i4>
      </vt:variant>
      <vt:variant>
        <vt:i4>5</vt:i4>
      </vt:variant>
      <vt:variant>
        <vt:lpwstr/>
      </vt:variant>
      <vt:variant>
        <vt:lpwstr>_Toc99720027</vt:lpwstr>
      </vt:variant>
      <vt:variant>
        <vt:i4>1703996</vt:i4>
      </vt:variant>
      <vt:variant>
        <vt:i4>98</vt:i4>
      </vt:variant>
      <vt:variant>
        <vt:i4>0</vt:i4>
      </vt:variant>
      <vt:variant>
        <vt:i4>5</vt:i4>
      </vt:variant>
      <vt:variant>
        <vt:lpwstr/>
      </vt:variant>
      <vt:variant>
        <vt:lpwstr>_Toc99720026</vt:lpwstr>
      </vt:variant>
      <vt:variant>
        <vt:i4>1638460</vt:i4>
      </vt:variant>
      <vt:variant>
        <vt:i4>92</vt:i4>
      </vt:variant>
      <vt:variant>
        <vt:i4>0</vt:i4>
      </vt:variant>
      <vt:variant>
        <vt:i4>5</vt:i4>
      </vt:variant>
      <vt:variant>
        <vt:lpwstr/>
      </vt:variant>
      <vt:variant>
        <vt:lpwstr>_Toc99720025</vt:lpwstr>
      </vt:variant>
      <vt:variant>
        <vt:i4>1572924</vt:i4>
      </vt:variant>
      <vt:variant>
        <vt:i4>86</vt:i4>
      </vt:variant>
      <vt:variant>
        <vt:i4>0</vt:i4>
      </vt:variant>
      <vt:variant>
        <vt:i4>5</vt:i4>
      </vt:variant>
      <vt:variant>
        <vt:lpwstr/>
      </vt:variant>
      <vt:variant>
        <vt:lpwstr>_Toc99720024</vt:lpwstr>
      </vt:variant>
      <vt:variant>
        <vt:i4>2031676</vt:i4>
      </vt:variant>
      <vt:variant>
        <vt:i4>80</vt:i4>
      </vt:variant>
      <vt:variant>
        <vt:i4>0</vt:i4>
      </vt:variant>
      <vt:variant>
        <vt:i4>5</vt:i4>
      </vt:variant>
      <vt:variant>
        <vt:lpwstr/>
      </vt:variant>
      <vt:variant>
        <vt:lpwstr>_Toc99720023</vt:lpwstr>
      </vt:variant>
      <vt:variant>
        <vt:i4>1966140</vt:i4>
      </vt:variant>
      <vt:variant>
        <vt:i4>74</vt:i4>
      </vt:variant>
      <vt:variant>
        <vt:i4>0</vt:i4>
      </vt:variant>
      <vt:variant>
        <vt:i4>5</vt:i4>
      </vt:variant>
      <vt:variant>
        <vt:lpwstr/>
      </vt:variant>
      <vt:variant>
        <vt:lpwstr>_Toc99720022</vt:lpwstr>
      </vt:variant>
      <vt:variant>
        <vt:i4>1900604</vt:i4>
      </vt:variant>
      <vt:variant>
        <vt:i4>68</vt:i4>
      </vt:variant>
      <vt:variant>
        <vt:i4>0</vt:i4>
      </vt:variant>
      <vt:variant>
        <vt:i4>5</vt:i4>
      </vt:variant>
      <vt:variant>
        <vt:lpwstr/>
      </vt:variant>
      <vt:variant>
        <vt:lpwstr>_Toc99720021</vt:lpwstr>
      </vt:variant>
      <vt:variant>
        <vt:i4>1835068</vt:i4>
      </vt:variant>
      <vt:variant>
        <vt:i4>62</vt:i4>
      </vt:variant>
      <vt:variant>
        <vt:i4>0</vt:i4>
      </vt:variant>
      <vt:variant>
        <vt:i4>5</vt:i4>
      </vt:variant>
      <vt:variant>
        <vt:lpwstr/>
      </vt:variant>
      <vt:variant>
        <vt:lpwstr>_Toc99720020</vt:lpwstr>
      </vt:variant>
      <vt:variant>
        <vt:i4>1376319</vt:i4>
      </vt:variant>
      <vt:variant>
        <vt:i4>56</vt:i4>
      </vt:variant>
      <vt:variant>
        <vt:i4>0</vt:i4>
      </vt:variant>
      <vt:variant>
        <vt:i4>5</vt:i4>
      </vt:variant>
      <vt:variant>
        <vt:lpwstr/>
      </vt:variant>
      <vt:variant>
        <vt:lpwstr>_Toc99720019</vt:lpwstr>
      </vt:variant>
      <vt:variant>
        <vt:i4>1310783</vt:i4>
      </vt:variant>
      <vt:variant>
        <vt:i4>50</vt:i4>
      </vt:variant>
      <vt:variant>
        <vt:i4>0</vt:i4>
      </vt:variant>
      <vt:variant>
        <vt:i4>5</vt:i4>
      </vt:variant>
      <vt:variant>
        <vt:lpwstr/>
      </vt:variant>
      <vt:variant>
        <vt:lpwstr>_Toc99720018</vt:lpwstr>
      </vt:variant>
      <vt:variant>
        <vt:i4>1769535</vt:i4>
      </vt:variant>
      <vt:variant>
        <vt:i4>44</vt:i4>
      </vt:variant>
      <vt:variant>
        <vt:i4>0</vt:i4>
      </vt:variant>
      <vt:variant>
        <vt:i4>5</vt:i4>
      </vt:variant>
      <vt:variant>
        <vt:lpwstr/>
      </vt:variant>
      <vt:variant>
        <vt:lpwstr>_Toc99720017</vt:lpwstr>
      </vt:variant>
      <vt:variant>
        <vt:i4>1703999</vt:i4>
      </vt:variant>
      <vt:variant>
        <vt:i4>38</vt:i4>
      </vt:variant>
      <vt:variant>
        <vt:i4>0</vt:i4>
      </vt:variant>
      <vt:variant>
        <vt:i4>5</vt:i4>
      </vt:variant>
      <vt:variant>
        <vt:lpwstr/>
      </vt:variant>
      <vt:variant>
        <vt:lpwstr>_Toc99720016</vt:lpwstr>
      </vt:variant>
      <vt:variant>
        <vt:i4>1638463</vt:i4>
      </vt:variant>
      <vt:variant>
        <vt:i4>32</vt:i4>
      </vt:variant>
      <vt:variant>
        <vt:i4>0</vt:i4>
      </vt:variant>
      <vt:variant>
        <vt:i4>5</vt:i4>
      </vt:variant>
      <vt:variant>
        <vt:lpwstr/>
      </vt:variant>
      <vt:variant>
        <vt:lpwstr>_Toc99720015</vt:lpwstr>
      </vt:variant>
      <vt:variant>
        <vt:i4>1572927</vt:i4>
      </vt:variant>
      <vt:variant>
        <vt:i4>26</vt:i4>
      </vt:variant>
      <vt:variant>
        <vt:i4>0</vt:i4>
      </vt:variant>
      <vt:variant>
        <vt:i4>5</vt:i4>
      </vt:variant>
      <vt:variant>
        <vt:lpwstr/>
      </vt:variant>
      <vt:variant>
        <vt:lpwstr>_Toc99720014</vt:lpwstr>
      </vt:variant>
      <vt:variant>
        <vt:i4>2031679</vt:i4>
      </vt:variant>
      <vt:variant>
        <vt:i4>20</vt:i4>
      </vt:variant>
      <vt:variant>
        <vt:i4>0</vt:i4>
      </vt:variant>
      <vt:variant>
        <vt:i4>5</vt:i4>
      </vt:variant>
      <vt:variant>
        <vt:lpwstr/>
      </vt:variant>
      <vt:variant>
        <vt:lpwstr>_Toc99720013</vt:lpwstr>
      </vt:variant>
      <vt:variant>
        <vt:i4>1966143</vt:i4>
      </vt:variant>
      <vt:variant>
        <vt:i4>14</vt:i4>
      </vt:variant>
      <vt:variant>
        <vt:i4>0</vt:i4>
      </vt:variant>
      <vt:variant>
        <vt:i4>5</vt:i4>
      </vt:variant>
      <vt:variant>
        <vt:lpwstr/>
      </vt:variant>
      <vt:variant>
        <vt:lpwstr>_Toc99720012</vt:lpwstr>
      </vt:variant>
      <vt:variant>
        <vt:i4>1900607</vt:i4>
      </vt:variant>
      <vt:variant>
        <vt:i4>8</vt:i4>
      </vt:variant>
      <vt:variant>
        <vt:i4>0</vt:i4>
      </vt:variant>
      <vt:variant>
        <vt:i4>5</vt:i4>
      </vt:variant>
      <vt:variant>
        <vt:lpwstr/>
      </vt:variant>
      <vt:variant>
        <vt:lpwstr>_Toc99720011</vt:lpwstr>
      </vt:variant>
      <vt:variant>
        <vt:i4>1835071</vt:i4>
      </vt:variant>
      <vt:variant>
        <vt:i4>2</vt:i4>
      </vt:variant>
      <vt:variant>
        <vt:i4>0</vt:i4>
      </vt:variant>
      <vt:variant>
        <vt:i4>5</vt:i4>
      </vt:variant>
      <vt:variant>
        <vt:lpwstr/>
      </vt:variant>
      <vt:variant>
        <vt:lpwstr>_Toc99720010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dc:title>
  <dc:subject/>
  <dc:creator>acer</dc:creator>
  <cp:keywords/>
  <cp:lastModifiedBy>len</cp:lastModifiedBy>
  <cp:revision>2</cp:revision>
  <cp:lastPrinted>2017-10-25T18:59:00Z</cp:lastPrinted>
  <dcterms:created xsi:type="dcterms:W3CDTF">2022-04-19T07:31:00Z</dcterms:created>
  <dcterms:modified xsi:type="dcterms:W3CDTF">2022-04-19T07:31:00Z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CA4D82C6FF834BC7AE658ED3D9D23007</vt:lpwstr>
  </property>
</Properties>
</file>