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690" w:rsidRDefault="00E80699">
      <w:pPr>
        <w:pStyle w:val="a"/>
        <w:ind w:left="0"/>
        <w:rPr>
          <w:rFonts w:hAnsi="宋体"/>
          <w:szCs w:val="21"/>
        </w:rPr>
      </w:pPr>
      <w:r>
        <w:rPr>
          <w:rFonts w:hAnsi="宋体" w:hint="eastAsia"/>
          <w:szCs w:val="21"/>
        </w:rPr>
        <w:t>项目设备采购/工程进度支付审批表</w:t>
      </w:r>
    </w:p>
    <w:p w:rsidR="00072690" w:rsidRDefault="00E80699">
      <w:pPr>
        <w:spacing w:line="360" w:lineRule="auto"/>
        <w:jc w:val="right"/>
        <w:rPr>
          <w:rFonts w:ascii="黑体" w:eastAsia="黑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HNZY/GL-SB- 10 /12.</w:t>
      </w:r>
      <w:r>
        <w:rPr>
          <w:rFonts w:ascii="宋体" w:hAnsi="宋体"/>
          <w:sz w:val="18"/>
          <w:szCs w:val="18"/>
        </w:rPr>
        <w:t>2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3057"/>
        <w:gridCol w:w="360"/>
        <w:gridCol w:w="1949"/>
        <w:gridCol w:w="2736"/>
      </w:tblGrid>
      <w:tr w:rsidR="00072690">
        <w:trPr>
          <w:trHeight w:val="612"/>
        </w:trPr>
        <w:tc>
          <w:tcPr>
            <w:tcW w:w="1546" w:type="dxa"/>
            <w:vAlign w:val="center"/>
          </w:tcPr>
          <w:p w:rsidR="00072690" w:rsidRDefault="00E806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8102" w:type="dxa"/>
            <w:gridSpan w:val="4"/>
            <w:vAlign w:val="center"/>
          </w:tcPr>
          <w:p w:rsidR="00072690" w:rsidRDefault="00E806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湖南中烟工业有限责任公司郴州卷烟厂易地技术改造项目IT</w:t>
            </w:r>
            <w:r w:rsidR="00685A8A">
              <w:rPr>
                <w:rFonts w:ascii="宋体" w:hAnsi="宋体" w:hint="eastAsia"/>
                <w:sz w:val="18"/>
                <w:szCs w:val="18"/>
              </w:rPr>
              <w:t>运</w:t>
            </w:r>
            <w:proofErr w:type="gramStart"/>
            <w:r w:rsidR="00685A8A">
              <w:rPr>
                <w:rFonts w:ascii="宋体" w:hAnsi="宋体" w:hint="eastAsia"/>
                <w:sz w:val="18"/>
                <w:szCs w:val="18"/>
              </w:rPr>
              <w:t>维系统</w:t>
            </w:r>
            <w:proofErr w:type="gramEnd"/>
          </w:p>
        </w:tc>
      </w:tr>
      <w:tr w:rsidR="00072690">
        <w:trPr>
          <w:trHeight w:val="461"/>
        </w:trPr>
        <w:tc>
          <w:tcPr>
            <w:tcW w:w="1546" w:type="dxa"/>
            <w:vAlign w:val="center"/>
          </w:tcPr>
          <w:p w:rsidR="00072690" w:rsidRDefault="00E806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标段名称</w:t>
            </w:r>
          </w:p>
        </w:tc>
        <w:tc>
          <w:tcPr>
            <w:tcW w:w="3417" w:type="dxa"/>
            <w:gridSpan w:val="2"/>
            <w:vAlign w:val="center"/>
          </w:tcPr>
          <w:p w:rsidR="00072690" w:rsidRDefault="00E806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IT</w:t>
            </w:r>
            <w:r w:rsidR="00685A8A">
              <w:rPr>
                <w:rFonts w:ascii="宋体" w:hAnsi="宋体" w:hint="eastAsia"/>
                <w:sz w:val="18"/>
                <w:szCs w:val="18"/>
              </w:rPr>
              <w:t>运</w:t>
            </w:r>
            <w:proofErr w:type="gramStart"/>
            <w:r w:rsidR="00685A8A">
              <w:rPr>
                <w:rFonts w:ascii="宋体" w:hAnsi="宋体" w:hint="eastAsia"/>
                <w:sz w:val="18"/>
                <w:szCs w:val="18"/>
              </w:rPr>
              <w:t>维系统</w:t>
            </w:r>
            <w:proofErr w:type="gramEnd"/>
          </w:p>
        </w:tc>
        <w:tc>
          <w:tcPr>
            <w:tcW w:w="1949" w:type="dxa"/>
            <w:vAlign w:val="center"/>
          </w:tcPr>
          <w:p w:rsidR="00072690" w:rsidRDefault="00E806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合同金额（元）</w:t>
            </w:r>
          </w:p>
        </w:tc>
        <w:tc>
          <w:tcPr>
            <w:tcW w:w="2736" w:type="dxa"/>
            <w:vAlign w:val="center"/>
          </w:tcPr>
          <w:p w:rsidR="00072690" w:rsidRDefault="00685A8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802915</w:t>
            </w:r>
            <w:r w:rsidR="00E80699">
              <w:rPr>
                <w:rFonts w:ascii="宋体" w:hAnsi="宋体" w:hint="eastAsia"/>
                <w:sz w:val="18"/>
                <w:szCs w:val="18"/>
              </w:rPr>
              <w:t>.00元</w:t>
            </w:r>
          </w:p>
        </w:tc>
      </w:tr>
      <w:tr w:rsidR="00072690">
        <w:trPr>
          <w:trHeight w:val="603"/>
        </w:trPr>
        <w:tc>
          <w:tcPr>
            <w:tcW w:w="1546" w:type="dxa"/>
            <w:vAlign w:val="center"/>
          </w:tcPr>
          <w:p w:rsidR="00072690" w:rsidRDefault="00E806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承包单位</w:t>
            </w:r>
          </w:p>
        </w:tc>
        <w:tc>
          <w:tcPr>
            <w:tcW w:w="3417" w:type="dxa"/>
            <w:gridSpan w:val="2"/>
            <w:vAlign w:val="center"/>
          </w:tcPr>
          <w:p w:rsidR="00072690" w:rsidRDefault="00685A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北京创联致信科技</w:t>
            </w:r>
            <w:r w:rsidR="00E80699">
              <w:rPr>
                <w:rFonts w:ascii="宋体" w:hAnsi="宋体" w:hint="eastAsia"/>
                <w:sz w:val="18"/>
                <w:szCs w:val="18"/>
              </w:rPr>
              <w:t>有限公司</w:t>
            </w:r>
          </w:p>
        </w:tc>
        <w:tc>
          <w:tcPr>
            <w:tcW w:w="1949" w:type="dxa"/>
            <w:vAlign w:val="center"/>
          </w:tcPr>
          <w:p w:rsidR="00072690" w:rsidRDefault="00E806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已付金额（元）</w:t>
            </w:r>
          </w:p>
        </w:tc>
        <w:tc>
          <w:tcPr>
            <w:tcW w:w="2736" w:type="dxa"/>
            <w:vAlign w:val="center"/>
          </w:tcPr>
          <w:p w:rsidR="00072690" w:rsidRDefault="00685A8A" w:rsidP="00685A8A">
            <w:pPr>
              <w:rPr>
                <w:rFonts w:ascii="宋体" w:hAnsi="宋体"/>
                <w:sz w:val="18"/>
                <w:szCs w:val="18"/>
              </w:rPr>
            </w:pPr>
            <w:r w:rsidRPr="00685A8A">
              <w:rPr>
                <w:rFonts w:ascii="宋体" w:hAnsi="宋体" w:hint="eastAsia"/>
                <w:sz w:val="18"/>
                <w:szCs w:val="18"/>
              </w:rPr>
              <w:t>540874.50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</w:tr>
      <w:tr w:rsidR="00072690">
        <w:trPr>
          <w:trHeight w:val="594"/>
        </w:trPr>
        <w:tc>
          <w:tcPr>
            <w:tcW w:w="1546" w:type="dxa"/>
            <w:vAlign w:val="center"/>
          </w:tcPr>
          <w:p w:rsidR="00072690" w:rsidRDefault="00E806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合同编号</w:t>
            </w:r>
          </w:p>
        </w:tc>
        <w:tc>
          <w:tcPr>
            <w:tcW w:w="3417" w:type="dxa"/>
            <w:gridSpan w:val="2"/>
            <w:vAlign w:val="center"/>
          </w:tcPr>
          <w:p w:rsidR="00072690" w:rsidRDefault="00E806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201943000331</w:t>
            </w:r>
            <w:r w:rsidR="00685A8A">
              <w:rPr>
                <w:rFonts w:ascii="宋体" w:hAnsi="宋体"/>
                <w:sz w:val="18"/>
                <w:szCs w:val="18"/>
              </w:rPr>
              <w:t>366</w:t>
            </w:r>
          </w:p>
        </w:tc>
        <w:tc>
          <w:tcPr>
            <w:tcW w:w="1949" w:type="dxa"/>
            <w:vAlign w:val="center"/>
          </w:tcPr>
          <w:p w:rsidR="00072690" w:rsidRDefault="00E806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申请支付金额（元）</w:t>
            </w:r>
          </w:p>
        </w:tc>
        <w:tc>
          <w:tcPr>
            <w:tcW w:w="2736" w:type="dxa"/>
            <w:vAlign w:val="center"/>
          </w:tcPr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未含税¥</w:t>
            </w:r>
            <w:r w:rsidR="00015023" w:rsidRPr="00015023">
              <w:rPr>
                <w:rFonts w:ascii="宋体" w:hAnsi="宋体" w:hint="eastAsia"/>
                <w:sz w:val="18"/>
                <w:szCs w:val="18"/>
              </w:rPr>
              <w:t>1037075</w:t>
            </w:r>
            <w:r>
              <w:rPr>
                <w:rFonts w:ascii="宋体" w:hAnsi="宋体" w:hint="eastAsia"/>
                <w:sz w:val="18"/>
                <w:szCs w:val="18"/>
              </w:rPr>
              <w:t>元，税率13%,含税¥</w:t>
            </w:r>
            <w:r w:rsidR="00015023" w:rsidRPr="00015023">
              <w:rPr>
                <w:rFonts w:ascii="宋体" w:hAnsi="宋体" w:hint="eastAsia"/>
                <w:sz w:val="18"/>
                <w:szCs w:val="18"/>
              </w:rPr>
              <w:t>1171894.75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</w:tr>
      <w:tr w:rsidR="00072690">
        <w:tc>
          <w:tcPr>
            <w:tcW w:w="9648" w:type="dxa"/>
            <w:gridSpan w:val="5"/>
            <w:vAlign w:val="center"/>
          </w:tcPr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承包单位申请支付理由：（可附件，附件需盖章）</w:t>
            </w:r>
          </w:p>
          <w:p w:rsidR="00072690" w:rsidRDefault="00E80699">
            <w:pPr>
              <w:spacing w:line="360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我公司按合同约定</w:t>
            </w:r>
            <w:r w:rsidR="00015023" w:rsidRPr="00015023">
              <w:rPr>
                <w:rFonts w:ascii="宋体" w:hAnsi="宋体" w:hint="eastAsia"/>
                <w:sz w:val="18"/>
                <w:szCs w:val="18"/>
              </w:rPr>
              <w:t>完成系统实施部署，双方进行系统</w:t>
            </w:r>
            <w:proofErr w:type="gramStart"/>
            <w:r w:rsidR="00015023" w:rsidRPr="00015023">
              <w:rPr>
                <w:rFonts w:ascii="宋体" w:hAnsi="宋体" w:hint="eastAsia"/>
                <w:sz w:val="18"/>
                <w:szCs w:val="18"/>
              </w:rPr>
              <w:t>终验并</w:t>
            </w:r>
            <w:r w:rsidR="00015023" w:rsidRPr="00015023">
              <w:rPr>
                <w:rFonts w:ascii="宋体" w:hAnsi="宋体"/>
                <w:sz w:val="18"/>
                <w:szCs w:val="18"/>
              </w:rPr>
              <w:t>确认</w:t>
            </w:r>
            <w:proofErr w:type="gramEnd"/>
            <w:r w:rsidR="00015023" w:rsidRPr="00015023">
              <w:rPr>
                <w:rFonts w:ascii="宋体" w:hAnsi="宋体" w:hint="eastAsia"/>
                <w:sz w:val="18"/>
                <w:szCs w:val="18"/>
              </w:rPr>
              <w:t>合格后</w:t>
            </w:r>
            <w:r w:rsidR="00015023">
              <w:rPr>
                <w:rFonts w:ascii="宋体" w:hAnsi="宋体" w:hint="eastAsia"/>
                <w:sz w:val="18"/>
                <w:szCs w:val="18"/>
              </w:rPr>
              <w:t>；达到第二次付款条件</w:t>
            </w:r>
            <w:r w:rsidR="00015023" w:rsidRPr="00015023">
              <w:rPr>
                <w:rFonts w:ascii="宋体" w:hAnsi="宋体"/>
                <w:sz w:val="18"/>
                <w:szCs w:val="18"/>
              </w:rPr>
              <w:t>支付项目合同款项的 65%</w:t>
            </w:r>
            <w:r w:rsidR="00015023" w:rsidRPr="00015023">
              <w:rPr>
                <w:rFonts w:ascii="宋体" w:hAnsi="宋体" w:hint="eastAsia"/>
                <w:sz w:val="18"/>
                <w:szCs w:val="18"/>
              </w:rPr>
              <w:t>，即</w:t>
            </w:r>
            <w:r w:rsidR="00015023" w:rsidRPr="00015023">
              <w:rPr>
                <w:rFonts w:ascii="宋体" w:hAnsi="宋体"/>
                <w:sz w:val="18"/>
                <w:szCs w:val="18"/>
              </w:rPr>
              <w:t>：</w:t>
            </w:r>
            <w:r w:rsidR="00015023" w:rsidRPr="00015023">
              <w:rPr>
                <w:rFonts w:ascii="宋体" w:hAnsi="宋体" w:hint="eastAsia"/>
                <w:sz w:val="18"/>
                <w:szCs w:val="18"/>
              </w:rPr>
              <w:t>不</w:t>
            </w:r>
            <w:r w:rsidR="00015023" w:rsidRPr="00015023">
              <w:rPr>
                <w:rFonts w:ascii="宋体" w:hAnsi="宋体"/>
                <w:sz w:val="18"/>
                <w:szCs w:val="18"/>
              </w:rPr>
              <w:t>含税价</w:t>
            </w:r>
            <w:r w:rsidR="00015023" w:rsidRPr="00015023">
              <w:rPr>
                <w:rFonts w:ascii="宋体" w:hAnsi="宋体" w:hint="eastAsia"/>
                <w:sz w:val="18"/>
                <w:szCs w:val="18"/>
              </w:rPr>
              <w:t>人民币壹佰零叁万柒仟零柒拾伍元整（￥1037075.00元 ），价税合计金额为人民币</w:t>
            </w:r>
            <w:proofErr w:type="gramStart"/>
            <w:r w:rsidR="00015023" w:rsidRPr="00015023">
              <w:rPr>
                <w:rFonts w:ascii="宋体" w:hAnsi="宋体" w:hint="eastAsia"/>
                <w:sz w:val="18"/>
                <w:szCs w:val="18"/>
              </w:rPr>
              <w:t>壹佰壹拾柒万壹仟捌佰玖拾肆</w:t>
            </w:r>
            <w:proofErr w:type="gramEnd"/>
            <w:r w:rsidR="00015023" w:rsidRPr="00015023">
              <w:rPr>
                <w:rFonts w:ascii="宋体" w:hAnsi="宋体" w:hint="eastAsia"/>
                <w:sz w:val="18"/>
                <w:szCs w:val="18"/>
              </w:rPr>
              <w:t>元柒角伍分（￥1171894.75元）。 同时</w:t>
            </w:r>
            <w:r w:rsidR="00015023" w:rsidRPr="00015023">
              <w:rPr>
                <w:rFonts w:ascii="宋体" w:hAnsi="宋体"/>
                <w:sz w:val="18"/>
                <w:szCs w:val="18"/>
              </w:rPr>
              <w:t>退还履约保证金</w:t>
            </w:r>
            <w:r w:rsidR="00015023" w:rsidRPr="00015023">
              <w:rPr>
                <w:rFonts w:ascii="宋体" w:hAnsi="宋体" w:hint="eastAsia"/>
                <w:sz w:val="18"/>
                <w:szCs w:val="18"/>
              </w:rPr>
              <w:t>（</w:t>
            </w:r>
            <w:r w:rsidR="00015023" w:rsidRPr="00015023">
              <w:rPr>
                <w:rFonts w:ascii="宋体" w:hAnsi="宋体"/>
                <w:sz w:val="18"/>
                <w:szCs w:val="18"/>
              </w:rPr>
              <w:t>无息</w:t>
            </w:r>
            <w:r w:rsidR="00015023" w:rsidRPr="00015023">
              <w:rPr>
                <w:rFonts w:ascii="宋体" w:hAnsi="宋体" w:hint="eastAsia"/>
                <w:sz w:val="18"/>
                <w:szCs w:val="18"/>
              </w:rPr>
              <w:t>）</w:t>
            </w:r>
            <w:r w:rsidR="00015023" w:rsidRPr="00015023">
              <w:rPr>
                <w:rFonts w:ascii="宋体" w:hAnsi="宋体"/>
                <w:sz w:val="18"/>
                <w:szCs w:val="18"/>
              </w:rPr>
              <w:t>。</w:t>
            </w:r>
          </w:p>
          <w:p w:rsidR="00072690" w:rsidRDefault="00072690" w:rsidP="00015023">
            <w:pPr>
              <w:spacing w:line="360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</w:p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签名、盖章：                             时间：  </w:t>
            </w:r>
          </w:p>
        </w:tc>
      </w:tr>
      <w:tr w:rsidR="00072690">
        <w:trPr>
          <w:trHeight w:val="565"/>
        </w:trPr>
        <w:tc>
          <w:tcPr>
            <w:tcW w:w="4603" w:type="dxa"/>
            <w:gridSpan w:val="2"/>
            <w:vAlign w:val="center"/>
          </w:tcPr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监理单位（盖章）：</w:t>
            </w:r>
          </w:p>
          <w:p w:rsidR="00072690" w:rsidRDefault="0007269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:rsidR="00072690" w:rsidRDefault="0007269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签名/时间：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5045" w:type="dxa"/>
            <w:gridSpan w:val="3"/>
            <w:vAlign w:val="center"/>
          </w:tcPr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专业小组意见：</w:t>
            </w:r>
          </w:p>
          <w:p w:rsidR="00072690" w:rsidRDefault="0007269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签名/时间</w:t>
            </w:r>
          </w:p>
        </w:tc>
      </w:tr>
      <w:tr w:rsidR="00072690">
        <w:trPr>
          <w:trHeight w:val="565"/>
        </w:trPr>
        <w:tc>
          <w:tcPr>
            <w:tcW w:w="4603" w:type="dxa"/>
            <w:gridSpan w:val="2"/>
            <w:vAlign w:val="center"/>
          </w:tcPr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专业小组组长意见：</w:t>
            </w:r>
          </w:p>
          <w:p w:rsidR="00072690" w:rsidRDefault="0007269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签名/时间</w:t>
            </w:r>
          </w:p>
        </w:tc>
        <w:tc>
          <w:tcPr>
            <w:tcW w:w="5045" w:type="dxa"/>
            <w:gridSpan w:val="3"/>
            <w:vAlign w:val="center"/>
          </w:tcPr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全过程跟踪审计单位意见：</w:t>
            </w:r>
          </w:p>
          <w:p w:rsidR="00072690" w:rsidRDefault="0007269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签名/时间</w:t>
            </w:r>
          </w:p>
        </w:tc>
      </w:tr>
      <w:tr w:rsidR="00072690">
        <w:trPr>
          <w:trHeight w:val="1037"/>
        </w:trPr>
        <w:tc>
          <w:tcPr>
            <w:tcW w:w="4603" w:type="dxa"/>
            <w:gridSpan w:val="2"/>
            <w:vAlign w:val="center"/>
          </w:tcPr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驻厂审计意见：</w:t>
            </w:r>
          </w:p>
          <w:p w:rsidR="00072690" w:rsidRDefault="0007269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签名/时间：</w:t>
            </w:r>
          </w:p>
        </w:tc>
        <w:tc>
          <w:tcPr>
            <w:tcW w:w="5045" w:type="dxa"/>
            <w:gridSpan w:val="3"/>
            <w:vAlign w:val="center"/>
          </w:tcPr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项目副经理审批：</w:t>
            </w:r>
          </w:p>
          <w:p w:rsidR="00072690" w:rsidRDefault="0007269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签名/时间：</w:t>
            </w:r>
          </w:p>
        </w:tc>
      </w:tr>
      <w:tr w:rsidR="00072690">
        <w:trPr>
          <w:trHeight w:val="1037"/>
        </w:trPr>
        <w:tc>
          <w:tcPr>
            <w:tcW w:w="9648" w:type="dxa"/>
            <w:gridSpan w:val="5"/>
            <w:vAlign w:val="center"/>
          </w:tcPr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项目经理审批：</w:t>
            </w:r>
          </w:p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签名/时间：</w:t>
            </w:r>
          </w:p>
        </w:tc>
      </w:tr>
      <w:tr w:rsidR="00072690">
        <w:trPr>
          <w:trHeight w:val="682"/>
        </w:trPr>
        <w:tc>
          <w:tcPr>
            <w:tcW w:w="9648" w:type="dxa"/>
            <w:gridSpan w:val="5"/>
            <w:vAlign w:val="center"/>
          </w:tcPr>
          <w:p w:rsidR="00072690" w:rsidRDefault="00E80699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附件及备注：</w:t>
            </w:r>
          </w:p>
          <w:p w:rsidR="00072690" w:rsidRDefault="00072690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72690" w:rsidRDefault="00072690">
      <w:pPr>
        <w:pStyle w:val="aa"/>
        <w:ind w:firstLineChars="0" w:firstLine="0"/>
        <w:rPr>
          <w:rFonts w:hint="eastAsia"/>
          <w:b/>
        </w:rPr>
      </w:pPr>
      <w:bookmarkStart w:id="0" w:name="_GoBack"/>
      <w:bookmarkEnd w:id="0"/>
    </w:p>
    <w:sectPr w:rsidR="00072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93F" w:rsidRDefault="00F3093F" w:rsidP="00D27287">
      <w:r>
        <w:separator/>
      </w:r>
    </w:p>
  </w:endnote>
  <w:endnote w:type="continuationSeparator" w:id="0">
    <w:p w:rsidR="00F3093F" w:rsidRDefault="00F3093F" w:rsidP="00D2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93F" w:rsidRDefault="00F3093F" w:rsidP="00D27287">
      <w:r>
        <w:separator/>
      </w:r>
    </w:p>
  </w:footnote>
  <w:footnote w:type="continuationSeparator" w:id="0">
    <w:p w:rsidR="00F3093F" w:rsidRDefault="00F3093F" w:rsidP="00D27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4112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1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81A"/>
    <w:rsid w:val="00015023"/>
    <w:rsid w:val="00072690"/>
    <w:rsid w:val="000F4872"/>
    <w:rsid w:val="001066FF"/>
    <w:rsid w:val="001F24E1"/>
    <w:rsid w:val="00242D5B"/>
    <w:rsid w:val="00262A53"/>
    <w:rsid w:val="002F4246"/>
    <w:rsid w:val="00324F80"/>
    <w:rsid w:val="003B1084"/>
    <w:rsid w:val="003B5D14"/>
    <w:rsid w:val="005040EA"/>
    <w:rsid w:val="005275B4"/>
    <w:rsid w:val="005673FC"/>
    <w:rsid w:val="00685A8A"/>
    <w:rsid w:val="0071708F"/>
    <w:rsid w:val="0083279B"/>
    <w:rsid w:val="00AD2520"/>
    <w:rsid w:val="00BD0199"/>
    <w:rsid w:val="00D27287"/>
    <w:rsid w:val="00D62535"/>
    <w:rsid w:val="00DB681A"/>
    <w:rsid w:val="00E53C42"/>
    <w:rsid w:val="00E80699"/>
    <w:rsid w:val="00F3093F"/>
    <w:rsid w:val="00F62F74"/>
    <w:rsid w:val="00FA7589"/>
    <w:rsid w:val="49B00BDC"/>
    <w:rsid w:val="4F85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28552"/>
  <w15:docId w15:val="{273E92D9-02C5-4A34-89DD-1584BBB7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2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a">
    <w:name w:val="段"/>
    <w:link w:val="Char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a"/>
    <w:qFormat/>
    <w:rPr>
      <w:rFonts w:ascii="宋体" w:eastAsia="宋体" w:hAnsi="Times New Roman" w:cs="Times New Roman"/>
      <w:kern w:val="0"/>
      <w:szCs w:val="20"/>
    </w:rPr>
  </w:style>
  <w:style w:type="paragraph" w:customStyle="1" w:styleId="a">
    <w:name w:val="附录标识"/>
    <w:basedOn w:val="a2"/>
    <w:qFormat/>
    <w:pPr>
      <w:widowControl/>
      <w:numPr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0">
    <w:name w:val="附录章标题"/>
    <w:next w:val="aa"/>
    <w:qFormat/>
    <w:pPr>
      <w:numPr>
        <w:ilvl w:val="2"/>
        <w:numId w:val="1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1">
    <w:name w:val="附录五级条标题"/>
    <w:basedOn w:val="a2"/>
    <w:next w:val="aa"/>
    <w:qFormat/>
    <w:pPr>
      <w:widowControl/>
      <w:numPr>
        <w:ilvl w:val="6"/>
        <w:numId w:val="1"/>
      </w:numPr>
      <w:wordWrap w:val="0"/>
      <w:overflowPunct w:val="0"/>
      <w:autoSpaceDE w:val="0"/>
      <w:autoSpaceDN w:val="0"/>
      <w:textAlignment w:val="baseline"/>
      <w:outlineLvl w:val="6"/>
    </w:pPr>
    <w:rPr>
      <w:rFonts w:ascii="黑体" w:eastAsia="黑体"/>
      <w:kern w:val="21"/>
      <w:szCs w:val="20"/>
    </w:rPr>
  </w:style>
  <w:style w:type="character" w:customStyle="1" w:styleId="a9">
    <w:name w:val="页眉 字符"/>
    <w:basedOn w:val="a3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3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李春晖</dc:creator>
  <cp:lastModifiedBy>NTKO</cp:lastModifiedBy>
  <cp:revision>11</cp:revision>
  <cp:lastPrinted>2020-12-10T02:51:00Z</cp:lastPrinted>
  <dcterms:created xsi:type="dcterms:W3CDTF">2019-06-19T00:45:00Z</dcterms:created>
  <dcterms:modified xsi:type="dcterms:W3CDTF">2020-12-10T02:52:00Z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