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仿宋" w:hAnsi="仿宋" w:eastAsia="仿宋"/>
          <w:b/>
        </w:rPr>
      </w:pPr>
      <w:r>
        <w:rPr>
          <w:rFonts w:ascii="仿宋" w:hAnsi="仿宋" w:eastAsia="仿宋"/>
          <w:b/>
        </w:rPr>
        <w:t>合同号：CPO101-2102932</w:t>
      </w:r>
    </w:p>
    <w:p>
      <w:pPr>
        <w:jc w:val="center"/>
        <w:rPr>
          <w:rFonts w:ascii="仿宋" w:hAnsi="仿宋" w:eastAsia="仿宋"/>
          <w:b/>
          <w:bCs/>
          <w:sz w:val="28"/>
          <w:szCs w:val="28"/>
        </w:rPr>
      </w:pPr>
      <w:r>
        <w:rPr>
          <w:rFonts w:hint="eastAsia" w:ascii="仿宋" w:hAnsi="仿宋" w:eastAsia="仿宋"/>
          <w:b/>
          <w:sz w:val="28"/>
          <w:szCs w:val="28"/>
        </w:rPr>
        <w:t>国家开发银行2022年网络设备维保服务-深信服维保</w:t>
      </w:r>
      <w:r>
        <w:rPr>
          <w:rFonts w:hint="eastAsia" w:ascii="仿宋" w:hAnsi="仿宋" w:eastAsia="仿宋" w:cs="仿宋"/>
          <w:b/>
          <w:bCs/>
          <w:sz w:val="28"/>
          <w:szCs w:val="28"/>
        </w:rPr>
        <w:t>技术服务合同</w:t>
      </w:r>
    </w:p>
    <w:p>
      <w:pPr>
        <w:spacing w:line="360" w:lineRule="exact"/>
        <w:rPr>
          <w:rFonts w:ascii="仿宋" w:hAnsi="仿宋" w:eastAsia="仿宋"/>
          <w:sz w:val="28"/>
          <w:szCs w:val="28"/>
        </w:rPr>
      </w:pPr>
    </w:p>
    <w:p>
      <w:pPr>
        <w:spacing w:line="360" w:lineRule="exact"/>
        <w:rPr>
          <w:rFonts w:ascii="仿宋" w:hAnsi="仿宋" w:eastAsia="仿宋" w:cs="仿宋"/>
        </w:rPr>
      </w:pPr>
      <w:r>
        <w:rPr>
          <w:rFonts w:hint="eastAsia" w:ascii="仿宋" w:hAnsi="仿宋" w:eastAsia="仿宋" w:cs="仿宋"/>
        </w:rPr>
        <w:t>委托方（甲方）：</w:t>
      </w:r>
      <w:r>
        <w:rPr>
          <w:rFonts w:ascii="仿宋" w:hAnsi="仿宋" w:eastAsia="仿宋" w:cs="仿宋"/>
        </w:rPr>
        <w:t xml:space="preserve">[ </w:t>
      </w:r>
      <w:r>
        <w:rPr>
          <w:rFonts w:hint="eastAsia" w:ascii="仿宋" w:hAnsi="仿宋" w:eastAsia="仿宋" w:cs="仿宋"/>
        </w:rPr>
        <w:t>荣联科技集团股份有限公司</w:t>
      </w:r>
      <w:r>
        <w:rPr>
          <w:rFonts w:ascii="仿宋" w:hAnsi="仿宋" w:eastAsia="仿宋" w:cs="仿宋"/>
        </w:rPr>
        <w:t xml:space="preserve"> ]                        </w:t>
      </w:r>
    </w:p>
    <w:p>
      <w:pPr>
        <w:spacing w:line="360" w:lineRule="exact"/>
        <w:rPr>
          <w:rFonts w:ascii="仿宋" w:hAnsi="仿宋" w:eastAsia="仿宋" w:cs="仿宋"/>
        </w:rPr>
      </w:pPr>
      <w:r>
        <w:rPr>
          <w:rFonts w:hint="eastAsia" w:ascii="仿宋" w:hAnsi="仿宋" w:eastAsia="仿宋" w:cs="仿宋"/>
        </w:rPr>
        <w:t>地址：</w:t>
      </w:r>
      <w:r>
        <w:rPr>
          <w:rFonts w:ascii="仿宋" w:hAnsi="仿宋" w:eastAsia="仿宋" w:cs="仿宋"/>
        </w:rPr>
        <w:t>[</w:t>
      </w:r>
      <w:r>
        <w:rPr>
          <w:rFonts w:hint="eastAsia" w:ascii="仿宋" w:hAnsi="仿宋" w:eastAsia="仿宋" w:cs="仿宋"/>
        </w:rPr>
        <w:t>北京市海淀区北四环西路56号10层1002-1</w:t>
      </w:r>
      <w:r>
        <w:rPr>
          <w:rFonts w:ascii="仿宋" w:hAnsi="仿宋" w:eastAsia="仿宋" w:cs="仿宋"/>
        </w:rPr>
        <w:t xml:space="preserve">]     </w:t>
      </w:r>
    </w:p>
    <w:p>
      <w:pPr>
        <w:spacing w:line="360" w:lineRule="exact"/>
        <w:rPr>
          <w:rFonts w:ascii="仿宋" w:hAnsi="仿宋" w:eastAsia="仿宋" w:cs="仿宋"/>
        </w:rPr>
      </w:pPr>
      <w:r>
        <w:rPr>
          <w:rFonts w:hint="eastAsia" w:ascii="仿宋" w:hAnsi="仿宋" w:eastAsia="仿宋" w:cs="仿宋"/>
        </w:rPr>
        <w:t>法定代表人</w:t>
      </w:r>
      <w:r>
        <w:rPr>
          <w:rFonts w:ascii="仿宋" w:hAnsi="仿宋" w:eastAsia="仿宋" w:cs="仿宋"/>
        </w:rPr>
        <w:t>/</w:t>
      </w:r>
      <w:r>
        <w:rPr>
          <w:rFonts w:hint="eastAsia" w:ascii="仿宋" w:hAnsi="仿宋" w:eastAsia="仿宋" w:cs="仿宋"/>
        </w:rPr>
        <w:t>负责人：</w:t>
      </w:r>
      <w:r>
        <w:rPr>
          <w:rFonts w:ascii="仿宋" w:hAnsi="仿宋" w:eastAsia="仿宋" w:cs="仿宋"/>
        </w:rPr>
        <w:t>[</w:t>
      </w:r>
      <w:r>
        <w:rPr>
          <w:rFonts w:hint="eastAsia" w:ascii="仿宋" w:hAnsi="仿宋" w:eastAsia="仿宋" w:cs="仿宋"/>
        </w:rPr>
        <w:t>王东辉</w:t>
      </w:r>
      <w:r>
        <w:rPr>
          <w:rFonts w:ascii="仿宋" w:hAnsi="仿宋" w:eastAsia="仿宋" w:cs="仿宋"/>
        </w:rPr>
        <w:t xml:space="preserve">]        </w:t>
      </w:r>
    </w:p>
    <w:p>
      <w:pPr>
        <w:spacing w:line="360" w:lineRule="exact"/>
        <w:rPr>
          <w:rFonts w:ascii="仿宋" w:hAnsi="仿宋" w:eastAsia="仿宋" w:cs="仿宋"/>
        </w:rPr>
      </w:pPr>
      <w:r>
        <w:rPr>
          <w:rFonts w:hint="eastAsia" w:ascii="仿宋" w:hAnsi="仿宋" w:eastAsia="仿宋" w:cs="仿宋"/>
        </w:rPr>
        <w:t>项目联系人：</w:t>
      </w:r>
      <w:r>
        <w:rPr>
          <w:rFonts w:ascii="仿宋" w:hAnsi="仿宋" w:eastAsia="仿宋" w:cs="仿宋"/>
        </w:rPr>
        <w:t>[</w:t>
      </w:r>
      <w:r>
        <w:rPr>
          <w:rFonts w:hint="eastAsia" w:ascii="仿宋" w:hAnsi="仿宋" w:eastAsia="仿宋" w:cs="仿宋"/>
        </w:rPr>
        <w:t>赵琳娜</w:t>
      </w:r>
      <w:r>
        <w:rPr>
          <w:rFonts w:ascii="仿宋" w:hAnsi="仿宋" w:eastAsia="仿宋" w:cs="仿宋"/>
        </w:rPr>
        <w:t xml:space="preserve">]           </w:t>
      </w:r>
    </w:p>
    <w:p>
      <w:pPr>
        <w:spacing w:line="360" w:lineRule="exact"/>
        <w:rPr>
          <w:rFonts w:ascii="仿宋" w:hAnsi="仿宋" w:eastAsia="仿宋" w:cs="仿宋"/>
        </w:rPr>
      </w:pPr>
      <w:r>
        <w:rPr>
          <w:rFonts w:hint="eastAsia" w:ascii="仿宋" w:hAnsi="仿宋" w:eastAsia="仿宋" w:cs="仿宋"/>
        </w:rPr>
        <w:t>联系方式：</w:t>
      </w:r>
      <w:r>
        <w:rPr>
          <w:rFonts w:ascii="仿宋" w:hAnsi="仿宋" w:eastAsia="仿宋" w:cs="仿宋"/>
        </w:rPr>
        <w:t>[</w:t>
      </w:r>
      <w:r>
        <w:rPr>
          <w:rFonts w:hint="eastAsia" w:ascii="仿宋" w:hAnsi="仿宋" w:eastAsia="仿宋" w:cs="仿宋"/>
        </w:rPr>
        <w:t>010-6260 2</w:t>
      </w:r>
      <w:r>
        <w:rPr>
          <w:rFonts w:ascii="仿宋" w:hAnsi="仿宋" w:eastAsia="仿宋" w:cs="仿宋"/>
        </w:rPr>
        <w:t xml:space="preserve">014]                      </w:t>
      </w:r>
    </w:p>
    <w:p>
      <w:pPr>
        <w:spacing w:line="360" w:lineRule="exact"/>
        <w:rPr>
          <w:rFonts w:ascii="仿宋" w:hAnsi="仿宋" w:eastAsia="仿宋" w:cs="仿宋"/>
        </w:rPr>
      </w:pPr>
      <w:r>
        <w:rPr>
          <w:rFonts w:hint="eastAsia" w:ascii="仿宋" w:hAnsi="仿宋" w:eastAsia="仿宋" w:cs="仿宋"/>
        </w:rPr>
        <w:t>通讯地址：</w:t>
      </w:r>
      <w:r>
        <w:rPr>
          <w:rFonts w:ascii="仿宋" w:hAnsi="仿宋" w:eastAsia="仿宋" w:cs="仿宋"/>
        </w:rPr>
        <w:t>[</w:t>
      </w:r>
      <w:r>
        <w:rPr>
          <w:rFonts w:hint="eastAsia" w:ascii="仿宋" w:hAnsi="仿宋" w:eastAsia="仿宋" w:cs="仿宋"/>
        </w:rPr>
        <w:t>北京市朝阳区酒仙桥北路甲10号院106号楼</w:t>
      </w:r>
      <w:r>
        <w:rPr>
          <w:rFonts w:ascii="仿宋" w:hAnsi="仿宋" w:eastAsia="仿宋" w:cs="仿宋"/>
        </w:rPr>
        <w:t xml:space="preserve">]                                     </w:t>
      </w:r>
    </w:p>
    <w:p>
      <w:pPr>
        <w:rPr>
          <w:rFonts w:eastAsia="Times New Roman"/>
        </w:rPr>
      </w:pPr>
      <w:r>
        <w:rPr>
          <w:rFonts w:hint="eastAsia" w:ascii="仿宋" w:hAnsi="仿宋" w:eastAsia="仿宋" w:cs="仿宋"/>
        </w:rPr>
        <w:t>电话：</w:t>
      </w:r>
      <w:r>
        <w:rPr>
          <w:rFonts w:ascii="仿宋" w:hAnsi="仿宋" w:eastAsia="仿宋" w:cs="仿宋"/>
        </w:rPr>
        <w:t>[</w:t>
      </w:r>
      <w:r>
        <w:rPr>
          <w:rFonts w:hint="eastAsia" w:ascii="仿宋" w:hAnsi="仿宋" w:eastAsia="仿宋" w:cs="仿宋"/>
        </w:rPr>
        <w:t>010-6260 2</w:t>
      </w:r>
      <w:r>
        <w:rPr>
          <w:rFonts w:ascii="仿宋" w:hAnsi="仿宋" w:eastAsia="仿宋" w:cs="仿宋"/>
        </w:rPr>
        <w:t xml:space="preserve">014]                    </w:t>
      </w:r>
      <w:r>
        <w:rPr>
          <w:rFonts w:hint="eastAsia" w:ascii="仿宋" w:hAnsi="仿宋" w:eastAsia="仿宋" w:cs="仿宋"/>
        </w:rPr>
        <w:t>传真：</w:t>
      </w:r>
      <w:r>
        <w:rPr>
          <w:rFonts w:ascii="仿宋" w:hAnsi="仿宋" w:eastAsia="仿宋" w:cs="仿宋"/>
        </w:rPr>
        <w:t>[</w:t>
      </w:r>
      <w:r>
        <w:rPr>
          <w:rFonts w:hint="eastAsia" w:ascii="仿宋" w:hAnsi="仿宋" w:eastAsia="仿宋" w:cs="仿宋"/>
        </w:rPr>
        <w:t>010-6260 2100</w:t>
      </w:r>
      <w:r>
        <w:rPr>
          <w:rFonts w:ascii="仿宋" w:hAnsi="仿宋" w:eastAsia="仿宋" w:cs="仿宋"/>
        </w:rPr>
        <w:t xml:space="preserve">]            </w:t>
      </w:r>
    </w:p>
    <w:p>
      <w:pPr>
        <w:spacing w:line="360" w:lineRule="exact"/>
        <w:rPr>
          <w:rFonts w:ascii="仿宋" w:hAnsi="仿宋" w:eastAsia="仿宋"/>
        </w:rPr>
      </w:pPr>
      <w:r>
        <w:rPr>
          <w:rFonts w:hint="eastAsia" w:ascii="仿宋" w:hAnsi="仿宋" w:eastAsia="仿宋" w:cs="仿宋"/>
        </w:rPr>
        <w:t>电子邮箱：</w:t>
      </w:r>
      <w:r>
        <w:rPr>
          <w:rFonts w:ascii="仿宋" w:hAnsi="仿宋" w:eastAsia="仿宋" w:cs="仿宋"/>
        </w:rPr>
        <w:t>[lnzhao</w:t>
      </w:r>
      <w:r>
        <w:rPr>
          <w:rFonts w:hint="eastAsia" w:ascii="仿宋" w:hAnsi="仿宋" w:eastAsia="仿宋" w:cs="仿宋"/>
        </w:rPr>
        <w:t>@ronglian.com</w:t>
      </w:r>
      <w:r>
        <w:rPr>
          <w:rFonts w:ascii="仿宋" w:hAnsi="仿宋" w:eastAsia="仿宋" w:cs="仿宋"/>
        </w:rPr>
        <w:t xml:space="preserve">] </w:t>
      </w:r>
    </w:p>
    <w:p>
      <w:pPr>
        <w:spacing w:line="360" w:lineRule="exact"/>
        <w:rPr>
          <w:rFonts w:ascii="仿宋" w:hAnsi="仿宋" w:eastAsia="仿宋" w:cs="仿宋"/>
        </w:rPr>
      </w:pPr>
      <w:r>
        <w:rPr>
          <w:rFonts w:ascii="仿宋" w:hAnsi="仿宋" w:eastAsia="仿宋" w:cs="仿宋"/>
          <w:color w:val="000000"/>
        </w:rPr>
        <w:t xml:space="preserve"> </w:t>
      </w:r>
      <w:r>
        <w:rPr>
          <w:rFonts w:ascii="仿宋" w:hAnsi="仿宋" w:eastAsia="仿宋" w:cs="仿宋"/>
        </w:rPr>
        <w:t xml:space="preserve">                                        </w:t>
      </w:r>
    </w:p>
    <w:p>
      <w:pPr>
        <w:spacing w:line="360" w:lineRule="exact"/>
        <w:ind w:firstLine="480" w:firstLineChars="200"/>
        <w:rPr>
          <w:rFonts w:ascii="仿宋" w:hAnsi="仿宋" w:eastAsia="仿宋" w:cs="仿宋"/>
        </w:rPr>
      </w:pPr>
    </w:p>
    <w:p>
      <w:pPr>
        <w:spacing w:line="360" w:lineRule="exact"/>
        <w:rPr>
          <w:rFonts w:ascii="仿宋" w:hAnsi="仿宋" w:eastAsia="仿宋" w:cs="仿宋"/>
        </w:rPr>
      </w:pPr>
      <w:r>
        <w:rPr>
          <w:rFonts w:hint="eastAsia" w:ascii="仿宋" w:hAnsi="仿宋" w:eastAsia="仿宋" w:cs="仿宋"/>
        </w:rPr>
        <w:t>受托方（乙方）：</w:t>
      </w:r>
      <w:r>
        <w:rPr>
          <w:rFonts w:ascii="仿宋" w:hAnsi="仿宋" w:eastAsia="仿宋" w:cs="仿宋"/>
        </w:rPr>
        <w:t>[</w:t>
      </w:r>
      <w:ins w:id="0" w:author="星 赵" w:date="2021-12-16T11:40:00Z">
        <w:r>
          <w:rPr>
            <w:rFonts w:hint="eastAsia" w:ascii="仿宋" w:hAnsi="仿宋" w:eastAsia="仿宋" w:cs="仿宋"/>
          </w:rPr>
          <w:t>北京创联致信科技有限公司</w:t>
        </w:r>
      </w:ins>
      <w:r>
        <w:rPr>
          <w:rFonts w:ascii="仿宋" w:hAnsi="仿宋" w:eastAsia="仿宋" w:cs="仿宋"/>
        </w:rPr>
        <w:t xml:space="preserve">]                        </w:t>
      </w:r>
    </w:p>
    <w:p>
      <w:pPr>
        <w:spacing w:line="360" w:lineRule="exact"/>
        <w:rPr>
          <w:rFonts w:ascii="仿宋" w:hAnsi="仿宋" w:eastAsia="仿宋" w:cs="仿宋"/>
        </w:rPr>
      </w:pPr>
      <w:r>
        <w:rPr>
          <w:rFonts w:hint="eastAsia" w:ascii="仿宋" w:hAnsi="仿宋" w:eastAsia="仿宋" w:cs="仿宋"/>
        </w:rPr>
        <w:t>地址：</w:t>
      </w:r>
      <w:r>
        <w:rPr>
          <w:rFonts w:ascii="仿宋" w:hAnsi="仿宋" w:eastAsia="仿宋" w:cs="仿宋"/>
        </w:rPr>
        <w:t>[</w:t>
      </w:r>
      <w:ins w:id="1" w:author="星 赵" w:date="2021-12-16T11:40:00Z">
        <w:r>
          <w:rPr>
            <w:rFonts w:hint="eastAsia" w:ascii="仿宋" w:hAnsi="仿宋" w:eastAsia="仿宋" w:cs="仿宋"/>
          </w:rPr>
          <w:t>北京市朝阳区大屯北路312号金泉时代广场1号楼908</w:t>
        </w:r>
      </w:ins>
      <w:r>
        <w:rPr>
          <w:rFonts w:ascii="仿宋" w:hAnsi="仿宋" w:eastAsia="仿宋" w:cs="仿宋"/>
        </w:rPr>
        <w:t xml:space="preserve">]     </w:t>
      </w:r>
    </w:p>
    <w:p>
      <w:pPr>
        <w:spacing w:line="360" w:lineRule="exact"/>
        <w:rPr>
          <w:rFonts w:ascii="仿宋" w:hAnsi="仿宋" w:eastAsia="仿宋" w:cs="仿宋"/>
        </w:rPr>
      </w:pPr>
      <w:r>
        <w:rPr>
          <w:rFonts w:hint="eastAsia" w:ascii="仿宋" w:hAnsi="仿宋" w:eastAsia="仿宋" w:cs="仿宋"/>
        </w:rPr>
        <w:t>法定代表人</w:t>
      </w:r>
      <w:r>
        <w:rPr>
          <w:rFonts w:ascii="仿宋" w:hAnsi="仿宋" w:eastAsia="仿宋" w:cs="仿宋"/>
        </w:rPr>
        <w:t>/</w:t>
      </w:r>
      <w:r>
        <w:rPr>
          <w:rFonts w:hint="eastAsia" w:ascii="仿宋" w:hAnsi="仿宋" w:eastAsia="仿宋" w:cs="仿宋"/>
        </w:rPr>
        <w:t>负责人：</w:t>
      </w:r>
      <w:r>
        <w:rPr>
          <w:rFonts w:ascii="仿宋" w:hAnsi="仿宋" w:eastAsia="仿宋" w:cs="仿宋"/>
        </w:rPr>
        <w:t>[</w:t>
      </w:r>
      <w:ins w:id="2" w:author="星 赵" w:date="2021-12-16T11:40:00Z">
        <w:r>
          <w:rPr>
            <w:rFonts w:hint="eastAsia" w:ascii="仿宋" w:hAnsi="仿宋" w:eastAsia="仿宋" w:cs="仿宋"/>
          </w:rPr>
          <w:t>蔡建</w:t>
        </w:r>
      </w:ins>
      <w:r>
        <w:rPr>
          <w:rFonts w:ascii="仿宋" w:hAnsi="仿宋" w:eastAsia="仿宋" w:cs="仿宋"/>
        </w:rPr>
        <w:t xml:space="preserve">]        </w:t>
      </w:r>
    </w:p>
    <w:p>
      <w:pPr>
        <w:spacing w:line="360" w:lineRule="exact"/>
        <w:rPr>
          <w:rFonts w:ascii="仿宋" w:hAnsi="仿宋" w:eastAsia="仿宋" w:cs="仿宋"/>
        </w:rPr>
      </w:pPr>
      <w:r>
        <w:rPr>
          <w:rFonts w:hint="eastAsia" w:ascii="仿宋" w:hAnsi="仿宋" w:eastAsia="仿宋" w:cs="仿宋"/>
        </w:rPr>
        <w:t>项目联系人：</w:t>
      </w:r>
      <w:r>
        <w:rPr>
          <w:rFonts w:ascii="仿宋" w:hAnsi="仿宋" w:eastAsia="仿宋" w:cs="仿宋"/>
        </w:rPr>
        <w:t>[</w:t>
      </w:r>
      <w:ins w:id="3" w:author="星 赵" w:date="2021-12-16T11:45:00Z">
        <w:r>
          <w:rPr>
            <w:rFonts w:hint="eastAsia" w:ascii="仿宋" w:hAnsi="仿宋" w:eastAsia="仿宋" w:cs="仿宋"/>
          </w:rPr>
          <w:t>赵星</w:t>
        </w:r>
      </w:ins>
      <w:r>
        <w:rPr>
          <w:rFonts w:ascii="仿宋" w:hAnsi="仿宋" w:eastAsia="仿宋" w:cs="仿宋"/>
        </w:rPr>
        <w:t xml:space="preserve">]           </w:t>
      </w:r>
    </w:p>
    <w:p>
      <w:pPr>
        <w:spacing w:line="360" w:lineRule="exact"/>
        <w:rPr>
          <w:rFonts w:ascii="仿宋" w:hAnsi="仿宋" w:eastAsia="仿宋" w:cs="仿宋"/>
        </w:rPr>
      </w:pPr>
      <w:r>
        <w:rPr>
          <w:rFonts w:hint="eastAsia" w:ascii="仿宋" w:hAnsi="仿宋" w:eastAsia="仿宋" w:cs="仿宋"/>
        </w:rPr>
        <w:t>联系方式：</w:t>
      </w:r>
      <w:r>
        <w:rPr>
          <w:rFonts w:ascii="仿宋" w:hAnsi="仿宋" w:eastAsia="仿宋" w:cs="仿宋"/>
        </w:rPr>
        <w:t>[</w:t>
      </w:r>
      <w:ins w:id="4" w:author="星 赵" w:date="2021-12-16T11:45:00Z">
        <w:r>
          <w:rPr>
            <w:rFonts w:ascii="仿宋" w:hAnsi="仿宋" w:eastAsia="仿宋" w:cs="仿宋"/>
          </w:rPr>
          <w:t>18701556154</w:t>
        </w:r>
      </w:ins>
      <w:r>
        <w:rPr>
          <w:rFonts w:ascii="仿宋" w:hAnsi="仿宋" w:eastAsia="仿宋" w:cs="仿宋"/>
        </w:rPr>
        <w:t xml:space="preserve">]                      </w:t>
      </w:r>
    </w:p>
    <w:p>
      <w:pPr>
        <w:spacing w:line="360" w:lineRule="exact"/>
        <w:rPr>
          <w:rFonts w:ascii="仿宋" w:hAnsi="仿宋" w:eastAsia="仿宋" w:cs="仿宋"/>
        </w:rPr>
      </w:pPr>
      <w:r>
        <w:rPr>
          <w:rFonts w:hint="eastAsia" w:ascii="仿宋" w:hAnsi="仿宋" w:eastAsia="仿宋" w:cs="仿宋"/>
        </w:rPr>
        <w:t>通讯地址：</w:t>
      </w:r>
      <w:r>
        <w:rPr>
          <w:rFonts w:ascii="仿宋" w:hAnsi="仿宋" w:eastAsia="仿宋" w:cs="仿宋"/>
        </w:rPr>
        <w:t>[</w:t>
      </w:r>
      <w:ins w:id="5" w:author="星 赵" w:date="2021-12-16T11:40:00Z">
        <w:r>
          <w:rPr>
            <w:rFonts w:hint="eastAsia" w:ascii="仿宋" w:hAnsi="仿宋" w:eastAsia="仿宋" w:cs="仿宋"/>
          </w:rPr>
          <w:t>北京市朝阳区大屯北路312号金泉时代广场1号楼908</w:t>
        </w:r>
      </w:ins>
      <w:r>
        <w:rPr>
          <w:rFonts w:ascii="仿宋" w:hAnsi="仿宋" w:eastAsia="仿宋" w:cs="仿宋"/>
        </w:rPr>
        <w:t xml:space="preserve">]                                     </w:t>
      </w:r>
    </w:p>
    <w:p>
      <w:pPr>
        <w:rPr>
          <w:rFonts w:eastAsia="Times New Roman"/>
        </w:rPr>
      </w:pPr>
      <w:r>
        <w:rPr>
          <w:rFonts w:hint="eastAsia" w:ascii="仿宋" w:hAnsi="仿宋" w:eastAsia="仿宋" w:cs="仿宋"/>
        </w:rPr>
        <w:t>电话：</w:t>
      </w:r>
      <w:r>
        <w:rPr>
          <w:rFonts w:ascii="仿宋" w:hAnsi="仿宋" w:eastAsia="仿宋" w:cs="仿宋"/>
        </w:rPr>
        <w:t>[</w:t>
      </w:r>
      <w:ins w:id="6" w:author="星 赵" w:date="2021-12-16T11:45:00Z">
        <w:r>
          <w:rPr>
            <w:rFonts w:ascii="仿宋" w:hAnsi="仿宋" w:eastAsia="仿宋" w:cs="仿宋"/>
          </w:rPr>
          <w:t>010-82746952</w:t>
        </w:r>
      </w:ins>
      <w:r>
        <w:rPr>
          <w:rFonts w:ascii="仿宋" w:hAnsi="仿宋" w:eastAsia="仿宋" w:cs="仿宋"/>
        </w:rPr>
        <w:t xml:space="preserve">]                    </w:t>
      </w:r>
      <w:r>
        <w:rPr>
          <w:rFonts w:hint="eastAsia" w:ascii="仿宋" w:hAnsi="仿宋" w:eastAsia="仿宋" w:cs="仿宋"/>
        </w:rPr>
        <w:t>传真：</w:t>
      </w:r>
      <w:r>
        <w:rPr>
          <w:rFonts w:ascii="仿宋" w:hAnsi="仿宋" w:eastAsia="仿宋" w:cs="仿宋"/>
        </w:rPr>
        <w:t>[</w:t>
      </w:r>
      <w:ins w:id="7" w:author="星 赵" w:date="2021-12-16T11:45:00Z">
        <w:r>
          <w:rPr>
            <w:rFonts w:ascii="仿宋" w:hAnsi="仿宋" w:eastAsia="仿宋" w:cs="仿宋"/>
          </w:rPr>
          <w:t>010-82746952</w:t>
        </w:r>
      </w:ins>
      <w:r>
        <w:rPr>
          <w:rFonts w:ascii="仿宋" w:hAnsi="仿宋" w:eastAsia="仿宋" w:cs="仿宋"/>
        </w:rPr>
        <w:t xml:space="preserve">]            </w:t>
      </w:r>
    </w:p>
    <w:p>
      <w:pPr>
        <w:spacing w:line="360" w:lineRule="exact"/>
        <w:rPr>
          <w:rFonts w:ascii="仿宋" w:hAnsi="仿宋" w:eastAsia="仿宋"/>
        </w:rPr>
      </w:pPr>
      <w:r>
        <w:rPr>
          <w:rFonts w:hint="eastAsia" w:ascii="仿宋" w:hAnsi="仿宋" w:eastAsia="仿宋" w:cs="仿宋"/>
        </w:rPr>
        <w:t>电子邮箱：</w:t>
      </w:r>
      <w:r>
        <w:rPr>
          <w:rFonts w:ascii="仿宋" w:hAnsi="仿宋" w:eastAsia="仿宋" w:cs="仿宋"/>
        </w:rPr>
        <w:t>[</w:t>
      </w:r>
      <w:ins w:id="8" w:author="星 赵" w:date="2021-12-16T11:46:00Z">
        <w:r>
          <w:rPr>
            <w:rFonts w:hint="eastAsia" w:ascii="仿宋" w:hAnsi="仿宋" w:eastAsia="仿宋" w:cs="仿宋"/>
          </w:rPr>
          <w:t>zhaoxing@iufc.</w:t>
        </w:r>
      </w:ins>
      <w:ins w:id="9" w:author="星 赵" w:date="2021-12-16T11:46:00Z">
        <w:r>
          <w:rPr>
            <w:rFonts w:ascii="仿宋" w:hAnsi="仿宋" w:eastAsia="仿宋" w:cs="仿宋"/>
          </w:rPr>
          <w:t>cn</w:t>
        </w:r>
      </w:ins>
      <w:r>
        <w:rPr>
          <w:rFonts w:ascii="仿宋" w:hAnsi="仿宋" w:eastAsia="仿宋" w:cs="仿宋"/>
        </w:rPr>
        <w:t xml:space="preserve">] </w:t>
      </w:r>
    </w:p>
    <w:p>
      <w:pPr>
        <w:spacing w:line="360" w:lineRule="exact"/>
        <w:ind w:firstLine="480" w:firstLineChars="200"/>
        <w:rPr>
          <w:rFonts w:ascii="仿宋" w:hAnsi="仿宋" w:eastAsia="仿宋" w:cs="仿宋"/>
        </w:rPr>
      </w:pPr>
    </w:p>
    <w:p>
      <w:pPr>
        <w:spacing w:line="360" w:lineRule="exact"/>
        <w:ind w:firstLine="480" w:firstLineChars="200"/>
        <w:rPr>
          <w:rFonts w:ascii="仿宋" w:hAnsi="仿宋" w:eastAsia="仿宋"/>
        </w:rPr>
      </w:pPr>
      <w:bookmarkStart w:id="0" w:name="_GoBack"/>
      <w:r>
        <w:rPr>
          <w:rFonts w:hint="eastAsia" w:ascii="仿宋" w:hAnsi="仿宋" w:eastAsia="仿宋" w:cs="仿宋"/>
        </w:rPr>
        <w:t>本合同甲方委托乙方就</w:t>
      </w:r>
      <w:r>
        <w:rPr>
          <w:rFonts w:ascii="仿宋" w:hAnsi="仿宋" w:eastAsia="仿宋"/>
        </w:rPr>
        <w:t>[</w:t>
      </w:r>
      <w:r>
        <w:rPr>
          <w:rFonts w:hint="eastAsia" w:ascii="仿宋" w:hAnsi="仿宋" w:eastAsia="仿宋"/>
        </w:rPr>
        <w:t>国家开发银行2022年网络设备维保服务</w:t>
      </w:r>
      <w:r>
        <w:rPr>
          <w:rFonts w:ascii="仿宋" w:hAnsi="仿宋" w:eastAsia="仿宋"/>
        </w:rPr>
        <w:t>]</w:t>
      </w:r>
      <w:r>
        <w:rPr>
          <w:rFonts w:hint="eastAsia" w:ascii="仿宋" w:hAnsi="仿宋" w:eastAsia="仿宋"/>
        </w:rPr>
        <w:t>项目</w:t>
      </w:r>
      <w:r>
        <w:rPr>
          <w:rFonts w:hint="eastAsia" w:ascii="仿宋" w:hAnsi="仿宋" w:eastAsia="仿宋" w:cs="仿宋"/>
        </w:rPr>
        <w:t>（“项目”）进行</w:t>
      </w:r>
      <w:r>
        <w:rPr>
          <w:rFonts w:ascii="仿宋" w:hAnsi="仿宋" w:eastAsia="仿宋"/>
        </w:rPr>
        <w:t xml:space="preserve">[ </w:t>
      </w:r>
      <w:r>
        <w:rPr>
          <w:rFonts w:hint="eastAsia" w:ascii="仿宋" w:hAnsi="仿宋" w:eastAsia="仿宋"/>
        </w:rPr>
        <w:t>深信服设备等维保相关</w:t>
      </w:r>
      <w:r>
        <w:rPr>
          <w:rFonts w:ascii="仿宋" w:hAnsi="仿宋" w:eastAsia="仿宋"/>
        </w:rPr>
        <w:t>]</w:t>
      </w:r>
      <w:r>
        <w:rPr>
          <w:rFonts w:hint="eastAsia" w:ascii="仿宋" w:hAnsi="仿宋" w:eastAsia="仿宋" w:cs="仿宋"/>
        </w:rPr>
        <w:t>的专项技术服务，并支付相应的技术服务报酬。双方经过平等协商，在真实、充分地表达各自意愿的基础上，根据《中华人民共和国民法典》的规定，达成如下合同，并由双方共同恪守。</w:t>
      </w:r>
    </w:p>
    <w:bookmarkEnd w:id="0"/>
    <w:p>
      <w:pPr>
        <w:spacing w:line="360" w:lineRule="exact"/>
        <w:ind w:firstLine="482" w:firstLineChars="200"/>
        <w:rPr>
          <w:rFonts w:ascii="仿宋" w:hAnsi="仿宋" w:eastAsia="仿宋"/>
        </w:rPr>
      </w:pPr>
      <w:r>
        <w:rPr>
          <w:rFonts w:hint="eastAsia" w:ascii="仿宋" w:hAnsi="仿宋" w:eastAsia="仿宋" w:cs="仿宋"/>
          <w:b/>
          <w:bCs/>
        </w:rPr>
        <w:t>第一条</w:t>
      </w:r>
      <w:r>
        <w:rPr>
          <w:rFonts w:ascii="仿宋" w:hAnsi="仿宋" w:eastAsia="仿宋" w:cs="仿宋"/>
        </w:rPr>
        <w:t xml:space="preserve"> 甲方委托乙方进行技术服务的内容如下：</w:t>
      </w:r>
    </w:p>
    <w:p>
      <w:pPr>
        <w:spacing w:line="360" w:lineRule="exact"/>
        <w:ind w:firstLine="480" w:firstLineChars="200"/>
        <w:rPr>
          <w:rFonts w:ascii="仿宋" w:hAnsi="仿宋" w:eastAsia="仿宋"/>
        </w:rPr>
      </w:pPr>
      <w:r>
        <w:rPr>
          <w:rFonts w:ascii="仿宋" w:hAnsi="仿宋" w:eastAsia="仿宋" w:cs="仿宋"/>
        </w:rPr>
        <w:t>1.1技术服务的目标：[</w:t>
      </w:r>
      <w:r>
        <w:rPr>
          <w:rFonts w:hint="eastAsia" w:ascii="仿宋" w:hAnsi="仿宋" w:eastAsia="仿宋" w:cs="仿宋"/>
        </w:rPr>
        <w:t>为保障最终用户指定设备</w:t>
      </w:r>
      <w:r>
        <w:rPr>
          <w:rFonts w:hint="eastAsia" w:ascii="仿宋_GB2312" w:hAnsi="Arial" w:eastAsia="仿宋_GB2312"/>
          <w:szCs w:val="20"/>
        </w:rPr>
        <w:t>能够及时得到所需备件和有效的技术支持，使业务运行状况能够得到全面细致的检查，从而进一步提高运营服务品质</w:t>
      </w:r>
      <w:r>
        <w:rPr>
          <w:rFonts w:ascii="仿宋" w:hAnsi="仿宋" w:eastAsia="仿宋" w:cs="仿宋"/>
        </w:rPr>
        <w:t>]。</w:t>
      </w:r>
    </w:p>
    <w:p>
      <w:pPr>
        <w:spacing w:line="360" w:lineRule="exact"/>
        <w:ind w:firstLine="480" w:firstLineChars="200"/>
        <w:rPr>
          <w:rFonts w:ascii="仿宋" w:hAnsi="仿宋" w:eastAsia="仿宋"/>
        </w:rPr>
      </w:pPr>
      <w:r>
        <w:rPr>
          <w:rFonts w:ascii="仿宋" w:hAnsi="仿宋" w:eastAsia="仿宋" w:cs="仿宋"/>
        </w:rPr>
        <w:t>1.2技术服务的内容：[</w:t>
      </w:r>
      <w:r>
        <w:rPr>
          <w:rFonts w:hint="eastAsia" w:ascii="仿宋" w:hAnsi="仿宋" w:eastAsia="仿宋" w:cs="仿宋"/>
        </w:rPr>
        <w:t>详见附件1技术需求书</w:t>
      </w:r>
      <w:r>
        <w:rPr>
          <w:rFonts w:ascii="仿宋" w:hAnsi="仿宋" w:eastAsia="仿宋" w:cs="仿宋"/>
        </w:rPr>
        <w:t>]。</w:t>
      </w:r>
    </w:p>
    <w:p>
      <w:pPr>
        <w:spacing w:line="360" w:lineRule="exact"/>
        <w:ind w:firstLine="480" w:firstLineChars="200"/>
        <w:rPr>
          <w:rFonts w:ascii="仿宋" w:hAnsi="仿宋" w:eastAsia="仿宋"/>
        </w:rPr>
      </w:pPr>
      <w:r>
        <w:rPr>
          <w:rFonts w:ascii="仿宋" w:hAnsi="仿宋" w:eastAsia="仿宋" w:cs="仿宋"/>
        </w:rPr>
        <w:t>1.3技术服务的方式：[</w:t>
      </w:r>
      <w:r>
        <w:rPr>
          <w:rFonts w:hint="eastAsia" w:ascii="仿宋" w:hAnsi="仿宋" w:eastAsia="仿宋" w:cs="仿宋"/>
        </w:rPr>
        <w:t>乙方单方履行</w:t>
      </w:r>
      <w:r>
        <w:rPr>
          <w:rFonts w:ascii="仿宋" w:hAnsi="仿宋" w:eastAsia="仿宋" w:cs="仿宋"/>
        </w:rPr>
        <w:t>]。</w:t>
      </w:r>
    </w:p>
    <w:p>
      <w:pPr>
        <w:spacing w:line="360" w:lineRule="exact"/>
        <w:ind w:firstLine="482" w:firstLineChars="200"/>
        <w:rPr>
          <w:rFonts w:ascii="仿宋" w:hAnsi="仿宋" w:eastAsia="仿宋"/>
        </w:rPr>
      </w:pPr>
      <w:r>
        <w:rPr>
          <w:rFonts w:hint="eastAsia" w:ascii="仿宋" w:hAnsi="仿宋" w:eastAsia="仿宋" w:cs="仿宋"/>
          <w:b/>
          <w:bCs/>
        </w:rPr>
        <w:t>第二条</w:t>
      </w:r>
      <w:r>
        <w:rPr>
          <w:rFonts w:ascii="仿宋" w:hAnsi="仿宋" w:eastAsia="仿宋" w:cs="仿宋"/>
        </w:rPr>
        <w:t xml:space="preserve"> 乙方应按下列要求完成技术服务工作：</w:t>
      </w:r>
    </w:p>
    <w:p>
      <w:pPr>
        <w:spacing w:line="360" w:lineRule="exact"/>
        <w:ind w:firstLine="480" w:firstLineChars="200"/>
        <w:rPr>
          <w:rFonts w:ascii="仿宋" w:hAnsi="仿宋" w:eastAsia="仿宋"/>
        </w:rPr>
      </w:pPr>
      <w:r>
        <w:rPr>
          <w:rFonts w:ascii="仿宋" w:hAnsi="仿宋" w:eastAsia="仿宋" w:cs="仿宋"/>
        </w:rPr>
        <w:t>2.1技术服务地点：[</w:t>
      </w:r>
      <w:r>
        <w:rPr>
          <w:rFonts w:hint="eastAsia" w:ascii="仿宋" w:hAnsi="仿宋" w:eastAsia="仿宋" w:cs="仿宋"/>
        </w:rPr>
        <w:t>甲方指定</w:t>
      </w:r>
      <w:r>
        <w:rPr>
          <w:rFonts w:ascii="仿宋" w:hAnsi="仿宋" w:eastAsia="仿宋" w:cs="仿宋"/>
        </w:rPr>
        <w:t>]。</w:t>
      </w:r>
    </w:p>
    <w:p>
      <w:pPr>
        <w:spacing w:line="360" w:lineRule="exact"/>
        <w:ind w:firstLine="480" w:firstLineChars="200"/>
        <w:rPr>
          <w:rFonts w:ascii="仿宋" w:hAnsi="仿宋" w:eastAsia="仿宋"/>
        </w:rPr>
      </w:pPr>
      <w:r>
        <w:rPr>
          <w:rFonts w:ascii="仿宋" w:hAnsi="仿宋" w:eastAsia="仿宋" w:cs="仿宋"/>
        </w:rPr>
        <w:t>2.2技术服务期限：[</w:t>
      </w:r>
      <w:r>
        <w:rPr>
          <w:rFonts w:hint="eastAsia" w:ascii="仿宋" w:hAnsi="仿宋" w:eastAsia="仿宋" w:cs="仿宋"/>
        </w:rPr>
        <w:t>自2022年1月1日起到2023年12月31日</w:t>
      </w:r>
      <w:r>
        <w:rPr>
          <w:rFonts w:ascii="仿宋" w:hAnsi="仿宋" w:eastAsia="仿宋" w:cs="仿宋"/>
        </w:rPr>
        <w:t>]。</w:t>
      </w:r>
    </w:p>
    <w:p>
      <w:pPr>
        <w:spacing w:line="360" w:lineRule="exact"/>
        <w:ind w:firstLine="480" w:firstLineChars="200"/>
        <w:rPr>
          <w:rFonts w:ascii="仿宋" w:hAnsi="仿宋" w:eastAsia="仿宋"/>
        </w:rPr>
      </w:pPr>
      <w:r>
        <w:rPr>
          <w:rFonts w:ascii="仿宋" w:hAnsi="仿宋" w:eastAsia="仿宋" w:cs="仿宋"/>
        </w:rPr>
        <w:t>2.3技术服务进度：[</w:t>
      </w:r>
      <w:r>
        <w:rPr>
          <w:rFonts w:hint="eastAsia" w:ascii="仿宋" w:hAnsi="仿宋" w:eastAsia="仿宋" w:cs="仿宋"/>
        </w:rPr>
        <w:t>合同签订后提供服务开通函并开展服务</w:t>
      </w:r>
      <w:r>
        <w:rPr>
          <w:rFonts w:ascii="仿宋" w:hAnsi="仿宋" w:eastAsia="仿宋" w:cs="仿宋"/>
        </w:rPr>
        <w:t>]。</w:t>
      </w:r>
    </w:p>
    <w:p>
      <w:pPr>
        <w:spacing w:line="360" w:lineRule="exact"/>
        <w:ind w:firstLine="480" w:firstLineChars="200"/>
        <w:rPr>
          <w:rFonts w:ascii="仿宋" w:hAnsi="仿宋" w:eastAsia="仿宋"/>
        </w:rPr>
      </w:pPr>
      <w:r>
        <w:rPr>
          <w:rFonts w:ascii="仿宋" w:hAnsi="仿宋" w:eastAsia="仿宋" w:cs="仿宋"/>
        </w:rPr>
        <w:t>2.4技术服务质量要求：[</w:t>
      </w:r>
      <w:r>
        <w:rPr>
          <w:rFonts w:hint="eastAsia" w:ascii="仿宋" w:hAnsi="仿宋" w:eastAsia="仿宋" w:cs="仿宋"/>
        </w:rPr>
        <w:t>详见附件1技术需求书</w:t>
      </w:r>
      <w:r>
        <w:rPr>
          <w:rFonts w:ascii="仿宋" w:hAnsi="仿宋" w:eastAsia="仿宋" w:cs="仿宋"/>
        </w:rPr>
        <w:t>]。</w:t>
      </w:r>
    </w:p>
    <w:p>
      <w:pPr>
        <w:spacing w:line="360" w:lineRule="exact"/>
        <w:ind w:firstLine="480" w:firstLineChars="200"/>
        <w:rPr>
          <w:rFonts w:ascii="仿宋" w:hAnsi="仿宋" w:eastAsia="仿宋"/>
          <w:u w:val="single"/>
        </w:rPr>
      </w:pPr>
      <w:r>
        <w:rPr>
          <w:rFonts w:ascii="仿宋" w:hAnsi="仿宋" w:eastAsia="仿宋" w:cs="仿宋"/>
        </w:rPr>
        <w:t>2.5技术服务质量期限要求：[</w:t>
      </w:r>
      <w:r>
        <w:rPr>
          <w:rFonts w:hint="eastAsia" w:ascii="仿宋" w:hAnsi="仿宋" w:eastAsia="仿宋" w:cs="仿宋"/>
        </w:rPr>
        <w:t>同技术服务期限</w:t>
      </w:r>
      <w:r>
        <w:rPr>
          <w:rFonts w:ascii="仿宋" w:hAnsi="仿宋" w:eastAsia="仿宋" w:cs="仿宋"/>
        </w:rPr>
        <w:t>]。</w:t>
      </w:r>
    </w:p>
    <w:p>
      <w:pPr>
        <w:spacing w:line="360" w:lineRule="exact"/>
        <w:ind w:firstLine="482" w:firstLineChars="200"/>
        <w:rPr>
          <w:rFonts w:ascii="仿宋" w:hAnsi="仿宋" w:eastAsia="仿宋"/>
        </w:rPr>
      </w:pPr>
      <w:r>
        <w:rPr>
          <w:rFonts w:hint="eastAsia" w:ascii="仿宋" w:hAnsi="仿宋" w:eastAsia="仿宋" w:cs="仿宋"/>
          <w:b/>
          <w:bCs/>
        </w:rPr>
        <w:t>第三条</w:t>
      </w:r>
      <w:r>
        <w:rPr>
          <w:rFonts w:hint="eastAsia" w:ascii="仿宋" w:hAnsi="仿宋" w:eastAsia="仿宋" w:cs="仿宋"/>
        </w:rPr>
        <w:t>为保证乙方有效进行技术服务工作，甲方应当向乙方提供下列工作条件和协作事项：</w:t>
      </w:r>
    </w:p>
    <w:p>
      <w:pPr>
        <w:spacing w:line="360" w:lineRule="exact"/>
        <w:ind w:firstLine="480" w:firstLineChars="200"/>
        <w:rPr>
          <w:rFonts w:ascii="仿宋" w:hAnsi="仿宋" w:eastAsia="仿宋"/>
        </w:rPr>
      </w:pPr>
      <w:r>
        <w:rPr>
          <w:rFonts w:ascii="仿宋" w:hAnsi="仿宋" w:eastAsia="仿宋" w:cs="仿宋"/>
        </w:rPr>
        <w:t>3.1提供技术资料：[</w:t>
      </w:r>
      <w:r>
        <w:rPr>
          <w:rFonts w:hint="eastAsia" w:ascii="仿宋" w:hAnsi="仿宋" w:eastAsia="仿宋" w:cs="仿宋"/>
        </w:rPr>
        <w:t>／</w:t>
      </w:r>
      <w:r>
        <w:rPr>
          <w:rFonts w:ascii="仿宋" w:hAnsi="仿宋" w:eastAsia="仿宋" w:cs="仿宋"/>
        </w:rPr>
        <w:t>]。</w:t>
      </w:r>
    </w:p>
    <w:p>
      <w:pPr>
        <w:spacing w:line="360" w:lineRule="exact"/>
        <w:ind w:firstLine="480" w:firstLineChars="200"/>
        <w:rPr>
          <w:rFonts w:ascii="仿宋" w:hAnsi="仿宋" w:eastAsia="仿宋"/>
        </w:rPr>
      </w:pPr>
      <w:r>
        <w:rPr>
          <w:rFonts w:ascii="仿宋" w:hAnsi="仿宋" w:eastAsia="仿宋" w:cs="仿宋"/>
        </w:rPr>
        <w:t>3.2提供工作条件：[</w:t>
      </w:r>
      <w:r>
        <w:rPr>
          <w:rFonts w:hint="eastAsia" w:ascii="仿宋" w:hAnsi="仿宋" w:eastAsia="仿宋" w:cs="仿宋"/>
        </w:rPr>
        <w:t>／</w:t>
      </w:r>
      <w:r>
        <w:rPr>
          <w:rFonts w:ascii="仿宋" w:hAnsi="仿宋" w:eastAsia="仿宋" w:cs="仿宋"/>
        </w:rPr>
        <w:t>]。</w:t>
      </w:r>
    </w:p>
    <w:p>
      <w:pPr>
        <w:spacing w:line="360" w:lineRule="exact"/>
        <w:ind w:firstLine="480" w:firstLineChars="200"/>
        <w:rPr>
          <w:rFonts w:ascii="仿宋" w:hAnsi="仿宋" w:eastAsia="仿宋"/>
        </w:rPr>
      </w:pPr>
      <w:r>
        <w:rPr>
          <w:rFonts w:ascii="仿宋" w:hAnsi="仿宋" w:eastAsia="仿宋" w:cs="仿宋"/>
        </w:rPr>
        <w:t>3.3其他配合协作事项：[</w:t>
      </w:r>
      <w:r>
        <w:rPr>
          <w:rFonts w:hint="eastAsia" w:ascii="仿宋" w:hAnsi="仿宋" w:eastAsia="仿宋" w:cs="仿宋"/>
        </w:rPr>
        <w:t>无</w:t>
      </w:r>
      <w:r>
        <w:rPr>
          <w:rFonts w:ascii="仿宋" w:hAnsi="仿宋" w:eastAsia="仿宋" w:cs="仿宋"/>
        </w:rPr>
        <w:t>]。</w:t>
      </w:r>
    </w:p>
    <w:p>
      <w:pPr>
        <w:tabs>
          <w:tab w:val="left" w:pos="8085"/>
        </w:tabs>
        <w:spacing w:line="360" w:lineRule="exact"/>
        <w:ind w:firstLine="480" w:firstLineChars="200"/>
        <w:rPr>
          <w:rFonts w:ascii="仿宋" w:hAnsi="仿宋" w:eastAsia="仿宋"/>
        </w:rPr>
      </w:pPr>
      <w:r>
        <w:rPr>
          <w:rFonts w:ascii="仿宋" w:hAnsi="仿宋" w:eastAsia="仿宋" w:cs="仿宋"/>
        </w:rPr>
        <w:t>3.4甲方提供上述技术资料、工作条件和配合协作事项的时间及方式：[</w:t>
      </w:r>
      <w:r>
        <w:rPr>
          <w:rFonts w:hint="eastAsia" w:ascii="仿宋" w:hAnsi="仿宋" w:eastAsia="仿宋" w:cs="仿宋"/>
        </w:rPr>
        <w:t>／</w:t>
      </w:r>
      <w:r>
        <w:rPr>
          <w:rFonts w:ascii="仿宋" w:hAnsi="仿宋" w:eastAsia="仿宋" w:cs="仿宋"/>
        </w:rPr>
        <w:t>]。</w:t>
      </w:r>
    </w:p>
    <w:p>
      <w:pPr>
        <w:spacing w:line="360" w:lineRule="exact"/>
        <w:ind w:firstLine="482" w:firstLineChars="200"/>
        <w:rPr>
          <w:rFonts w:ascii="仿宋" w:hAnsi="仿宋" w:eastAsia="仿宋"/>
        </w:rPr>
      </w:pPr>
      <w:r>
        <w:rPr>
          <w:rFonts w:hint="eastAsia" w:ascii="仿宋" w:hAnsi="仿宋" w:eastAsia="仿宋" w:cs="仿宋"/>
          <w:b/>
          <w:bCs/>
        </w:rPr>
        <w:t>第四条</w:t>
      </w:r>
      <w:r>
        <w:rPr>
          <w:rFonts w:ascii="仿宋" w:hAnsi="仿宋" w:eastAsia="仿宋" w:cs="仿宋"/>
        </w:rPr>
        <w:t xml:space="preserve"> 甲方向乙方支付技术服务报酬及支付方式为：</w:t>
      </w:r>
    </w:p>
    <w:p>
      <w:pPr>
        <w:spacing w:line="360" w:lineRule="exact"/>
        <w:ind w:firstLine="480" w:firstLineChars="200"/>
        <w:rPr>
          <w:rFonts w:ascii="仿宋" w:hAnsi="仿宋" w:eastAsia="仿宋" w:cs="仿宋"/>
        </w:rPr>
      </w:pPr>
      <w:r>
        <w:rPr>
          <w:rFonts w:ascii="仿宋" w:hAnsi="仿宋" w:eastAsia="仿宋" w:cs="仿宋"/>
        </w:rPr>
        <w:t>4.1本合同费用总额（含税价）：大写人民币[</w:t>
      </w:r>
      <w:r>
        <w:rPr>
          <w:rFonts w:hint="eastAsia" w:ascii="仿宋" w:hAnsi="仿宋" w:eastAsia="仿宋" w:cs="仿宋"/>
        </w:rPr>
        <w:t>伍拾贰万元整</w:t>
      </w:r>
      <w:r>
        <w:rPr>
          <w:rFonts w:ascii="仿宋" w:hAnsi="仿宋" w:eastAsia="仿宋" w:cs="仿宋"/>
        </w:rPr>
        <w:t>]，</w:t>
      </w:r>
      <w:r>
        <w:rPr>
          <w:rFonts w:hint="eastAsia" w:ascii="宋体" w:hAnsi="宋体" w:cs="宋体"/>
        </w:rPr>
        <w:t>¥</w:t>
      </w:r>
      <w:r>
        <w:rPr>
          <w:rFonts w:hint="eastAsia" w:ascii="仿宋" w:hAnsi="仿宋" w:eastAsia="仿宋" w:cs="仿宋"/>
        </w:rPr>
        <w:t>[</w:t>
      </w:r>
      <w:r>
        <w:rPr>
          <w:rFonts w:ascii="仿宋" w:hAnsi="仿宋" w:eastAsia="仿宋" w:cs="仿宋"/>
        </w:rPr>
        <w:t>520,000.00</w:t>
      </w:r>
      <w:r>
        <w:rPr>
          <w:rFonts w:hint="eastAsia" w:ascii="仿宋" w:hAnsi="仿宋" w:eastAsia="仿宋" w:cs="仿宋"/>
        </w:rPr>
        <w:t>]；</w:t>
      </w:r>
      <w:r>
        <w:rPr>
          <w:rFonts w:ascii="仿宋" w:hAnsi="仿宋" w:eastAsia="仿宋" w:cs="仿宋"/>
        </w:rPr>
        <w:t xml:space="preserve"> 其中未税金额490,566.04元，税额29,433.96元。</w:t>
      </w:r>
    </w:p>
    <w:p>
      <w:pPr>
        <w:spacing w:line="360" w:lineRule="exact"/>
        <w:ind w:firstLine="480" w:firstLineChars="200"/>
        <w:rPr>
          <w:rFonts w:ascii="仿宋" w:hAnsi="仿宋" w:eastAsia="仿宋" w:cs="仿宋"/>
        </w:rPr>
      </w:pPr>
      <w:r>
        <w:rPr>
          <w:rFonts w:hint="eastAsia" w:ascii="仿宋" w:hAnsi="仿宋" w:eastAsia="仿宋" w:cs="仿宋"/>
        </w:rPr>
        <w:t>本合同费用总额已包括甲方就乙方履行本合同所应支付的全部报酬、所需的全部费用及税费。</w:t>
      </w:r>
    </w:p>
    <w:p>
      <w:pPr>
        <w:spacing w:line="360" w:lineRule="exact"/>
        <w:ind w:firstLine="480" w:firstLineChars="200"/>
        <w:rPr>
          <w:rFonts w:ascii="仿宋" w:hAnsi="仿宋" w:eastAsia="仿宋" w:cs="仿宋"/>
        </w:rPr>
      </w:pPr>
      <w:r>
        <w:rPr>
          <w:rFonts w:hint="eastAsia" w:ascii="仿宋" w:hAnsi="仿宋" w:eastAsia="仿宋" w:cs="仿宋"/>
        </w:rPr>
        <w:t>除另有约定外，甲方无需就本合同项下委托事项向乙方支付上述费用之外的任何其他费用及税费。</w:t>
      </w:r>
      <w:r>
        <w:rPr>
          <w:rFonts w:hint="eastAsia" w:ascii="仿宋" w:hAnsi="仿宋" w:eastAsia="仿宋"/>
        </w:rPr>
        <w:t>因国家税收政策导致增值税率变化的，本合同价款（不含税价）不变，增值税税款及本合同费用总额（含税价）相应变更。</w:t>
      </w:r>
    </w:p>
    <w:p>
      <w:pPr>
        <w:spacing w:line="360" w:lineRule="exact"/>
        <w:ind w:firstLine="480" w:firstLineChars="200"/>
        <w:rPr>
          <w:rFonts w:ascii="仿宋" w:hAnsi="仿宋" w:eastAsia="仿宋" w:cs="仿宋"/>
        </w:rPr>
      </w:pPr>
      <w:r>
        <w:rPr>
          <w:rFonts w:ascii="仿宋" w:hAnsi="仿宋" w:eastAsia="仿宋" w:cs="仿宋"/>
        </w:rPr>
        <w:t>4.2</w:t>
      </w:r>
      <w:r>
        <w:rPr>
          <w:rFonts w:hint="eastAsia" w:ascii="仿宋" w:hAnsi="仿宋" w:eastAsia="仿宋" w:cs="仿宋"/>
        </w:rPr>
        <w:t>甲方按以下方式向乙方付款：</w:t>
      </w:r>
    </w:p>
    <w:p>
      <w:pPr>
        <w:spacing w:line="360" w:lineRule="exact"/>
        <w:ind w:firstLine="480" w:firstLineChars="200"/>
        <w:rPr>
          <w:rFonts w:ascii="仿宋" w:hAnsi="仿宋" w:eastAsia="仿宋" w:cs="仿宋"/>
        </w:rPr>
      </w:pPr>
      <w:r>
        <w:rPr>
          <w:rFonts w:hint="eastAsia" w:ascii="仿宋" w:hAnsi="仿宋" w:eastAsia="仿宋" w:cs="仿宋"/>
        </w:rPr>
        <w:t>甲方收到乙方开具的合同全款增值税专用发票，且收到最终用户全部回款后</w:t>
      </w:r>
      <w:r>
        <w:rPr>
          <w:rFonts w:ascii="仿宋" w:hAnsi="仿宋" w:eastAsia="仿宋" w:cs="仿宋"/>
        </w:rPr>
        <w:t>60</w:t>
      </w:r>
      <w:r>
        <w:rPr>
          <w:rFonts w:hint="eastAsia" w:ascii="仿宋" w:hAnsi="仿宋" w:eastAsia="仿宋" w:cs="仿宋"/>
        </w:rPr>
        <w:t>日内，电汇支付1</w:t>
      </w:r>
      <w:r>
        <w:rPr>
          <w:rFonts w:ascii="仿宋" w:hAnsi="仿宋" w:eastAsia="仿宋" w:cs="仿宋"/>
        </w:rPr>
        <w:t>00</w:t>
      </w:r>
      <w:r>
        <w:rPr>
          <w:rFonts w:hint="eastAsia" w:ascii="仿宋" w:hAnsi="仿宋" w:eastAsia="仿宋" w:cs="仿宋"/>
        </w:rPr>
        <w:t>%服务款。</w:t>
      </w:r>
    </w:p>
    <w:p>
      <w:pPr>
        <w:spacing w:line="360" w:lineRule="exact"/>
        <w:ind w:firstLine="480" w:firstLineChars="200"/>
        <w:rPr>
          <w:rFonts w:ascii="仿宋" w:hAnsi="仿宋" w:eastAsia="仿宋" w:cs="仿宋"/>
        </w:rPr>
      </w:pPr>
      <w:r>
        <w:rPr>
          <w:rFonts w:ascii="仿宋" w:hAnsi="仿宋" w:eastAsia="仿宋" w:cs="仿宋"/>
        </w:rPr>
        <w:t>4.3乙方向甲方开具增值税专用发票的，乙方应派专人或使用挂号信件或特快专递方式在发票开具后[30]</w:t>
      </w:r>
      <w:r>
        <w:rPr>
          <w:rFonts w:hint="eastAsia" w:ascii="仿宋" w:hAnsi="仿宋" w:eastAsia="仿宋" w:cs="仿宋"/>
        </w:rPr>
        <w:t>日内送达甲方，送达日期以甲方签收日期为准；逾期送达的，每逾期一日</w:t>
      </w:r>
      <w:r>
        <w:rPr>
          <w:rFonts w:ascii="仿宋" w:hAnsi="仿宋" w:eastAsia="仿宋" w:cs="仿宋"/>
        </w:rPr>
        <w:t>,乙方应按逾期送达发票金额的</w:t>
      </w:r>
      <w:r>
        <w:rPr>
          <w:rFonts w:hint="eastAsia" w:ascii="仿宋" w:hAnsi="仿宋" w:eastAsia="仿宋" w:cs="仿宋"/>
        </w:rPr>
        <w:t>千</w:t>
      </w:r>
      <w:r>
        <w:rPr>
          <w:rFonts w:ascii="仿宋" w:hAnsi="仿宋" w:eastAsia="仿宋" w:cs="仿宋"/>
        </w:rPr>
        <w:t>分之三</w:t>
      </w:r>
      <w:r>
        <w:rPr>
          <w:rFonts w:hint="eastAsia" w:ascii="仿宋" w:hAnsi="仿宋" w:eastAsia="仿宋"/>
        </w:rPr>
        <w:t>向甲方</w:t>
      </w:r>
      <w:r>
        <w:rPr>
          <w:rFonts w:ascii="仿宋" w:hAnsi="仿宋" w:eastAsia="仿宋" w:cs="仿宋"/>
        </w:rPr>
        <w:t>支付违约金,若因逾期送达造成甲方无法抵扣的，乙方还应赔偿甲方由此遭受的损失，金额相当于逾期送达发票可抵扣金额。</w:t>
      </w:r>
    </w:p>
    <w:p>
      <w:pPr>
        <w:spacing w:line="360" w:lineRule="exact"/>
        <w:ind w:firstLine="480" w:firstLineChars="200"/>
        <w:rPr>
          <w:rFonts w:ascii="仿宋" w:hAnsi="仿宋" w:eastAsia="仿宋" w:cs="仿宋"/>
        </w:rPr>
      </w:pPr>
      <w:r>
        <w:rPr>
          <w:rFonts w:ascii="仿宋" w:hAnsi="仿宋" w:eastAsia="仿宋" w:cs="仿宋"/>
        </w:rPr>
        <w:t>4.4如乙方提供的增值税专用发票不符合法律法规要求或本合同约定，或不能通过税务认证的</w:t>
      </w:r>
      <w:r>
        <w:rPr>
          <w:rFonts w:hint="eastAsia" w:ascii="仿宋" w:hAnsi="仿宋" w:eastAsia="仿宋" w:cs="仿宋"/>
        </w:rPr>
        <w:t>或不能实现税款抵扣的</w:t>
      </w:r>
      <w:r>
        <w:rPr>
          <w:rFonts w:ascii="仿宋" w:hAnsi="仿宋" w:eastAsia="仿宋" w:cs="仿宋"/>
        </w:rPr>
        <w:t>，甲方有权拒收或于发现问题后退回，乙方应及时更换，如因此导致未能在第4.3条约定时限内送达增值税专用发票的，乙方应当按照第4.3</w:t>
      </w:r>
      <w:r>
        <w:rPr>
          <w:rFonts w:hint="eastAsia" w:ascii="仿宋" w:hAnsi="仿宋" w:eastAsia="仿宋" w:cs="仿宋"/>
        </w:rPr>
        <w:t>条约定承担逾期送达的违约责任；如无法更换的，甲方有权要求乙方支付发票金额</w:t>
      </w:r>
      <w:r>
        <w:rPr>
          <w:rFonts w:ascii="仿宋" w:hAnsi="仿宋" w:eastAsia="仿宋" w:cs="仿宋"/>
        </w:rPr>
        <w:t xml:space="preserve">[ </w:t>
      </w:r>
      <w:r>
        <w:rPr>
          <w:rFonts w:hint="eastAsia" w:ascii="仿宋" w:hAnsi="仿宋" w:eastAsia="仿宋" w:cs="仿宋"/>
        </w:rPr>
        <w:t>／</w:t>
      </w:r>
      <w:r>
        <w:rPr>
          <w:rFonts w:ascii="仿宋" w:hAnsi="仿宋" w:eastAsia="仿宋" w:cs="仿宋"/>
        </w:rPr>
        <w:t xml:space="preserve"> ]%</w:t>
      </w:r>
      <w:r>
        <w:rPr>
          <w:rFonts w:hint="eastAsia" w:ascii="仿宋" w:hAnsi="仿宋" w:eastAsia="仿宋" w:cs="仿宋"/>
        </w:rPr>
        <w:t>的违约金，并赔偿甲方由此遭受的损失。</w:t>
      </w:r>
    </w:p>
    <w:p>
      <w:pPr>
        <w:spacing w:line="360" w:lineRule="exact"/>
        <w:ind w:firstLine="480" w:firstLineChars="200"/>
        <w:rPr>
          <w:rFonts w:ascii="仿宋" w:hAnsi="仿宋" w:eastAsia="仿宋" w:cs="仿宋"/>
        </w:rPr>
      </w:pPr>
      <w:r>
        <w:rPr>
          <w:rFonts w:ascii="仿宋" w:hAnsi="仿宋" w:eastAsia="仿宋" w:cs="仿宋"/>
        </w:rPr>
        <w:t>4.5本合同费用总额的所有支付由甲方以[</w:t>
      </w:r>
      <w:r>
        <w:rPr>
          <w:rFonts w:hint="eastAsia" w:ascii="仿宋" w:hAnsi="仿宋" w:eastAsia="仿宋" w:cs="仿宋"/>
        </w:rPr>
        <w:t>电汇</w:t>
      </w:r>
      <w:r>
        <w:rPr>
          <w:rFonts w:ascii="仿宋" w:hAnsi="仿宋" w:eastAsia="仿宋" w:cs="仿宋"/>
        </w:rPr>
        <w:t>]（银行转账、电汇、支票等）方式付至乙方。甲乙双方银行账户信息和纳税人信息：</w:t>
      </w:r>
    </w:p>
    <w:p>
      <w:pPr>
        <w:spacing w:line="360" w:lineRule="exact"/>
        <w:ind w:firstLine="480" w:firstLineChars="200"/>
        <w:rPr>
          <w:rFonts w:ascii="仿宋" w:hAnsi="仿宋" w:eastAsia="仿宋" w:cs="仿宋"/>
        </w:rPr>
      </w:pPr>
      <w:r>
        <w:rPr>
          <w:rFonts w:hint="eastAsia" w:ascii="仿宋" w:hAnsi="仿宋" w:eastAsia="仿宋" w:cs="仿宋"/>
        </w:rPr>
        <w:t>甲方信息如下：</w:t>
      </w:r>
    </w:p>
    <w:p>
      <w:pPr>
        <w:spacing w:line="360" w:lineRule="exact"/>
        <w:ind w:firstLine="480" w:firstLineChars="200"/>
        <w:rPr>
          <w:rFonts w:ascii="仿宋" w:hAnsi="仿宋" w:eastAsia="仿宋" w:cs="仿宋"/>
        </w:rPr>
      </w:pPr>
      <w:r>
        <w:rPr>
          <w:rFonts w:hint="eastAsia" w:ascii="仿宋" w:hAnsi="仿宋" w:eastAsia="仿宋" w:cs="仿宋"/>
        </w:rPr>
        <w:t>开户行：</w:t>
      </w:r>
      <w:r>
        <w:rPr>
          <w:rFonts w:ascii="仿宋" w:hAnsi="仿宋" w:eastAsia="仿宋" w:cs="仿宋"/>
        </w:rPr>
        <w:t>[</w:t>
      </w:r>
      <w:r>
        <w:rPr>
          <w:rFonts w:hint="eastAsia" w:ascii="仿宋" w:hAnsi="仿宋" w:eastAsia="仿宋" w:cs="仿宋"/>
        </w:rPr>
        <w:t>北京银行燕园支行</w:t>
      </w:r>
      <w:r>
        <w:rPr>
          <w:rFonts w:ascii="仿宋" w:hAnsi="仿宋" w:eastAsia="仿宋" w:cs="仿宋"/>
        </w:rPr>
        <w:t>]</w:t>
      </w:r>
    </w:p>
    <w:p>
      <w:pPr>
        <w:spacing w:line="360" w:lineRule="exact"/>
        <w:ind w:firstLine="480" w:firstLineChars="200"/>
        <w:rPr>
          <w:rFonts w:ascii="仿宋" w:hAnsi="仿宋" w:eastAsia="仿宋" w:cs="仿宋"/>
        </w:rPr>
      </w:pPr>
      <w:r>
        <w:rPr>
          <w:rFonts w:hint="eastAsia" w:ascii="仿宋" w:hAnsi="仿宋" w:eastAsia="仿宋" w:cs="仿宋"/>
        </w:rPr>
        <w:t>银行地址：</w:t>
      </w:r>
      <w:r>
        <w:rPr>
          <w:rFonts w:ascii="仿宋" w:hAnsi="仿宋" w:eastAsia="仿宋" w:cs="仿宋"/>
        </w:rPr>
        <w:t>[</w:t>
      </w:r>
      <w:r>
        <w:rPr>
          <w:rFonts w:hint="eastAsia" w:ascii="仿宋" w:hAnsi="仿宋" w:eastAsia="仿宋" w:cs="仿宋"/>
        </w:rPr>
        <w:t>北京市海淀区颐和园路2-1</w:t>
      </w:r>
      <w:r>
        <w:rPr>
          <w:rFonts w:ascii="仿宋" w:hAnsi="仿宋" w:eastAsia="仿宋" w:cs="仿宋"/>
        </w:rPr>
        <w:t>]</w:t>
      </w:r>
    </w:p>
    <w:p>
      <w:pPr>
        <w:spacing w:line="360" w:lineRule="exact"/>
        <w:ind w:firstLine="480" w:firstLineChars="200"/>
        <w:rPr>
          <w:rFonts w:ascii="仿宋" w:hAnsi="仿宋" w:eastAsia="仿宋" w:cs="仿宋"/>
        </w:rPr>
      </w:pPr>
      <w:r>
        <w:rPr>
          <w:rFonts w:hint="eastAsia" w:ascii="仿宋" w:hAnsi="仿宋" w:eastAsia="仿宋" w:cs="仿宋"/>
        </w:rPr>
        <w:t>户名：</w:t>
      </w:r>
      <w:r>
        <w:rPr>
          <w:rFonts w:ascii="仿宋" w:hAnsi="仿宋" w:eastAsia="仿宋" w:cs="仿宋"/>
        </w:rPr>
        <w:t>[</w:t>
      </w:r>
      <w:r>
        <w:rPr>
          <w:rFonts w:hint="eastAsia" w:ascii="仿宋" w:hAnsi="仿宋" w:eastAsia="仿宋" w:cs="仿宋"/>
        </w:rPr>
        <w:t>荣联科技集团股份有限公司</w:t>
      </w:r>
      <w:r>
        <w:rPr>
          <w:rFonts w:ascii="仿宋" w:hAnsi="仿宋" w:eastAsia="仿宋" w:cs="仿宋"/>
        </w:rPr>
        <w:t>]</w:t>
      </w:r>
    </w:p>
    <w:p>
      <w:pPr>
        <w:spacing w:line="360" w:lineRule="exact"/>
        <w:ind w:firstLine="480" w:firstLineChars="200"/>
        <w:rPr>
          <w:rFonts w:ascii="仿宋" w:hAnsi="仿宋" w:eastAsia="仿宋" w:cs="仿宋"/>
        </w:rPr>
      </w:pPr>
      <w:r>
        <w:rPr>
          <w:rFonts w:hint="eastAsia" w:ascii="仿宋" w:hAnsi="仿宋" w:eastAsia="仿宋" w:cs="仿宋"/>
        </w:rPr>
        <w:t>账号：</w:t>
      </w:r>
      <w:r>
        <w:rPr>
          <w:rFonts w:ascii="仿宋" w:hAnsi="仿宋" w:eastAsia="仿宋" w:cs="仿宋"/>
        </w:rPr>
        <w:t>[01090327800120102306194]</w:t>
      </w:r>
    </w:p>
    <w:p>
      <w:pPr>
        <w:spacing w:line="360" w:lineRule="exact"/>
        <w:ind w:firstLine="480" w:firstLineChars="200"/>
        <w:rPr>
          <w:rFonts w:ascii="仿宋" w:hAnsi="仿宋" w:eastAsia="仿宋" w:cs="仿宋"/>
        </w:rPr>
      </w:pPr>
      <w:r>
        <w:rPr>
          <w:rFonts w:hint="eastAsia" w:ascii="仿宋" w:hAnsi="仿宋" w:eastAsia="仿宋" w:cs="仿宋"/>
        </w:rPr>
        <w:t>统一社会信用代码：[</w:t>
      </w:r>
      <w:r>
        <w:rPr>
          <w:rFonts w:ascii="仿宋" w:hAnsi="仿宋" w:eastAsia="仿宋" w:cs="仿宋"/>
        </w:rPr>
        <w:t>91110000802062406U</w:t>
      </w:r>
      <w:r>
        <w:rPr>
          <w:rFonts w:hint="eastAsia" w:ascii="仿宋" w:hAnsi="仿宋" w:eastAsia="仿宋" w:cs="仿宋"/>
        </w:rPr>
        <w:t>]</w:t>
      </w:r>
    </w:p>
    <w:p>
      <w:pPr>
        <w:spacing w:line="360" w:lineRule="exact"/>
        <w:ind w:firstLine="480" w:firstLineChars="200"/>
        <w:rPr>
          <w:rFonts w:ascii="仿宋" w:hAnsi="仿宋" w:eastAsia="仿宋" w:cs="仿宋"/>
        </w:rPr>
      </w:pPr>
      <w:r>
        <w:rPr>
          <w:rFonts w:hint="eastAsia" w:ascii="仿宋" w:hAnsi="仿宋" w:eastAsia="仿宋" w:cs="仿宋"/>
        </w:rPr>
        <w:t>地址：</w:t>
      </w:r>
      <w:r>
        <w:rPr>
          <w:rFonts w:ascii="仿宋" w:hAnsi="仿宋" w:eastAsia="仿宋" w:cs="仿宋"/>
        </w:rPr>
        <w:t>[</w:t>
      </w:r>
      <w:r>
        <w:rPr>
          <w:rFonts w:hint="eastAsia" w:ascii="仿宋" w:hAnsi="仿宋" w:eastAsia="仿宋" w:cs="仿宋"/>
        </w:rPr>
        <w:t>北京市海淀区北四环西路56号10层1002-1</w:t>
      </w:r>
      <w:r>
        <w:rPr>
          <w:rFonts w:ascii="仿宋" w:hAnsi="仿宋" w:eastAsia="仿宋" w:cs="仿宋"/>
        </w:rPr>
        <w:t>]</w:t>
      </w:r>
    </w:p>
    <w:p>
      <w:pPr>
        <w:spacing w:line="360" w:lineRule="exact"/>
        <w:ind w:firstLine="480" w:firstLineChars="200"/>
        <w:rPr>
          <w:rFonts w:ascii="仿宋" w:hAnsi="仿宋" w:eastAsia="仿宋" w:cs="仿宋"/>
        </w:rPr>
      </w:pPr>
      <w:r>
        <w:rPr>
          <w:rFonts w:hint="eastAsia" w:ascii="仿宋" w:hAnsi="仿宋" w:eastAsia="仿宋" w:cs="仿宋"/>
        </w:rPr>
        <w:t>电话：</w:t>
      </w:r>
      <w:r>
        <w:rPr>
          <w:rFonts w:ascii="仿宋" w:hAnsi="仿宋" w:eastAsia="仿宋" w:cs="仿宋"/>
        </w:rPr>
        <w:t xml:space="preserve">[010-62602000] </w:t>
      </w:r>
    </w:p>
    <w:p>
      <w:pPr>
        <w:spacing w:line="360" w:lineRule="exact"/>
        <w:ind w:firstLine="480" w:firstLineChars="200"/>
        <w:rPr>
          <w:rFonts w:ascii="仿宋" w:hAnsi="仿宋" w:eastAsia="仿宋" w:cs="仿宋"/>
        </w:rPr>
      </w:pPr>
    </w:p>
    <w:p>
      <w:pPr>
        <w:spacing w:line="360" w:lineRule="exact"/>
        <w:ind w:firstLine="480" w:firstLineChars="200"/>
        <w:rPr>
          <w:rFonts w:ascii="仿宋" w:hAnsi="仿宋" w:eastAsia="仿宋" w:cs="仿宋"/>
        </w:rPr>
      </w:pPr>
      <w:r>
        <w:rPr>
          <w:rFonts w:hint="eastAsia" w:ascii="仿宋" w:hAnsi="仿宋" w:eastAsia="仿宋" w:cs="仿宋"/>
        </w:rPr>
        <w:t>乙方信息如下：</w:t>
      </w:r>
    </w:p>
    <w:p>
      <w:pPr>
        <w:spacing w:line="360" w:lineRule="exact"/>
        <w:ind w:firstLine="480" w:firstLineChars="200"/>
        <w:rPr>
          <w:rFonts w:ascii="仿宋" w:hAnsi="仿宋" w:eastAsia="仿宋" w:cs="仿宋"/>
          <w:highlight w:val="yellow"/>
        </w:rPr>
      </w:pPr>
      <w:r>
        <w:rPr>
          <w:rFonts w:hint="eastAsia" w:ascii="仿宋" w:hAnsi="仿宋" w:eastAsia="仿宋" w:cs="仿宋"/>
          <w:highlight w:val="yellow"/>
        </w:rPr>
        <w:t>开户行：</w:t>
      </w:r>
      <w:r>
        <w:rPr>
          <w:rFonts w:ascii="仿宋" w:hAnsi="仿宋" w:eastAsia="仿宋" w:cs="仿宋"/>
          <w:highlight w:val="yellow"/>
        </w:rPr>
        <w:t>[</w:t>
      </w:r>
      <w:ins w:id="10" w:author="星 赵" w:date="2021-12-16T11:41:00Z">
        <w:r>
          <w:rPr>
            <w:rFonts w:hint="eastAsia" w:ascii="仿宋" w:hAnsi="仿宋" w:eastAsia="仿宋" w:cs="仿宋"/>
          </w:rPr>
          <w:t>招商银行股份有限公司北京慧忠北里支行</w:t>
        </w:r>
      </w:ins>
      <w:r>
        <w:rPr>
          <w:rFonts w:ascii="仿宋" w:hAnsi="仿宋" w:eastAsia="仿宋" w:cs="仿宋"/>
          <w:highlight w:val="yellow"/>
        </w:rPr>
        <w:t>]</w:t>
      </w:r>
    </w:p>
    <w:p>
      <w:pPr>
        <w:spacing w:line="360" w:lineRule="exact"/>
        <w:ind w:firstLine="480" w:firstLineChars="200"/>
        <w:rPr>
          <w:rFonts w:ascii="仿宋" w:hAnsi="仿宋" w:eastAsia="仿宋" w:cs="仿宋"/>
          <w:highlight w:val="yellow"/>
        </w:rPr>
      </w:pPr>
      <w:r>
        <w:rPr>
          <w:rFonts w:hint="eastAsia" w:ascii="仿宋" w:hAnsi="仿宋" w:eastAsia="仿宋" w:cs="仿宋"/>
          <w:highlight w:val="yellow"/>
        </w:rPr>
        <w:t>银行地址：</w:t>
      </w:r>
      <w:r>
        <w:rPr>
          <w:rFonts w:ascii="仿宋" w:hAnsi="仿宋" w:eastAsia="仿宋" w:cs="仿宋"/>
          <w:highlight w:val="yellow"/>
        </w:rPr>
        <w:t>[</w:t>
      </w:r>
      <w:ins w:id="11" w:author="星 赵" w:date="2021-12-16T11:42:00Z">
        <w:r>
          <w:rPr>
            <w:rFonts w:hint="eastAsia" w:ascii="仿宋" w:hAnsi="仿宋" w:eastAsia="仿宋" w:cs="仿宋"/>
          </w:rPr>
          <w:t>北京市慧忠北里305号楼1层</w:t>
        </w:r>
      </w:ins>
      <w:r>
        <w:rPr>
          <w:rFonts w:ascii="仿宋" w:hAnsi="仿宋" w:eastAsia="仿宋" w:cs="仿宋"/>
          <w:highlight w:val="yellow"/>
        </w:rPr>
        <w:t>]</w:t>
      </w:r>
    </w:p>
    <w:p>
      <w:pPr>
        <w:spacing w:line="360" w:lineRule="exact"/>
        <w:ind w:firstLine="480" w:firstLineChars="200"/>
        <w:rPr>
          <w:rFonts w:ascii="仿宋" w:hAnsi="仿宋" w:eastAsia="仿宋" w:cs="仿宋"/>
          <w:highlight w:val="yellow"/>
        </w:rPr>
      </w:pPr>
      <w:r>
        <w:rPr>
          <w:rFonts w:hint="eastAsia" w:ascii="仿宋" w:hAnsi="仿宋" w:eastAsia="仿宋" w:cs="仿宋"/>
          <w:highlight w:val="yellow"/>
        </w:rPr>
        <w:t>户名：</w:t>
      </w:r>
      <w:r>
        <w:rPr>
          <w:rFonts w:ascii="仿宋" w:hAnsi="仿宋" w:eastAsia="仿宋" w:cs="仿宋"/>
          <w:highlight w:val="yellow"/>
        </w:rPr>
        <w:t>[</w:t>
      </w:r>
      <w:ins w:id="12" w:author="星 赵" w:date="2021-12-16T11:43:00Z">
        <w:r>
          <w:rPr>
            <w:rFonts w:hint="eastAsia" w:ascii="仿宋" w:hAnsi="仿宋" w:eastAsia="仿宋" w:cs="仿宋"/>
          </w:rPr>
          <w:t>北京创联致信科技有限公司</w:t>
        </w:r>
      </w:ins>
      <w:r>
        <w:rPr>
          <w:rFonts w:ascii="仿宋" w:hAnsi="仿宋" w:eastAsia="仿宋" w:cs="仿宋"/>
          <w:highlight w:val="yellow"/>
        </w:rPr>
        <w:t>]</w:t>
      </w:r>
    </w:p>
    <w:p>
      <w:pPr>
        <w:spacing w:line="360" w:lineRule="exact"/>
        <w:ind w:firstLine="480" w:firstLineChars="200"/>
        <w:rPr>
          <w:rFonts w:ascii="仿宋" w:hAnsi="仿宋" w:eastAsia="仿宋" w:cs="仿宋"/>
          <w:highlight w:val="yellow"/>
        </w:rPr>
      </w:pPr>
      <w:r>
        <w:rPr>
          <w:rFonts w:hint="eastAsia" w:ascii="仿宋" w:hAnsi="仿宋" w:eastAsia="仿宋" w:cs="仿宋"/>
          <w:highlight w:val="yellow"/>
        </w:rPr>
        <w:t>账号：</w:t>
      </w:r>
      <w:r>
        <w:rPr>
          <w:rFonts w:ascii="仿宋" w:hAnsi="仿宋" w:eastAsia="仿宋" w:cs="仿宋"/>
          <w:highlight w:val="yellow"/>
        </w:rPr>
        <w:t>[</w:t>
      </w:r>
      <w:ins w:id="13" w:author="星 赵" w:date="2021-12-16T11:43:00Z">
        <w:r>
          <w:rPr>
            <w:rFonts w:ascii="仿宋" w:hAnsi="仿宋" w:eastAsia="仿宋" w:cs="仿宋"/>
          </w:rPr>
          <w:t>110946919610501</w:t>
        </w:r>
      </w:ins>
      <w:r>
        <w:rPr>
          <w:rFonts w:ascii="仿宋" w:hAnsi="仿宋" w:eastAsia="仿宋" w:cs="仿宋"/>
          <w:highlight w:val="yellow"/>
        </w:rPr>
        <w:t>]</w:t>
      </w:r>
    </w:p>
    <w:p>
      <w:pPr>
        <w:spacing w:line="360" w:lineRule="exact"/>
        <w:ind w:firstLine="480" w:firstLineChars="200"/>
        <w:rPr>
          <w:rFonts w:ascii="仿宋" w:hAnsi="仿宋" w:eastAsia="仿宋" w:cs="仿宋"/>
          <w:highlight w:val="yellow"/>
        </w:rPr>
      </w:pPr>
      <w:r>
        <w:rPr>
          <w:rFonts w:hint="eastAsia" w:ascii="仿宋" w:hAnsi="仿宋" w:eastAsia="仿宋" w:cs="仿宋"/>
          <w:highlight w:val="yellow"/>
        </w:rPr>
        <w:t>统一社会信用代码：[</w:t>
      </w:r>
      <w:ins w:id="14" w:author="星 赵" w:date="2021-12-16T11:43:00Z">
        <w:r>
          <w:rPr>
            <w:rFonts w:ascii="仿宋" w:hAnsi="仿宋" w:eastAsia="仿宋" w:cs="仿宋"/>
          </w:rPr>
          <w:t>91110108596007659D</w:t>
        </w:r>
      </w:ins>
      <w:r>
        <w:rPr>
          <w:rFonts w:hint="eastAsia" w:ascii="仿宋" w:hAnsi="仿宋" w:eastAsia="仿宋" w:cs="仿宋"/>
          <w:highlight w:val="yellow"/>
        </w:rPr>
        <w:t>]</w:t>
      </w:r>
    </w:p>
    <w:p>
      <w:pPr>
        <w:spacing w:line="360" w:lineRule="exact"/>
        <w:ind w:firstLine="480" w:firstLineChars="200"/>
        <w:rPr>
          <w:rFonts w:ascii="仿宋" w:hAnsi="仿宋" w:eastAsia="仿宋" w:cs="仿宋"/>
          <w:highlight w:val="yellow"/>
        </w:rPr>
      </w:pPr>
      <w:r>
        <w:rPr>
          <w:rFonts w:hint="eastAsia" w:ascii="仿宋" w:hAnsi="仿宋" w:eastAsia="仿宋" w:cs="仿宋"/>
          <w:highlight w:val="yellow"/>
        </w:rPr>
        <w:t>地址：</w:t>
      </w:r>
      <w:r>
        <w:rPr>
          <w:rFonts w:ascii="仿宋" w:hAnsi="仿宋" w:eastAsia="仿宋" w:cs="仿宋"/>
          <w:highlight w:val="yellow"/>
        </w:rPr>
        <w:t>[</w:t>
      </w:r>
      <w:ins w:id="15" w:author="星 赵" w:date="2021-12-16T11:43:00Z">
        <w:r>
          <w:rPr>
            <w:rFonts w:hint="eastAsia" w:ascii="仿宋" w:hAnsi="仿宋" w:eastAsia="仿宋" w:cs="仿宋"/>
          </w:rPr>
          <w:t>北京市朝阳区大屯北路312号金泉时代广场1号楼908</w:t>
        </w:r>
      </w:ins>
      <w:r>
        <w:rPr>
          <w:rFonts w:ascii="仿宋" w:hAnsi="仿宋" w:eastAsia="仿宋" w:cs="仿宋"/>
          <w:highlight w:val="yellow"/>
        </w:rPr>
        <w:t>]</w:t>
      </w:r>
    </w:p>
    <w:p>
      <w:pPr>
        <w:spacing w:line="360" w:lineRule="exact"/>
        <w:ind w:firstLine="480" w:firstLineChars="200"/>
        <w:rPr>
          <w:rFonts w:ascii="仿宋" w:hAnsi="仿宋" w:eastAsia="仿宋" w:cs="仿宋"/>
        </w:rPr>
      </w:pPr>
      <w:r>
        <w:rPr>
          <w:rFonts w:hint="eastAsia" w:ascii="仿宋" w:hAnsi="仿宋" w:eastAsia="仿宋" w:cs="仿宋"/>
          <w:highlight w:val="yellow"/>
        </w:rPr>
        <w:t>电话：</w:t>
      </w:r>
      <w:r>
        <w:rPr>
          <w:rFonts w:ascii="仿宋" w:hAnsi="仿宋" w:eastAsia="仿宋" w:cs="仿宋"/>
          <w:highlight w:val="yellow"/>
        </w:rPr>
        <w:t>[</w:t>
      </w:r>
      <w:ins w:id="16" w:author="星 赵" w:date="2021-12-16T11:48:00Z">
        <w:r>
          <w:rPr>
            <w:rFonts w:ascii="仿宋" w:hAnsi="仿宋" w:eastAsia="仿宋" w:cs="仿宋"/>
          </w:rPr>
          <w:t>15801385790</w:t>
        </w:r>
      </w:ins>
      <w:r>
        <w:rPr>
          <w:rFonts w:ascii="仿宋" w:hAnsi="仿宋" w:eastAsia="仿宋" w:cs="仿宋"/>
          <w:highlight w:val="yellow"/>
        </w:rPr>
        <w:t>]</w:t>
      </w:r>
      <w:r>
        <w:rPr>
          <w:rFonts w:ascii="仿宋" w:hAnsi="仿宋" w:eastAsia="仿宋" w:cs="仿宋"/>
        </w:rPr>
        <w:t xml:space="preserve"> </w:t>
      </w:r>
    </w:p>
    <w:p>
      <w:pPr>
        <w:spacing w:line="360" w:lineRule="exact"/>
        <w:ind w:firstLine="480" w:firstLineChars="200"/>
        <w:rPr>
          <w:rFonts w:ascii="仿宋" w:hAnsi="仿宋" w:eastAsia="仿宋" w:cs="仿宋"/>
        </w:rPr>
      </w:pPr>
      <w:r>
        <w:rPr>
          <w:rFonts w:ascii="仿宋" w:hAnsi="仿宋" w:eastAsia="仿宋" w:cs="仿宋"/>
        </w:rPr>
        <w:t>4.6若根据本合同约定乙方应当支付违约金和/或承担赔偿责任，则甲方有权从上述任何一笔付款中直接扣除相应金额。</w:t>
      </w:r>
      <w:r>
        <w:rPr>
          <w:rFonts w:hint="eastAsia" w:ascii="仿宋" w:hAnsi="仿宋" w:eastAsia="仿宋" w:cs="仿宋"/>
        </w:rPr>
        <w:t>若在甲方付款后，甲方因乙方原因被最终用户扣款或者罚款，该款项应由乙方承担且需要在1</w:t>
      </w:r>
      <w:r>
        <w:rPr>
          <w:rFonts w:ascii="仿宋" w:hAnsi="仿宋" w:eastAsia="仿宋" w:cs="仿宋"/>
        </w:rPr>
        <w:t>0个工作日内支付给甲方，未按时支付按违约条款执行</w:t>
      </w:r>
      <w:r>
        <w:rPr>
          <w:rFonts w:hint="eastAsia" w:ascii="仿宋" w:hAnsi="仿宋" w:eastAsia="仿宋" w:cs="仿宋"/>
        </w:rPr>
        <w:t>。</w:t>
      </w:r>
    </w:p>
    <w:p>
      <w:pPr>
        <w:tabs>
          <w:tab w:val="left" w:pos="7980"/>
        </w:tabs>
        <w:spacing w:line="360" w:lineRule="exact"/>
        <w:ind w:firstLine="482" w:firstLineChars="200"/>
        <w:rPr>
          <w:rFonts w:ascii="仿宋" w:hAnsi="仿宋" w:eastAsia="仿宋"/>
          <w:b/>
          <w:bCs/>
        </w:rPr>
      </w:pPr>
      <w:r>
        <w:rPr>
          <w:rFonts w:hint="eastAsia" w:ascii="仿宋" w:hAnsi="仿宋" w:eastAsia="仿宋" w:cs="仿宋"/>
          <w:b/>
          <w:bCs/>
        </w:rPr>
        <w:t>第五条</w:t>
      </w:r>
      <w:r>
        <w:rPr>
          <w:rFonts w:ascii="仿宋" w:hAnsi="仿宋" w:eastAsia="仿宋" w:cs="仿宋"/>
          <w:b/>
          <w:bCs/>
        </w:rPr>
        <w:t xml:space="preserve"> 保密</w:t>
      </w:r>
    </w:p>
    <w:p>
      <w:pPr>
        <w:spacing w:line="360" w:lineRule="exact"/>
        <w:ind w:firstLine="480" w:firstLineChars="200"/>
        <w:rPr>
          <w:rFonts w:ascii="仿宋" w:hAnsi="仿宋" w:eastAsia="仿宋"/>
        </w:rPr>
      </w:pPr>
      <w:r>
        <w:rPr>
          <w:rFonts w:ascii="仿宋" w:hAnsi="仿宋" w:eastAsia="仿宋" w:cs="仿宋"/>
        </w:rPr>
        <w:t>5.1乙方对甲方提供的所有资料以及在本合同签订、履行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仅可为本合同目的向其内部有知悉保密资料必要的雇员披露保密资料，但同时须指示其雇员遵守本条规定的保密及不披露义务。</w:t>
      </w:r>
    </w:p>
    <w:p>
      <w:pPr>
        <w:spacing w:line="360" w:lineRule="exact"/>
        <w:ind w:firstLine="480" w:firstLineChars="200"/>
        <w:rPr>
          <w:rFonts w:ascii="仿宋" w:hAnsi="仿宋" w:eastAsia="仿宋"/>
        </w:rPr>
      </w:pPr>
      <w:r>
        <w:rPr>
          <w:rFonts w:ascii="仿宋" w:hAnsi="仿宋" w:eastAsia="仿宋" w:cs="仿宋"/>
        </w:rPr>
        <w:t>5.2乙方仅得为履行本合同之目的对保密资料进行复制。乙方不得以任何方式（如软硬盘、图纸、彩样、照片、菲林、光盘等）留存保密资料。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autoSpaceDE w:val="0"/>
        <w:autoSpaceDN w:val="0"/>
        <w:spacing w:line="360" w:lineRule="exact"/>
        <w:ind w:firstLine="480" w:firstLineChars="200"/>
        <w:textAlignment w:val="bottom"/>
        <w:rPr>
          <w:rFonts w:ascii="仿宋" w:hAnsi="仿宋" w:eastAsia="仿宋"/>
        </w:rPr>
      </w:pPr>
      <w:r>
        <w:rPr>
          <w:rFonts w:hint="eastAsia" w:ascii="仿宋" w:hAnsi="仿宋" w:eastAsia="仿宋" w:cs="仿宋"/>
        </w:rPr>
        <w:t>5.3</w:t>
      </w:r>
      <w:r>
        <w:rPr>
          <w:rFonts w:ascii="仿宋" w:hAnsi="仿宋" w:eastAsia="仿宋" w:cs="仿宋"/>
        </w:rPr>
        <w:t>如乙方违反本合同关于保密的约定，乙方应赔偿因此而给甲方造成的一切损失。</w:t>
      </w:r>
    </w:p>
    <w:p>
      <w:pPr>
        <w:autoSpaceDE w:val="0"/>
        <w:autoSpaceDN w:val="0"/>
        <w:spacing w:line="360" w:lineRule="exact"/>
        <w:ind w:firstLine="480" w:firstLineChars="200"/>
        <w:textAlignment w:val="bottom"/>
        <w:rPr>
          <w:rFonts w:ascii="仿宋" w:hAnsi="仿宋" w:eastAsia="仿宋" w:cs="仿宋"/>
        </w:rPr>
      </w:pPr>
      <w:r>
        <w:rPr>
          <w:rFonts w:ascii="仿宋" w:hAnsi="仿宋" w:eastAsia="仿宋" w:cs="仿宋"/>
        </w:rPr>
        <w:t>5.</w:t>
      </w:r>
      <w:r>
        <w:rPr>
          <w:rFonts w:hint="eastAsia" w:ascii="仿宋" w:hAnsi="仿宋" w:eastAsia="仿宋" w:cs="仿宋"/>
        </w:rPr>
        <w:t>4</w:t>
      </w:r>
      <w:r>
        <w:rPr>
          <w:rFonts w:hint="eastAsia" w:ascii="仿宋" w:hAnsi="仿宋" w:eastAsia="仿宋"/>
        </w:rPr>
        <w:t>除另有约定外，</w:t>
      </w:r>
      <w:r>
        <w:rPr>
          <w:rFonts w:ascii="仿宋" w:hAnsi="仿宋" w:eastAsia="仿宋" w:cs="仿宋"/>
        </w:rPr>
        <w:t>本保密条款自保密资料提供或披露之日起至本合同终止或解除后[</w:t>
      </w:r>
      <w:r>
        <w:rPr>
          <w:rFonts w:hint="eastAsia" w:ascii="仿宋" w:hAnsi="仿宋" w:eastAsia="仿宋" w:cs="仿宋"/>
        </w:rPr>
        <w:t>1</w:t>
      </w:r>
      <w:r>
        <w:rPr>
          <w:rFonts w:ascii="仿宋" w:hAnsi="仿宋" w:eastAsia="仿宋" w:cs="仿宋"/>
        </w:rPr>
        <w:t>]</w:t>
      </w:r>
      <w:r>
        <w:rPr>
          <w:rFonts w:hint="eastAsia" w:ascii="仿宋" w:hAnsi="仿宋" w:eastAsia="仿宋" w:cs="仿宋"/>
        </w:rPr>
        <w:t>年内持续有效。</w:t>
      </w:r>
    </w:p>
    <w:p>
      <w:pPr>
        <w:spacing w:line="360" w:lineRule="exact"/>
        <w:ind w:firstLine="480" w:firstLineChars="200"/>
        <w:rPr>
          <w:rFonts w:ascii="仿宋" w:hAnsi="仿宋" w:eastAsia="仿宋" w:cs="宋体"/>
          <w:color w:val="000000"/>
        </w:rPr>
      </w:pPr>
      <w:r>
        <w:rPr>
          <w:rFonts w:hint="eastAsia" w:ascii="仿宋" w:hAnsi="仿宋" w:eastAsia="仿宋" w:cs="宋体"/>
          <w:color w:val="000000"/>
        </w:rPr>
        <w:t>5.</w:t>
      </w:r>
      <w:r>
        <w:rPr>
          <w:rFonts w:hint="eastAsia" w:ascii="仿宋" w:hAnsi="仿宋" w:eastAsia="仿宋" w:cs="仿宋"/>
        </w:rPr>
        <w:t>5对于乙方在本合同签订及履行过程中依法获得的个人信息和重要数据，乙方应当依法在境内存储，且不得向境外提供。</w:t>
      </w:r>
    </w:p>
    <w:p>
      <w:pPr>
        <w:tabs>
          <w:tab w:val="left" w:pos="7980"/>
        </w:tabs>
        <w:spacing w:line="360" w:lineRule="exact"/>
        <w:rPr>
          <w:rFonts w:ascii="仿宋" w:hAnsi="仿宋" w:eastAsia="仿宋"/>
        </w:rPr>
      </w:pPr>
      <w:r>
        <w:rPr>
          <w:rFonts w:hint="eastAsia" w:ascii="仿宋" w:hAnsi="仿宋" w:eastAsia="仿宋" w:cs="仿宋"/>
          <w:b/>
          <w:bCs/>
        </w:rPr>
        <w:t>第六条</w:t>
      </w:r>
      <w:r>
        <w:rPr>
          <w:rFonts w:ascii="仿宋" w:hAnsi="仿宋" w:eastAsia="仿宋" w:cs="仿宋"/>
        </w:rPr>
        <w:t xml:space="preserve"> 本合同的变更必须由双方协商一致，并以书面形式确定。但有下列情形之一的，一方可以向另一方提出变更合同权利与义务的书面请求，另一方应当在收到书面请求后</w:t>
      </w:r>
      <w:r>
        <w:rPr>
          <w:rFonts w:ascii="仿宋" w:hAnsi="仿宋" w:eastAsia="仿宋"/>
        </w:rPr>
        <w:t>[</w:t>
      </w:r>
      <w:r>
        <w:rPr>
          <w:rFonts w:hint="eastAsia" w:ascii="仿宋" w:hAnsi="仿宋" w:eastAsia="仿宋"/>
        </w:rPr>
        <w:t>30</w:t>
      </w:r>
      <w:r>
        <w:rPr>
          <w:rFonts w:ascii="仿宋" w:hAnsi="仿宋" w:eastAsia="仿宋"/>
        </w:rPr>
        <w:t>]</w:t>
      </w:r>
      <w:r>
        <w:rPr>
          <w:rFonts w:hint="eastAsia" w:ascii="仿宋" w:hAnsi="仿宋" w:eastAsia="仿宋"/>
        </w:rPr>
        <w:t>个工作日内</w:t>
      </w:r>
      <w:r>
        <w:rPr>
          <w:rFonts w:hint="eastAsia" w:ascii="仿宋" w:hAnsi="仿宋" w:eastAsia="仿宋" w:cs="仿宋"/>
        </w:rPr>
        <w:t>予以答复；逾期未予答复的，视为同意</w:t>
      </w:r>
      <w:r>
        <w:rPr>
          <w:rFonts w:hint="eastAsia" w:ascii="仿宋" w:hAnsi="仿宋" w:eastAsia="仿宋"/>
        </w:rPr>
        <w:t>。</w:t>
      </w:r>
    </w:p>
    <w:p>
      <w:pPr>
        <w:spacing w:line="360" w:lineRule="exact"/>
        <w:ind w:firstLine="482" w:firstLineChars="200"/>
        <w:rPr>
          <w:rFonts w:ascii="仿宋" w:hAnsi="仿宋" w:eastAsia="仿宋"/>
        </w:rPr>
      </w:pPr>
      <w:r>
        <w:rPr>
          <w:rFonts w:hint="eastAsia" w:ascii="仿宋" w:hAnsi="仿宋" w:eastAsia="仿宋" w:cs="仿宋"/>
          <w:b/>
          <w:bCs/>
        </w:rPr>
        <w:t>第七条</w:t>
      </w:r>
      <w:r>
        <w:rPr>
          <w:rFonts w:hint="eastAsia" w:ascii="仿宋" w:hAnsi="仿宋" w:eastAsia="仿宋" w:cs="仿宋"/>
        </w:rPr>
        <w:t>未经甲方事先书面同意，乙方不得将本合同项目部分或全部服务工作转由第三人承担。</w:t>
      </w:r>
    </w:p>
    <w:p>
      <w:pPr>
        <w:tabs>
          <w:tab w:val="left" w:pos="7980"/>
        </w:tabs>
        <w:spacing w:line="360" w:lineRule="exact"/>
        <w:ind w:firstLine="482" w:firstLineChars="200"/>
        <w:rPr>
          <w:rFonts w:ascii="仿宋" w:hAnsi="仿宋" w:eastAsia="仿宋"/>
        </w:rPr>
      </w:pPr>
      <w:r>
        <w:rPr>
          <w:rFonts w:hint="eastAsia" w:ascii="仿宋" w:hAnsi="仿宋" w:eastAsia="仿宋" w:cs="仿宋"/>
          <w:b/>
          <w:bCs/>
        </w:rPr>
        <w:t>第八条</w:t>
      </w:r>
      <w:r>
        <w:rPr>
          <w:rFonts w:hint="eastAsia" w:ascii="仿宋" w:hAnsi="仿宋" w:eastAsia="仿宋" w:cs="仿宋"/>
        </w:rPr>
        <w:t>双方确定以下列标准和方式对乙方的技术服务工作成果进行验收：</w:t>
      </w:r>
    </w:p>
    <w:p>
      <w:pPr>
        <w:spacing w:line="360" w:lineRule="exact"/>
        <w:ind w:firstLine="480" w:firstLineChars="200"/>
        <w:rPr>
          <w:rFonts w:ascii="仿宋" w:hAnsi="仿宋" w:eastAsia="仿宋"/>
        </w:rPr>
      </w:pPr>
      <w:r>
        <w:rPr>
          <w:rFonts w:ascii="仿宋" w:hAnsi="仿宋" w:eastAsia="仿宋" w:cs="仿宋"/>
        </w:rPr>
        <w:t>8.1乙方完成技术服务工作的形式：[</w:t>
      </w:r>
      <w:r>
        <w:rPr>
          <w:rFonts w:hint="eastAsia" w:ascii="仿宋" w:hAnsi="仿宋" w:eastAsia="仿宋" w:cs="仿宋"/>
        </w:rPr>
        <w:t>服务开通函</w:t>
      </w:r>
      <w:r>
        <w:rPr>
          <w:rFonts w:ascii="仿宋" w:hAnsi="仿宋" w:eastAsia="仿宋" w:cs="仿宋"/>
        </w:rPr>
        <w:t>]。</w:t>
      </w:r>
    </w:p>
    <w:p>
      <w:pPr>
        <w:spacing w:line="360" w:lineRule="exact"/>
        <w:ind w:firstLine="480" w:firstLineChars="200"/>
        <w:rPr>
          <w:rFonts w:ascii="仿宋" w:hAnsi="仿宋" w:eastAsia="仿宋"/>
        </w:rPr>
      </w:pPr>
      <w:r>
        <w:rPr>
          <w:rFonts w:ascii="仿宋" w:hAnsi="仿宋" w:eastAsia="仿宋" w:cs="仿宋"/>
        </w:rPr>
        <w:t>8.2技术服务工作成果的验收标准：[</w:t>
      </w:r>
      <w:r>
        <w:rPr>
          <w:rFonts w:hint="eastAsia" w:ascii="仿宋" w:hAnsi="仿宋" w:eastAsia="仿宋" w:cs="仿宋"/>
        </w:rPr>
        <w:t>／</w:t>
      </w:r>
      <w:r>
        <w:rPr>
          <w:rFonts w:ascii="仿宋" w:hAnsi="仿宋" w:eastAsia="仿宋" w:cs="仿宋"/>
        </w:rPr>
        <w:t>]。</w:t>
      </w:r>
    </w:p>
    <w:p>
      <w:pPr>
        <w:spacing w:line="360" w:lineRule="exact"/>
        <w:ind w:firstLine="480" w:firstLineChars="200"/>
        <w:rPr>
          <w:rFonts w:ascii="仿宋" w:hAnsi="仿宋" w:eastAsia="仿宋"/>
        </w:rPr>
      </w:pPr>
      <w:r>
        <w:rPr>
          <w:rFonts w:ascii="仿宋" w:hAnsi="仿宋" w:eastAsia="仿宋" w:cs="仿宋"/>
        </w:rPr>
        <w:t>8.3技术服务工作成果的验收方法：[</w:t>
      </w:r>
      <w:r>
        <w:rPr>
          <w:rFonts w:hint="eastAsia" w:ascii="仿宋" w:hAnsi="仿宋" w:eastAsia="仿宋" w:cs="仿宋"/>
        </w:rPr>
        <w:t>／</w:t>
      </w:r>
      <w:r>
        <w:rPr>
          <w:rFonts w:ascii="仿宋" w:hAnsi="仿宋" w:eastAsia="仿宋" w:cs="仿宋"/>
        </w:rPr>
        <w:t>]。</w:t>
      </w:r>
    </w:p>
    <w:p>
      <w:pPr>
        <w:spacing w:line="360" w:lineRule="exact"/>
        <w:ind w:firstLine="480" w:firstLineChars="200"/>
        <w:rPr>
          <w:rFonts w:ascii="仿宋" w:hAnsi="仿宋" w:eastAsia="仿宋"/>
        </w:rPr>
      </w:pPr>
      <w:r>
        <w:rPr>
          <w:rFonts w:ascii="仿宋" w:hAnsi="仿宋" w:eastAsia="仿宋" w:cs="仿宋"/>
        </w:rPr>
        <w:t>8.4验收的时间和地点：[</w:t>
      </w:r>
      <w:r>
        <w:rPr>
          <w:rFonts w:hint="eastAsia" w:ascii="仿宋" w:hAnsi="仿宋" w:eastAsia="仿宋" w:cs="仿宋"/>
        </w:rPr>
        <w:t>／</w:t>
      </w:r>
      <w:r>
        <w:rPr>
          <w:rFonts w:ascii="仿宋" w:hAnsi="仿宋" w:eastAsia="仿宋" w:cs="仿宋"/>
        </w:rPr>
        <w:t>]。</w:t>
      </w:r>
    </w:p>
    <w:p>
      <w:pPr>
        <w:autoSpaceDE w:val="0"/>
        <w:autoSpaceDN w:val="0"/>
        <w:spacing w:line="360" w:lineRule="exact"/>
        <w:ind w:firstLine="482" w:firstLineChars="200"/>
        <w:textAlignment w:val="bottom"/>
        <w:rPr>
          <w:rFonts w:ascii="仿宋" w:hAnsi="仿宋" w:eastAsia="仿宋"/>
          <w:b/>
          <w:bCs/>
        </w:rPr>
      </w:pPr>
      <w:r>
        <w:rPr>
          <w:rFonts w:hint="eastAsia" w:ascii="仿宋" w:hAnsi="仿宋" w:eastAsia="仿宋" w:cs="仿宋"/>
          <w:b/>
          <w:bCs/>
        </w:rPr>
        <w:t>第九条</w:t>
      </w:r>
      <w:r>
        <w:rPr>
          <w:rFonts w:ascii="仿宋" w:hAnsi="仿宋" w:eastAsia="仿宋" w:cs="仿宋"/>
          <w:b/>
          <w:bCs/>
        </w:rPr>
        <w:t xml:space="preserve"> 侵权处理</w:t>
      </w:r>
    </w:p>
    <w:p>
      <w:pPr>
        <w:autoSpaceDE w:val="0"/>
        <w:autoSpaceDN w:val="0"/>
        <w:spacing w:line="360" w:lineRule="exact"/>
        <w:ind w:firstLine="480" w:firstLineChars="200"/>
        <w:textAlignment w:val="bottom"/>
        <w:rPr>
          <w:rFonts w:ascii="仿宋" w:hAnsi="仿宋" w:eastAsia="仿宋"/>
        </w:rPr>
      </w:pPr>
      <w:r>
        <w:rPr>
          <w:rFonts w:ascii="仿宋" w:hAnsi="仿宋" w:eastAsia="仿宋" w:cs="仿宋"/>
        </w:rPr>
        <w:t>9.1乙方应当保证，其依本合同为甲方提供技术服务过程中和/或其为甲方提供的服务成果不侵犯任何第三人的合法权益。如果有人提出法律或行政程序(合称“侵权指控”)，声称甲方侵犯了其知识产权等合法权益的，乙方应当负责解决，并赔偿甲方就此所承担的一切损失和费用，包括但不限于上述侵权指控中所产生的诉讼费用、合理的律师费用、调查费用、和解金额或生效法律文书中规定的赔偿金额。</w:t>
      </w:r>
    </w:p>
    <w:p>
      <w:pPr>
        <w:autoSpaceDE w:val="0"/>
        <w:autoSpaceDN w:val="0"/>
        <w:spacing w:line="360" w:lineRule="exact"/>
        <w:ind w:firstLine="480" w:firstLineChars="200"/>
        <w:textAlignment w:val="bottom"/>
        <w:rPr>
          <w:rFonts w:ascii="仿宋" w:hAnsi="仿宋" w:eastAsia="仿宋"/>
        </w:rPr>
      </w:pPr>
      <w:r>
        <w:rPr>
          <w:rFonts w:ascii="仿宋" w:hAnsi="仿宋" w:eastAsia="仿宋" w:cs="仿宋"/>
        </w:rPr>
        <w:t>9.2如果在侵权指控的审理过程中有关机关禁止甲方继续使用技术服务成果的部分或全部，乙方应当采取以下措施之一：</w:t>
      </w:r>
    </w:p>
    <w:p>
      <w:pPr>
        <w:autoSpaceDE w:val="0"/>
        <w:autoSpaceDN w:val="0"/>
        <w:spacing w:line="360" w:lineRule="exact"/>
        <w:ind w:firstLine="480" w:firstLineChars="200"/>
        <w:textAlignment w:val="bottom"/>
        <w:rPr>
          <w:rFonts w:ascii="仿宋" w:hAnsi="仿宋" w:eastAsia="仿宋"/>
        </w:rPr>
      </w:pPr>
      <w:r>
        <w:rPr>
          <w:rFonts w:hint="eastAsia" w:ascii="仿宋" w:hAnsi="仿宋" w:eastAsia="仿宋" w:cs="仿宋"/>
        </w:rPr>
        <w:t>（</w:t>
      </w:r>
      <w:r>
        <w:rPr>
          <w:rFonts w:ascii="仿宋" w:hAnsi="仿宋" w:eastAsia="仿宋" w:cs="仿宋"/>
        </w:rPr>
        <w:t>1）使甲方重新免费获得使用上述技术服务成果的权利</w:t>
      </w:r>
    </w:p>
    <w:p>
      <w:pPr>
        <w:autoSpaceDE w:val="0"/>
        <w:autoSpaceDN w:val="0"/>
        <w:spacing w:line="360" w:lineRule="exact"/>
        <w:ind w:firstLine="480" w:firstLineChars="200"/>
        <w:textAlignment w:val="bottom"/>
        <w:rPr>
          <w:rFonts w:ascii="仿宋" w:hAnsi="仿宋" w:eastAsia="仿宋"/>
        </w:rPr>
      </w:pPr>
      <w:r>
        <w:rPr>
          <w:rFonts w:hint="eastAsia" w:ascii="仿宋" w:hAnsi="仿宋" w:eastAsia="仿宋" w:cs="仿宋"/>
        </w:rPr>
        <w:t>（</w:t>
      </w:r>
      <w:r>
        <w:rPr>
          <w:rFonts w:ascii="仿宋" w:hAnsi="仿宋" w:eastAsia="仿宋" w:cs="仿宋"/>
        </w:rPr>
        <w:t>2）免费更换或改造上述技术服务成果，使甲方不受上述禁令限制继续使用技术服务成果。</w:t>
      </w:r>
    </w:p>
    <w:p>
      <w:pPr>
        <w:autoSpaceDE w:val="0"/>
        <w:autoSpaceDN w:val="0"/>
        <w:spacing w:line="360" w:lineRule="exact"/>
        <w:ind w:firstLine="480" w:firstLineChars="200"/>
        <w:textAlignment w:val="bottom"/>
        <w:rPr>
          <w:rFonts w:ascii="仿宋" w:hAnsi="仿宋" w:eastAsia="仿宋"/>
        </w:rPr>
      </w:pPr>
      <w:r>
        <w:rPr>
          <w:rFonts w:hint="eastAsia" w:ascii="仿宋" w:hAnsi="仿宋" w:eastAsia="仿宋" w:cs="仿宋"/>
        </w:rPr>
        <w:t>（</w:t>
      </w:r>
      <w:r>
        <w:rPr>
          <w:rFonts w:ascii="仿宋" w:hAnsi="仿宋" w:eastAsia="仿宋" w:cs="仿宋"/>
        </w:rPr>
        <w:t>3）其它使甲方对技术服务成果拥有合法使用权，或其它弥补甲方受损利益、实现合同目的的合理方式</w:t>
      </w:r>
      <w:r>
        <w:rPr>
          <w:rFonts w:hint="eastAsia" w:ascii="仿宋" w:hAnsi="仿宋" w:eastAsia="仿宋" w:cs="仿宋"/>
        </w:rPr>
        <w:t>，且不得向甲方收取任何费用</w:t>
      </w:r>
      <w:r>
        <w:rPr>
          <w:rFonts w:hint="eastAsia" w:ascii="仿宋" w:hAnsi="仿宋"/>
        </w:rPr>
        <w:t>。</w:t>
      </w:r>
    </w:p>
    <w:p>
      <w:pPr>
        <w:autoSpaceDE w:val="0"/>
        <w:autoSpaceDN w:val="0"/>
        <w:spacing w:line="360" w:lineRule="exact"/>
        <w:ind w:firstLine="480" w:firstLineChars="200"/>
        <w:textAlignment w:val="bottom"/>
        <w:rPr>
          <w:rFonts w:ascii="仿宋" w:hAnsi="仿宋" w:eastAsia="仿宋" w:cs="仿宋"/>
        </w:rPr>
      </w:pPr>
      <w:r>
        <w:rPr>
          <w:rFonts w:hint="eastAsia" w:ascii="仿宋" w:hAnsi="仿宋" w:eastAsia="仿宋" w:cs="仿宋"/>
        </w:rPr>
        <w:t>乙方采取上述措施不能免除乙方就甲方因此遭受的损失进行赔偿的义务。</w:t>
      </w:r>
    </w:p>
    <w:p>
      <w:pPr>
        <w:autoSpaceDE w:val="0"/>
        <w:autoSpaceDN w:val="0"/>
        <w:spacing w:line="360" w:lineRule="exact"/>
        <w:ind w:firstLine="480" w:firstLineChars="200"/>
        <w:textAlignment w:val="bottom"/>
        <w:rPr>
          <w:rFonts w:ascii="仿宋" w:hAnsi="仿宋" w:eastAsia="仿宋"/>
        </w:rPr>
      </w:pPr>
      <w:r>
        <w:rPr>
          <w:rFonts w:hint="eastAsia" w:ascii="仿宋" w:hAnsi="仿宋" w:eastAsia="仿宋"/>
        </w:rPr>
        <w:t>9.3 乙方承诺遵守国家相关法律法规，本合同项下技术服务若涉及可能影响国家安全的内容，乙方提供的技术服务必须首先通过国家相关部门的安全审查。</w:t>
      </w:r>
    </w:p>
    <w:p>
      <w:pPr>
        <w:spacing w:line="360" w:lineRule="exact"/>
        <w:ind w:firstLine="482" w:firstLineChars="200"/>
        <w:rPr>
          <w:rFonts w:ascii="仿宋" w:hAnsi="仿宋" w:eastAsia="仿宋"/>
          <w:b/>
          <w:bCs/>
        </w:rPr>
      </w:pPr>
      <w:r>
        <w:rPr>
          <w:rFonts w:hint="eastAsia" w:ascii="仿宋" w:hAnsi="仿宋" w:eastAsia="仿宋" w:cs="仿宋"/>
          <w:b/>
          <w:bCs/>
        </w:rPr>
        <w:t>第十条 项目服务成果的权利归属</w:t>
      </w:r>
    </w:p>
    <w:p>
      <w:pPr>
        <w:spacing w:line="360" w:lineRule="exact"/>
        <w:ind w:firstLine="480" w:firstLineChars="200"/>
        <w:rPr>
          <w:rFonts w:ascii="仿宋" w:hAnsi="仿宋" w:eastAsia="仿宋"/>
        </w:rPr>
      </w:pPr>
      <w:r>
        <w:rPr>
          <w:rFonts w:ascii="仿宋" w:hAnsi="仿宋" w:eastAsia="仿宋" w:cs="仿宋"/>
        </w:rPr>
        <w:t>10.1双方确定，乙方所完成的服务成果的所有权利，包括但不限于知识产权、专利申请权和所有权，归甲方所有。</w:t>
      </w:r>
    </w:p>
    <w:p>
      <w:pPr>
        <w:spacing w:line="360" w:lineRule="exact"/>
        <w:ind w:firstLine="480" w:firstLineChars="200"/>
        <w:rPr>
          <w:rFonts w:ascii="仿宋" w:hAnsi="仿宋" w:eastAsia="仿宋" w:cs="仿宋"/>
        </w:rPr>
      </w:pPr>
      <w:r>
        <w:rPr>
          <w:rFonts w:ascii="仿宋" w:hAnsi="仿宋" w:eastAsia="仿宋" w:cs="仿宋"/>
        </w:rPr>
        <w:t>10.2双方确定，甲方利用乙方的服务成果所完成的新的技术成果的所有权利，包括但不限于知识产权、专利申请权和所有权，归甲方所有。</w:t>
      </w:r>
    </w:p>
    <w:p>
      <w:pPr>
        <w:spacing w:line="360" w:lineRule="exact"/>
        <w:ind w:firstLine="480" w:firstLineChars="200"/>
        <w:rPr>
          <w:rFonts w:ascii="仿宋" w:hAnsi="仿宋" w:eastAsia="仿宋"/>
        </w:rPr>
      </w:pPr>
      <w:r>
        <w:rPr>
          <w:rFonts w:hint="eastAsia" w:ascii="仿宋" w:hAnsi="仿宋" w:eastAsia="仿宋" w:cs="仿宋"/>
        </w:rPr>
        <w:t>10.3</w:t>
      </w:r>
      <w:r>
        <w:rPr>
          <w:rFonts w:hint="eastAsia" w:ascii="仿宋" w:hAnsi="仿宋" w:eastAsia="仿宋"/>
        </w:rPr>
        <w:t>乙方有义务根据甲方和/或采购方要求配合甲方相关知识产权的登记或申请工作。</w:t>
      </w:r>
    </w:p>
    <w:p>
      <w:pPr>
        <w:tabs>
          <w:tab w:val="left" w:pos="7980"/>
        </w:tabs>
        <w:spacing w:line="360" w:lineRule="exact"/>
        <w:ind w:firstLine="482" w:firstLineChars="200"/>
        <w:rPr>
          <w:rFonts w:ascii="仿宋" w:hAnsi="仿宋" w:eastAsia="仿宋" w:cs="仿宋"/>
        </w:rPr>
      </w:pPr>
      <w:r>
        <w:rPr>
          <w:rFonts w:hint="eastAsia" w:ascii="仿宋" w:hAnsi="仿宋" w:eastAsia="仿宋" w:cs="仿宋"/>
          <w:b/>
          <w:bCs/>
        </w:rPr>
        <w:t>第十一条</w:t>
      </w:r>
      <w:r>
        <w:rPr>
          <w:rFonts w:ascii="仿宋" w:hAnsi="仿宋" w:eastAsia="仿宋" w:cs="仿宋"/>
        </w:rPr>
        <w:t xml:space="preserve"> </w:t>
      </w:r>
      <w:r>
        <w:rPr>
          <w:rFonts w:hint="eastAsia" w:ascii="仿宋" w:hAnsi="仿宋" w:eastAsia="仿宋" w:cs="仿宋"/>
          <w:b/>
        </w:rPr>
        <w:t>培训和指导</w:t>
      </w:r>
    </w:p>
    <w:p>
      <w:pPr>
        <w:tabs>
          <w:tab w:val="left" w:pos="7980"/>
        </w:tabs>
        <w:spacing w:line="360" w:lineRule="exact"/>
        <w:ind w:firstLine="480" w:firstLineChars="200"/>
        <w:rPr>
          <w:rFonts w:ascii="仿宋" w:hAnsi="仿宋" w:eastAsia="仿宋"/>
        </w:rPr>
      </w:pPr>
      <w:r>
        <w:rPr>
          <w:rFonts w:ascii="仿宋" w:hAnsi="仿宋" w:eastAsia="仿宋" w:cs="仿宋"/>
        </w:rPr>
        <w:t>双方确定，乙方在向甲方提供服务过程中，根据甲方要求，为甲方指定的人员提供技术指导和培训。</w:t>
      </w:r>
    </w:p>
    <w:p>
      <w:pPr>
        <w:tabs>
          <w:tab w:val="left" w:pos="7980"/>
        </w:tabs>
        <w:spacing w:line="360" w:lineRule="exact"/>
        <w:ind w:firstLine="480" w:firstLineChars="200"/>
        <w:rPr>
          <w:rFonts w:ascii="仿宋" w:hAnsi="仿宋" w:eastAsia="仿宋"/>
        </w:rPr>
      </w:pPr>
      <w:r>
        <w:rPr>
          <w:rFonts w:ascii="仿宋" w:hAnsi="仿宋" w:eastAsia="仿宋" w:cs="仿宋"/>
        </w:rPr>
        <w:t xml:space="preserve">11.1技术指导和培训内容:[ </w:t>
      </w:r>
      <w:r>
        <w:rPr>
          <w:rFonts w:hint="eastAsia" w:ascii="仿宋" w:hAnsi="仿宋" w:eastAsia="仿宋" w:cs="仿宋"/>
        </w:rPr>
        <w:t>／</w:t>
      </w:r>
      <w:r>
        <w:rPr>
          <w:rFonts w:ascii="仿宋" w:hAnsi="仿宋" w:eastAsia="仿宋" w:cs="仿宋"/>
        </w:rPr>
        <w:t>]。</w:t>
      </w:r>
    </w:p>
    <w:p>
      <w:pPr>
        <w:tabs>
          <w:tab w:val="left" w:pos="7980"/>
        </w:tabs>
        <w:spacing w:line="360" w:lineRule="exact"/>
        <w:ind w:firstLine="480" w:firstLineChars="200"/>
        <w:rPr>
          <w:rFonts w:ascii="仿宋" w:hAnsi="仿宋" w:eastAsia="仿宋"/>
        </w:rPr>
      </w:pPr>
      <w:r>
        <w:rPr>
          <w:rFonts w:ascii="仿宋" w:hAnsi="仿宋" w:eastAsia="仿宋" w:cs="仿宋"/>
        </w:rPr>
        <w:t>11.2地点和方式：[</w:t>
      </w:r>
      <w:r>
        <w:rPr>
          <w:rFonts w:hint="eastAsia" w:ascii="仿宋" w:hAnsi="仿宋" w:eastAsia="仿宋" w:cs="仿宋"/>
        </w:rPr>
        <w:t>／</w:t>
      </w:r>
      <w:r>
        <w:rPr>
          <w:rFonts w:ascii="仿宋" w:hAnsi="仿宋" w:eastAsia="仿宋" w:cs="仿宋"/>
        </w:rPr>
        <w:t>]。</w:t>
      </w:r>
    </w:p>
    <w:p>
      <w:pPr>
        <w:tabs>
          <w:tab w:val="left" w:pos="7980"/>
        </w:tabs>
        <w:spacing w:line="360" w:lineRule="exact"/>
        <w:ind w:firstLine="480" w:firstLineChars="200"/>
        <w:rPr>
          <w:rFonts w:ascii="仿宋" w:hAnsi="仿宋" w:eastAsia="仿宋"/>
        </w:rPr>
      </w:pPr>
      <w:r>
        <w:rPr>
          <w:rFonts w:ascii="仿宋" w:hAnsi="仿宋" w:eastAsia="仿宋" w:cs="仿宋"/>
        </w:rPr>
        <w:t>11.3费用及支付方式：[</w:t>
      </w:r>
      <w:r>
        <w:rPr>
          <w:rFonts w:hint="eastAsia" w:ascii="仿宋" w:hAnsi="仿宋" w:eastAsia="仿宋" w:cs="仿宋"/>
        </w:rPr>
        <w:t>／</w:t>
      </w:r>
      <w:r>
        <w:rPr>
          <w:rFonts w:ascii="仿宋" w:hAnsi="仿宋" w:eastAsia="仿宋" w:cs="仿宋"/>
        </w:rPr>
        <w:t>]。</w:t>
      </w:r>
    </w:p>
    <w:p>
      <w:pPr>
        <w:tabs>
          <w:tab w:val="left" w:pos="7980"/>
        </w:tabs>
        <w:spacing w:line="360" w:lineRule="exact"/>
        <w:ind w:firstLine="482" w:firstLineChars="200"/>
        <w:rPr>
          <w:rFonts w:ascii="仿宋" w:hAnsi="仿宋" w:eastAsia="仿宋"/>
        </w:rPr>
      </w:pPr>
      <w:r>
        <w:rPr>
          <w:rFonts w:hint="eastAsia" w:ascii="仿宋" w:hAnsi="仿宋" w:eastAsia="仿宋" w:cs="仿宋"/>
          <w:b/>
          <w:bCs/>
        </w:rPr>
        <w:t>第十二条</w:t>
      </w:r>
      <w:r>
        <w:rPr>
          <w:rFonts w:ascii="仿宋" w:hAnsi="仿宋" w:eastAsia="仿宋" w:cs="仿宋"/>
        </w:rPr>
        <w:t xml:space="preserve"> </w:t>
      </w:r>
      <w:r>
        <w:rPr>
          <w:rFonts w:ascii="仿宋" w:hAnsi="仿宋" w:eastAsia="仿宋" w:cs="仿宋"/>
          <w:b/>
          <w:bCs/>
        </w:rPr>
        <w:t>违约责任</w:t>
      </w:r>
    </w:p>
    <w:p>
      <w:pPr>
        <w:tabs>
          <w:tab w:val="left" w:pos="7980"/>
        </w:tabs>
        <w:spacing w:line="360" w:lineRule="exact"/>
        <w:ind w:firstLine="480" w:firstLineChars="200"/>
        <w:rPr>
          <w:rFonts w:ascii="仿宋" w:hAnsi="仿宋" w:eastAsia="仿宋"/>
        </w:rPr>
      </w:pPr>
      <w:r>
        <w:rPr>
          <w:rFonts w:ascii="仿宋" w:hAnsi="仿宋" w:eastAsia="仿宋" w:cs="仿宋"/>
        </w:rPr>
        <w:t>12.1双方确定，任何一方未履行或未完全履行本合同项下的义务，均构成违约。违约方应赔偿因违约给对方造成的一切损失。</w:t>
      </w:r>
    </w:p>
    <w:p>
      <w:pPr>
        <w:spacing w:line="360" w:lineRule="exact"/>
        <w:ind w:firstLine="480" w:firstLineChars="200"/>
        <w:rPr>
          <w:rFonts w:ascii="仿宋" w:hAnsi="仿宋" w:eastAsia="仿宋" w:cs="仿宋"/>
        </w:rPr>
      </w:pPr>
      <w:r>
        <w:rPr>
          <w:rFonts w:ascii="仿宋" w:hAnsi="仿宋" w:eastAsia="仿宋" w:cs="仿宋"/>
        </w:rPr>
        <w:t>12.2乙方未能按本合同约定按期提供技术服务的，每逾期</w:t>
      </w:r>
      <w:r>
        <w:rPr>
          <w:rFonts w:ascii="仿宋" w:hAnsi="仿宋" w:eastAsia="仿宋"/>
        </w:rPr>
        <w:t>[</w:t>
      </w:r>
      <w:r>
        <w:rPr>
          <w:rFonts w:hint="eastAsia" w:ascii="仿宋" w:hAnsi="仿宋" w:eastAsia="仿宋"/>
        </w:rPr>
        <w:t>60</w:t>
      </w:r>
      <w:r>
        <w:rPr>
          <w:rFonts w:ascii="仿宋" w:hAnsi="仿宋" w:eastAsia="仿宋"/>
        </w:rPr>
        <w:t>]</w:t>
      </w:r>
      <w:r>
        <w:rPr>
          <w:rFonts w:hint="eastAsia" w:ascii="仿宋" w:hAnsi="仿宋" w:eastAsia="仿宋"/>
        </w:rPr>
        <w:t>日</w:t>
      </w:r>
      <w:r>
        <w:rPr>
          <w:rFonts w:hint="eastAsia" w:ascii="仿宋" w:hAnsi="仿宋" w:eastAsia="仿宋" w:cs="仿宋"/>
        </w:rPr>
        <w:t>，乙方应当按照本合同费用总额的</w:t>
      </w:r>
      <w:r>
        <w:rPr>
          <w:rFonts w:ascii="仿宋" w:hAnsi="仿宋" w:eastAsia="仿宋"/>
        </w:rPr>
        <w:t>[</w:t>
      </w:r>
      <w:r>
        <w:rPr>
          <w:rFonts w:hint="eastAsia" w:ascii="仿宋" w:hAnsi="仿宋" w:eastAsia="仿宋"/>
        </w:rPr>
        <w:t>0.5</w:t>
      </w:r>
      <w:r>
        <w:rPr>
          <w:rFonts w:ascii="仿宋" w:hAnsi="仿宋" w:eastAsia="仿宋"/>
        </w:rPr>
        <w:t>]%</w:t>
      </w:r>
      <w:r>
        <w:rPr>
          <w:rFonts w:hint="eastAsia" w:ascii="仿宋" w:hAnsi="仿宋" w:eastAsia="仿宋" w:cs="仿宋"/>
        </w:rPr>
        <w:t>向甲方支付违约金。如违约金数额累计达到本合同费用总额的</w:t>
      </w:r>
      <w:r>
        <w:rPr>
          <w:rFonts w:ascii="仿宋" w:hAnsi="仿宋" w:eastAsia="仿宋"/>
        </w:rPr>
        <w:t>[</w:t>
      </w:r>
      <w:r>
        <w:rPr>
          <w:rFonts w:hint="eastAsia" w:ascii="仿宋" w:hAnsi="仿宋" w:eastAsia="仿宋"/>
        </w:rPr>
        <w:t>30</w:t>
      </w:r>
      <w:r>
        <w:rPr>
          <w:rFonts w:ascii="仿宋" w:hAnsi="仿宋" w:eastAsia="仿宋"/>
        </w:rPr>
        <w:t>]%</w:t>
      </w:r>
      <w:r>
        <w:rPr>
          <w:rFonts w:hint="eastAsia" w:ascii="仿宋" w:hAnsi="仿宋" w:eastAsia="仿宋" w:cs="仿宋"/>
        </w:rPr>
        <w:t>时，甲方有权终止本合同，乙方仍应支付上述违约金、退还甲方已支付款项并按照同期中国人民银行贷款利率计付利息，同时赔偿甲方的相应损失。</w:t>
      </w:r>
    </w:p>
    <w:p>
      <w:pPr>
        <w:spacing w:line="360" w:lineRule="exact"/>
        <w:ind w:firstLine="480" w:firstLineChars="200"/>
        <w:rPr>
          <w:rFonts w:ascii="仿宋" w:hAnsi="仿宋" w:eastAsia="仿宋" w:cs="仿宋"/>
        </w:rPr>
      </w:pPr>
      <w:r>
        <w:rPr>
          <w:rFonts w:ascii="仿宋" w:hAnsi="仿宋" w:eastAsia="仿宋" w:cs="仿宋"/>
        </w:rPr>
        <w:t>12.3乙方提供技术服务不符合本合同要求的，乙方应当按照甲方要求更正和修改，并承担由此产生的全部费用。因此造成逾期的</w:t>
      </w:r>
      <w:r>
        <w:rPr>
          <w:rFonts w:hint="eastAsia" w:ascii="仿宋" w:hAnsi="仿宋" w:eastAsia="仿宋" w:cs="仿宋"/>
        </w:rPr>
        <w:t>，甲方有权终止本合同，乙方应当退还甲方已支付款项并按照同期中国人民银行贷款利率计付利息并赔偿甲方的相应损失。</w:t>
      </w:r>
    </w:p>
    <w:p>
      <w:pPr>
        <w:spacing w:line="360" w:lineRule="exact"/>
        <w:ind w:firstLine="480" w:firstLineChars="200"/>
        <w:rPr>
          <w:rFonts w:ascii="仿宋" w:hAnsi="仿宋" w:eastAsia="仿宋" w:cs="仿宋"/>
        </w:rPr>
      </w:pPr>
      <w:r>
        <w:rPr>
          <w:rFonts w:hint="eastAsia" w:ascii="仿宋" w:hAnsi="仿宋" w:eastAsia="仿宋" w:cs="仿宋"/>
        </w:rPr>
        <w:t>12.4在保修期内，乙方不提供或不及时提供维修服务的，甲方可以采取合理的措施， 这些措施包括但不限于：（1）要求第三人提供同类的标的物供甲方使用，甲方向第三人支付费用。（2）要求第三人提供维修服务，向第三人支付维修费用。甲方可以在支付价款时将上述费用和违约金扣除，价款不足的部分，乙方应当另外支付给甲方。</w:t>
      </w:r>
    </w:p>
    <w:p>
      <w:pPr>
        <w:spacing w:line="360" w:lineRule="exact"/>
        <w:ind w:firstLine="480" w:firstLineChars="200"/>
        <w:rPr>
          <w:rFonts w:ascii="仿宋" w:hAnsi="仿宋" w:eastAsia="仿宋" w:cs="仿宋"/>
        </w:rPr>
      </w:pPr>
      <w:r>
        <w:rPr>
          <w:rFonts w:hint="eastAsia" w:ascii="仿宋" w:hAnsi="仿宋" w:eastAsia="仿宋" w:cs="仿宋"/>
        </w:rPr>
        <w:t>12.</w:t>
      </w:r>
      <w:r>
        <w:rPr>
          <w:rFonts w:ascii="仿宋" w:hAnsi="仿宋" w:eastAsia="仿宋" w:cs="仿宋"/>
        </w:rPr>
        <w:t>5</w:t>
      </w:r>
      <w:r>
        <w:rPr>
          <w:rFonts w:hint="eastAsia" w:ascii="仿宋" w:hAnsi="仿宋" w:eastAsia="仿宋" w:cs="仿宋"/>
        </w:rPr>
        <w:t>本合同履行过程中，如乙方发生以下任一情形的，甲方有权视情节严重程度采取中止或终止履行合同、解除合同等措施并不承担违约责任。如该情形导致第三方向乙方提出法律或行政程序，乙方应负责解决。如该情形给甲方造成损失的，乙方应全额赔偿：</w:t>
      </w:r>
    </w:p>
    <w:p>
      <w:pPr>
        <w:spacing w:line="360" w:lineRule="exact"/>
        <w:ind w:firstLine="480" w:firstLineChars="200"/>
        <w:rPr>
          <w:rFonts w:ascii="仿宋" w:hAnsi="仿宋" w:eastAsia="仿宋" w:cs="仿宋"/>
        </w:rPr>
      </w:pPr>
      <w:r>
        <w:rPr>
          <w:rFonts w:hint="eastAsia" w:ascii="仿宋" w:hAnsi="仿宋" w:eastAsia="仿宋" w:cs="仿宋"/>
        </w:rPr>
        <w:t>（1）被行政机关纳入“严重违法失信”名单；</w:t>
      </w:r>
    </w:p>
    <w:p>
      <w:pPr>
        <w:spacing w:line="360" w:lineRule="exact"/>
        <w:ind w:firstLine="480" w:firstLineChars="200"/>
        <w:rPr>
          <w:rFonts w:ascii="仿宋" w:hAnsi="仿宋" w:eastAsia="仿宋" w:cs="仿宋"/>
        </w:rPr>
      </w:pPr>
      <w:r>
        <w:rPr>
          <w:rFonts w:hint="eastAsia" w:ascii="仿宋" w:hAnsi="仿宋" w:eastAsia="仿宋" w:cs="仿宋"/>
        </w:rPr>
        <w:t>（2）被人民法院纳入“失信被执行人”名单；</w:t>
      </w:r>
    </w:p>
    <w:p>
      <w:pPr>
        <w:spacing w:line="360" w:lineRule="exact"/>
        <w:ind w:firstLine="480" w:firstLineChars="200"/>
        <w:rPr>
          <w:rFonts w:ascii="仿宋" w:hAnsi="仿宋" w:eastAsia="仿宋" w:cs="仿宋"/>
        </w:rPr>
      </w:pPr>
      <w:r>
        <w:rPr>
          <w:rFonts w:hint="eastAsia" w:ascii="仿宋" w:hAnsi="仿宋" w:eastAsia="仿宋" w:cs="仿宋"/>
        </w:rPr>
        <w:t>（3）被甲方（含甲方上级单位）纳入违规失信合作商名单；</w:t>
      </w:r>
    </w:p>
    <w:p>
      <w:pPr>
        <w:spacing w:line="360" w:lineRule="exact"/>
        <w:ind w:firstLine="480" w:firstLineChars="200"/>
        <w:rPr>
          <w:rFonts w:ascii="仿宋" w:hAnsi="仿宋" w:eastAsia="仿宋" w:cs="仿宋"/>
        </w:rPr>
      </w:pPr>
      <w:r>
        <w:rPr>
          <w:rFonts w:hint="eastAsia" w:ascii="仿宋" w:hAnsi="仿宋" w:eastAsia="仿宋" w:cs="仿宋"/>
        </w:rPr>
        <w:t>（4）如存在网络和信息安全违法、违规行为的,包括但不限于因网络和信息安全问题承担刑事责任或受到行政处罚，被列入各级公安机关的涉通讯信息诈骗违法犯罪高危自然人或法人名单、电信业务经营不良名单、失信名单等;</w:t>
      </w:r>
    </w:p>
    <w:p>
      <w:pPr>
        <w:spacing w:line="360" w:lineRule="exact"/>
        <w:ind w:firstLine="480" w:firstLineChars="200"/>
        <w:rPr>
          <w:rFonts w:ascii="仿宋" w:hAnsi="仿宋" w:eastAsia="仿宋" w:cs="仿宋"/>
        </w:rPr>
      </w:pPr>
      <w:r>
        <w:rPr>
          <w:rFonts w:hint="eastAsia" w:ascii="仿宋" w:hAnsi="仿宋" w:eastAsia="仿宋" w:cs="仿宋"/>
        </w:rPr>
        <w:t>（5）其他相关法律法规规定或有权机关认定的违法失信情形，以及可能导致合同履行风险或侵害甲方合法权益或声誉的违规失信情形。</w:t>
      </w:r>
    </w:p>
    <w:p>
      <w:pPr>
        <w:tabs>
          <w:tab w:val="left" w:pos="7980"/>
        </w:tabs>
        <w:spacing w:line="360" w:lineRule="exact"/>
        <w:ind w:firstLine="482" w:firstLineChars="200"/>
        <w:rPr>
          <w:rFonts w:ascii="仿宋" w:hAnsi="仿宋" w:eastAsia="仿宋"/>
        </w:rPr>
      </w:pPr>
      <w:r>
        <w:rPr>
          <w:rFonts w:hint="eastAsia" w:ascii="仿宋" w:hAnsi="仿宋" w:eastAsia="仿宋" w:cs="仿宋"/>
          <w:b/>
          <w:bCs/>
        </w:rPr>
        <w:t>第十三条</w:t>
      </w:r>
      <w:r>
        <w:rPr>
          <w:rFonts w:hint="eastAsia" w:ascii="仿宋" w:hAnsi="仿宋" w:eastAsia="仿宋" w:cs="仿宋"/>
        </w:rPr>
        <w:t>双方确定，在本合同有效期内，甲方指定</w:t>
      </w:r>
      <w:r>
        <w:rPr>
          <w:rFonts w:ascii="仿宋" w:hAnsi="仿宋" w:eastAsia="仿宋" w:cs="仿宋"/>
        </w:rPr>
        <w:t>[  ]为甲方项目联系人，乙方指定[</w:t>
      </w:r>
      <w:del w:id="17" w:author="星 赵" w:date="2021-12-16T11:50:00Z">
        <w:r>
          <w:rPr>
            <w:rFonts w:hint="eastAsia" w:ascii="仿宋" w:hAnsi="仿宋" w:eastAsia="仿宋" w:cs="仿宋"/>
          </w:rPr>
          <w:delText>郑迎璐</w:delText>
        </w:r>
      </w:del>
      <w:ins w:id="18" w:author="星 赵" w:date="2021-12-16T11:50:00Z">
        <w:r>
          <w:rPr>
            <w:rFonts w:hint="eastAsia" w:ascii="仿宋" w:hAnsi="仿宋" w:eastAsia="仿宋" w:cs="仿宋"/>
          </w:rPr>
          <w:t>赵星</w:t>
        </w:r>
      </w:ins>
      <w:r>
        <w:rPr>
          <w:rFonts w:ascii="仿宋" w:hAnsi="仿宋" w:eastAsia="仿宋" w:cs="仿宋"/>
        </w:rPr>
        <w:t>]为乙方项目联系人。</w:t>
      </w:r>
    </w:p>
    <w:p>
      <w:pPr>
        <w:tabs>
          <w:tab w:val="left" w:pos="7980"/>
        </w:tabs>
        <w:spacing w:line="360" w:lineRule="exact"/>
        <w:ind w:firstLine="480" w:firstLineChars="200"/>
        <w:rPr>
          <w:rFonts w:ascii="仿宋" w:hAnsi="仿宋" w:eastAsia="仿宋"/>
        </w:rPr>
      </w:pPr>
      <w:r>
        <w:rPr>
          <w:rFonts w:hint="eastAsia" w:ascii="仿宋" w:hAnsi="仿宋" w:eastAsia="仿宋" w:cs="仿宋"/>
        </w:rPr>
        <w:t>一方变更项目联系人的，应当及时以书面形式通知另一方。未及时通知并影响本合同履行或造成损失的，应承担相应的责任</w:t>
      </w:r>
      <w:r>
        <w:rPr>
          <w:rFonts w:hint="eastAsia" w:ascii="仿宋" w:hAnsi="仿宋" w:eastAsia="仿宋"/>
        </w:rPr>
        <w:t>并赔偿甲方全部损失</w:t>
      </w:r>
      <w:r>
        <w:rPr>
          <w:rFonts w:hint="eastAsia" w:ascii="仿宋" w:hAnsi="仿宋" w:eastAsia="仿宋" w:cs="仿宋"/>
        </w:rPr>
        <w:t>。</w:t>
      </w:r>
    </w:p>
    <w:p>
      <w:pPr>
        <w:tabs>
          <w:tab w:val="left" w:pos="7980"/>
        </w:tabs>
        <w:spacing w:line="360" w:lineRule="exact"/>
        <w:ind w:firstLine="482" w:firstLineChars="200"/>
        <w:rPr>
          <w:rFonts w:ascii="仿宋" w:hAnsi="仿宋" w:eastAsia="仿宋"/>
        </w:rPr>
      </w:pPr>
      <w:r>
        <w:rPr>
          <w:rFonts w:hint="eastAsia" w:ascii="仿宋" w:hAnsi="仿宋" w:eastAsia="仿宋" w:cs="仿宋"/>
          <w:b/>
          <w:bCs/>
        </w:rPr>
        <w:t>第十四条</w:t>
      </w:r>
      <w:r>
        <w:rPr>
          <w:rFonts w:ascii="仿宋" w:hAnsi="仿宋" w:eastAsia="仿宋" w:cs="仿宋"/>
        </w:rPr>
        <w:t xml:space="preserve"> 双方确定，出现下列情形之一，致使本合同的履行成为不必要或不可能的，可以解除本合同：</w:t>
      </w:r>
    </w:p>
    <w:p>
      <w:pPr>
        <w:tabs>
          <w:tab w:val="left" w:pos="7980"/>
        </w:tabs>
        <w:spacing w:line="360" w:lineRule="exact"/>
        <w:ind w:firstLine="480" w:firstLineChars="200"/>
        <w:rPr>
          <w:rFonts w:ascii="仿宋" w:hAnsi="仿宋" w:eastAsia="仿宋"/>
        </w:rPr>
      </w:pPr>
      <w:r>
        <w:rPr>
          <w:rFonts w:ascii="仿宋" w:hAnsi="仿宋" w:eastAsia="仿宋" w:cs="仿宋"/>
        </w:rPr>
        <w:t>14.1发生不可抗力。</w:t>
      </w:r>
    </w:p>
    <w:p>
      <w:pPr>
        <w:spacing w:line="360" w:lineRule="exact"/>
        <w:ind w:firstLine="482" w:firstLineChars="200"/>
        <w:rPr>
          <w:rFonts w:ascii="仿宋" w:hAnsi="仿宋" w:eastAsia="仿宋"/>
          <w:b/>
          <w:bCs/>
        </w:rPr>
      </w:pPr>
      <w:r>
        <w:rPr>
          <w:rFonts w:hint="eastAsia" w:ascii="仿宋" w:hAnsi="仿宋" w:eastAsia="仿宋" w:cs="仿宋"/>
          <w:b/>
          <w:bCs/>
        </w:rPr>
        <w:t>第十五条</w:t>
      </w:r>
      <w:r>
        <w:rPr>
          <w:rFonts w:ascii="仿宋" w:hAnsi="仿宋" w:eastAsia="仿宋" w:cs="仿宋"/>
          <w:b/>
          <w:bCs/>
        </w:rPr>
        <w:t xml:space="preserve"> 法律适用和争议解决</w:t>
      </w:r>
    </w:p>
    <w:p>
      <w:pPr>
        <w:spacing w:line="360" w:lineRule="exact"/>
        <w:ind w:firstLine="480" w:firstLineChars="200"/>
        <w:rPr>
          <w:rFonts w:ascii="仿宋" w:hAnsi="仿宋" w:eastAsia="仿宋"/>
        </w:rPr>
      </w:pPr>
      <w:r>
        <w:rPr>
          <w:rFonts w:ascii="仿宋" w:hAnsi="仿宋" w:eastAsia="仿宋" w:cs="仿宋"/>
        </w:rPr>
        <w:t>15.1本合同适用中华人民共和国法律。</w:t>
      </w:r>
    </w:p>
    <w:p>
      <w:pPr>
        <w:spacing w:line="360" w:lineRule="exact"/>
        <w:ind w:firstLine="480" w:firstLineChars="200"/>
        <w:rPr>
          <w:rFonts w:ascii="仿宋" w:hAnsi="仿宋" w:eastAsia="仿宋" w:cs="仿宋"/>
        </w:rPr>
      </w:pPr>
      <w:r>
        <w:rPr>
          <w:rFonts w:ascii="仿宋" w:hAnsi="仿宋" w:eastAsia="仿宋" w:cs="仿宋"/>
        </w:rPr>
        <w:t>15.2所有因本合同引起的或与本合同有关的任何争议将通过双方友好协商解决。如果双方不能通过友好协商解决争议，则任何一方均可向</w:t>
      </w:r>
      <w:r>
        <w:rPr>
          <w:rFonts w:ascii="仿宋" w:hAnsi="仿宋" w:eastAsia="仿宋"/>
        </w:rPr>
        <w:t xml:space="preserve">[ </w:t>
      </w:r>
      <w:r>
        <w:rPr>
          <w:rFonts w:hint="eastAsia" w:ascii="仿宋" w:hAnsi="仿宋" w:eastAsia="仿宋"/>
        </w:rPr>
        <w:t>甲方所在地</w:t>
      </w:r>
      <w:r>
        <w:rPr>
          <w:rFonts w:ascii="仿宋" w:hAnsi="仿宋" w:eastAsia="仿宋"/>
        </w:rPr>
        <w:t xml:space="preserve"> ]</w:t>
      </w:r>
      <w:r>
        <w:rPr>
          <w:rFonts w:ascii="仿宋" w:hAnsi="仿宋" w:eastAsia="仿宋" w:cs="仿宋"/>
        </w:rPr>
        <w:t>有管辖权的人民法院起诉。</w:t>
      </w:r>
    </w:p>
    <w:p>
      <w:pPr>
        <w:tabs>
          <w:tab w:val="left" w:pos="7980"/>
        </w:tabs>
        <w:spacing w:line="360" w:lineRule="exact"/>
        <w:ind w:firstLine="480" w:firstLineChars="200"/>
        <w:rPr>
          <w:rFonts w:ascii="仿宋" w:hAnsi="仿宋" w:eastAsia="仿宋"/>
        </w:rPr>
      </w:pPr>
      <w:r>
        <w:rPr>
          <w:rFonts w:ascii="仿宋" w:hAnsi="仿宋" w:eastAsia="仿宋" w:cs="仿宋"/>
        </w:rPr>
        <w:t>15.3诉讼进行过程中，双方将继续履行本合同未涉及诉讼的其它部分。</w:t>
      </w:r>
    </w:p>
    <w:p>
      <w:pPr>
        <w:tabs>
          <w:tab w:val="left" w:pos="7980"/>
        </w:tabs>
        <w:spacing w:line="360" w:lineRule="exact"/>
        <w:ind w:firstLine="482" w:firstLineChars="200"/>
        <w:rPr>
          <w:rFonts w:ascii="仿宋" w:hAnsi="仿宋" w:eastAsia="仿宋"/>
        </w:rPr>
      </w:pPr>
      <w:r>
        <w:rPr>
          <w:rFonts w:hint="eastAsia" w:ascii="仿宋" w:hAnsi="仿宋" w:eastAsia="仿宋" w:cs="仿宋"/>
          <w:b/>
          <w:bCs/>
        </w:rPr>
        <w:t>第十六条</w:t>
      </w:r>
      <w:r>
        <w:rPr>
          <w:rFonts w:ascii="仿宋" w:hAnsi="仿宋" w:eastAsia="仿宋" w:cs="仿宋"/>
        </w:rPr>
        <w:t xml:space="preserve"> 双方确定，本合同及相关附件中所涉及的有关名词和技术术语，其定义和解释如下：</w:t>
      </w:r>
    </w:p>
    <w:p>
      <w:pPr>
        <w:tabs>
          <w:tab w:val="left" w:pos="7980"/>
        </w:tabs>
        <w:spacing w:line="360" w:lineRule="exact"/>
        <w:ind w:firstLine="480" w:firstLineChars="200"/>
        <w:rPr>
          <w:rFonts w:ascii="仿宋" w:hAnsi="仿宋" w:eastAsia="仿宋"/>
        </w:rPr>
      </w:pPr>
      <w:r>
        <w:rPr>
          <w:rFonts w:ascii="仿宋" w:hAnsi="仿宋" w:eastAsia="仿宋" w:cs="仿宋"/>
        </w:rPr>
        <w:t xml:space="preserve">16.1“不可抗力”：地震、台风、水灾、火灾、战争以及其它本合同各方不能预见，并且对其发生和后果不能防止或不能避免且不可克服的客观情况。 </w:t>
      </w:r>
    </w:p>
    <w:p>
      <w:pPr>
        <w:tabs>
          <w:tab w:val="left" w:pos="7980"/>
        </w:tabs>
        <w:spacing w:line="360" w:lineRule="exact"/>
        <w:ind w:firstLine="480" w:firstLineChars="200"/>
        <w:rPr>
          <w:rFonts w:ascii="仿宋" w:hAnsi="仿宋" w:eastAsia="仿宋"/>
        </w:rPr>
      </w:pPr>
      <w:r>
        <w:rPr>
          <w:rFonts w:ascii="仿宋" w:hAnsi="仿宋" w:eastAsia="仿宋"/>
        </w:rPr>
        <w:t>16.2[  ]</w:t>
      </w:r>
      <w:r>
        <w:rPr>
          <w:rFonts w:hint="eastAsia" w:ascii="仿宋" w:hAnsi="仿宋" w:eastAsia="仿宋"/>
        </w:rPr>
        <w:t>。</w:t>
      </w:r>
    </w:p>
    <w:p>
      <w:pPr>
        <w:tabs>
          <w:tab w:val="left" w:pos="7980"/>
        </w:tabs>
        <w:spacing w:line="360" w:lineRule="exact"/>
        <w:ind w:firstLine="482" w:firstLineChars="200"/>
        <w:rPr>
          <w:rFonts w:ascii="仿宋" w:hAnsi="仿宋" w:eastAsia="仿宋" w:cs="仿宋"/>
        </w:rPr>
      </w:pPr>
      <w:r>
        <w:rPr>
          <w:rFonts w:hint="eastAsia" w:ascii="仿宋" w:hAnsi="仿宋" w:eastAsia="仿宋" w:cs="仿宋"/>
          <w:b/>
          <w:bCs/>
        </w:rPr>
        <w:t>第十七条</w:t>
      </w:r>
      <w:r>
        <w:rPr>
          <w:rFonts w:ascii="仿宋" w:hAnsi="仿宋" w:eastAsia="仿宋" w:cs="仿宋"/>
        </w:rPr>
        <w:t xml:space="preserve"> 与履行本合同有关的下列技术文件，经双方以[ </w:t>
      </w:r>
      <w:r>
        <w:rPr>
          <w:rFonts w:hint="eastAsia" w:ascii="仿宋" w:hAnsi="仿宋" w:eastAsia="仿宋" w:cs="仿宋"/>
        </w:rPr>
        <w:t>／</w:t>
      </w:r>
      <w:r>
        <w:rPr>
          <w:rFonts w:ascii="仿宋" w:hAnsi="仿宋" w:eastAsia="仿宋" w:cs="仿宋"/>
        </w:rPr>
        <w:t xml:space="preserve"> ]</w:t>
      </w:r>
      <w:r>
        <w:rPr>
          <w:rFonts w:hint="eastAsia" w:ascii="仿宋" w:hAnsi="仿宋" w:eastAsia="仿宋" w:cs="仿宋"/>
        </w:rPr>
        <w:t>方式确认后，为本合同的组成部分：</w:t>
      </w:r>
    </w:p>
    <w:p>
      <w:pPr>
        <w:tabs>
          <w:tab w:val="left" w:pos="7980"/>
        </w:tabs>
        <w:spacing w:line="360" w:lineRule="exact"/>
        <w:ind w:firstLine="480" w:firstLineChars="200"/>
        <w:rPr>
          <w:rFonts w:ascii="仿宋" w:hAnsi="仿宋" w:eastAsia="仿宋" w:cs="仿宋"/>
        </w:rPr>
      </w:pPr>
      <w:r>
        <w:rPr>
          <w:rFonts w:ascii="仿宋" w:hAnsi="仿宋" w:eastAsia="仿宋" w:cs="仿宋"/>
        </w:rPr>
        <w:t>17.1</w:t>
      </w:r>
      <w:r>
        <w:rPr>
          <w:rFonts w:hint="eastAsia" w:ascii="仿宋" w:hAnsi="仿宋" w:eastAsia="仿宋" w:cs="仿宋"/>
        </w:rPr>
        <w:t>技术背景资料：</w:t>
      </w:r>
      <w:r>
        <w:rPr>
          <w:rFonts w:ascii="仿宋" w:hAnsi="仿宋" w:eastAsia="仿宋" w:cs="仿宋"/>
        </w:rPr>
        <w:t xml:space="preserve">[ </w:t>
      </w:r>
      <w:r>
        <w:rPr>
          <w:rFonts w:hint="eastAsia" w:ascii="仿宋" w:hAnsi="仿宋" w:eastAsia="仿宋" w:cs="仿宋"/>
        </w:rPr>
        <w:t>／</w:t>
      </w:r>
      <w:r>
        <w:rPr>
          <w:rFonts w:ascii="仿宋" w:hAnsi="仿宋" w:eastAsia="仿宋" w:cs="仿宋"/>
        </w:rPr>
        <w:t xml:space="preserve"> ]</w:t>
      </w:r>
      <w:r>
        <w:rPr>
          <w:rFonts w:hint="eastAsia" w:ascii="仿宋" w:hAnsi="仿宋" w:eastAsia="仿宋" w:cs="仿宋"/>
        </w:rPr>
        <w:t>。</w:t>
      </w:r>
    </w:p>
    <w:p>
      <w:pPr>
        <w:tabs>
          <w:tab w:val="left" w:pos="7980"/>
        </w:tabs>
        <w:spacing w:line="360" w:lineRule="exact"/>
        <w:ind w:firstLine="480" w:firstLineChars="200"/>
        <w:rPr>
          <w:rFonts w:ascii="仿宋" w:hAnsi="仿宋" w:eastAsia="仿宋" w:cs="仿宋"/>
        </w:rPr>
      </w:pPr>
      <w:r>
        <w:rPr>
          <w:rFonts w:ascii="仿宋" w:hAnsi="仿宋" w:eastAsia="仿宋" w:cs="仿宋"/>
        </w:rPr>
        <w:t>17.2</w:t>
      </w:r>
      <w:r>
        <w:rPr>
          <w:rFonts w:hint="eastAsia" w:ascii="仿宋" w:hAnsi="仿宋" w:eastAsia="仿宋" w:cs="仿宋"/>
        </w:rPr>
        <w:t>可行性论证报告：</w:t>
      </w:r>
      <w:r>
        <w:rPr>
          <w:rFonts w:ascii="仿宋" w:hAnsi="仿宋" w:eastAsia="仿宋" w:cs="仿宋"/>
        </w:rPr>
        <w:t xml:space="preserve">[ </w:t>
      </w:r>
      <w:r>
        <w:rPr>
          <w:rFonts w:hint="eastAsia" w:ascii="仿宋" w:hAnsi="仿宋" w:eastAsia="仿宋" w:cs="仿宋"/>
        </w:rPr>
        <w:t>／</w:t>
      </w:r>
      <w:r>
        <w:rPr>
          <w:rFonts w:ascii="仿宋" w:hAnsi="仿宋" w:eastAsia="仿宋" w:cs="仿宋"/>
        </w:rPr>
        <w:t>]</w:t>
      </w:r>
      <w:r>
        <w:rPr>
          <w:rFonts w:hint="eastAsia" w:ascii="仿宋" w:hAnsi="仿宋" w:eastAsia="仿宋" w:cs="仿宋"/>
        </w:rPr>
        <w:t>。</w:t>
      </w:r>
    </w:p>
    <w:p>
      <w:pPr>
        <w:tabs>
          <w:tab w:val="left" w:pos="7980"/>
        </w:tabs>
        <w:spacing w:line="360" w:lineRule="exact"/>
        <w:ind w:firstLine="480" w:firstLineChars="200"/>
        <w:rPr>
          <w:rFonts w:ascii="仿宋" w:hAnsi="仿宋" w:eastAsia="仿宋" w:cs="仿宋"/>
        </w:rPr>
      </w:pPr>
      <w:r>
        <w:rPr>
          <w:rFonts w:ascii="仿宋" w:hAnsi="仿宋" w:eastAsia="仿宋" w:cs="仿宋"/>
        </w:rPr>
        <w:t>17.3</w:t>
      </w:r>
      <w:r>
        <w:rPr>
          <w:rFonts w:hint="eastAsia" w:ascii="仿宋" w:hAnsi="仿宋" w:eastAsia="仿宋" w:cs="仿宋"/>
        </w:rPr>
        <w:t>技术评价报告：</w:t>
      </w:r>
      <w:r>
        <w:rPr>
          <w:rFonts w:ascii="仿宋" w:hAnsi="仿宋" w:eastAsia="仿宋" w:cs="仿宋"/>
        </w:rPr>
        <w:t xml:space="preserve">[ </w:t>
      </w:r>
      <w:r>
        <w:rPr>
          <w:rFonts w:hint="eastAsia" w:ascii="仿宋" w:hAnsi="仿宋" w:eastAsia="仿宋" w:cs="仿宋"/>
        </w:rPr>
        <w:t>／</w:t>
      </w:r>
      <w:r>
        <w:rPr>
          <w:rFonts w:ascii="仿宋" w:hAnsi="仿宋" w:eastAsia="仿宋" w:cs="仿宋"/>
        </w:rPr>
        <w:t xml:space="preserve"> ]</w:t>
      </w:r>
      <w:r>
        <w:rPr>
          <w:rFonts w:hint="eastAsia" w:ascii="仿宋" w:hAnsi="仿宋" w:eastAsia="仿宋" w:cs="仿宋"/>
        </w:rPr>
        <w:t>。</w:t>
      </w:r>
    </w:p>
    <w:p>
      <w:pPr>
        <w:tabs>
          <w:tab w:val="left" w:pos="7980"/>
        </w:tabs>
        <w:spacing w:line="360" w:lineRule="exact"/>
        <w:ind w:firstLine="480" w:firstLineChars="200"/>
        <w:rPr>
          <w:rFonts w:ascii="仿宋" w:hAnsi="仿宋" w:eastAsia="仿宋" w:cs="仿宋"/>
        </w:rPr>
      </w:pPr>
      <w:r>
        <w:rPr>
          <w:rFonts w:ascii="仿宋" w:hAnsi="仿宋" w:eastAsia="仿宋" w:cs="仿宋"/>
        </w:rPr>
        <w:t>17.4</w:t>
      </w:r>
      <w:r>
        <w:rPr>
          <w:rFonts w:hint="eastAsia" w:ascii="仿宋" w:hAnsi="仿宋" w:eastAsia="仿宋" w:cs="仿宋"/>
        </w:rPr>
        <w:t>技术标准和规范：</w:t>
      </w:r>
      <w:r>
        <w:rPr>
          <w:rFonts w:ascii="仿宋" w:hAnsi="仿宋" w:eastAsia="仿宋" w:cs="仿宋"/>
        </w:rPr>
        <w:t xml:space="preserve">[ </w:t>
      </w:r>
      <w:r>
        <w:rPr>
          <w:rFonts w:hint="eastAsia" w:ascii="仿宋" w:hAnsi="仿宋" w:eastAsia="仿宋" w:cs="仿宋"/>
        </w:rPr>
        <w:t>／</w:t>
      </w:r>
      <w:r>
        <w:rPr>
          <w:rFonts w:ascii="仿宋" w:hAnsi="仿宋" w:eastAsia="仿宋" w:cs="仿宋"/>
        </w:rPr>
        <w:t xml:space="preserve"> ]</w:t>
      </w:r>
      <w:r>
        <w:rPr>
          <w:rFonts w:hint="eastAsia" w:ascii="仿宋" w:hAnsi="仿宋" w:eastAsia="仿宋" w:cs="仿宋"/>
        </w:rPr>
        <w:t>。</w:t>
      </w:r>
    </w:p>
    <w:p>
      <w:pPr>
        <w:tabs>
          <w:tab w:val="left" w:pos="7980"/>
        </w:tabs>
        <w:spacing w:line="360" w:lineRule="exact"/>
        <w:ind w:firstLine="480" w:firstLineChars="200"/>
        <w:rPr>
          <w:rFonts w:ascii="仿宋" w:hAnsi="仿宋" w:eastAsia="仿宋" w:cs="仿宋"/>
        </w:rPr>
      </w:pPr>
      <w:r>
        <w:rPr>
          <w:rFonts w:ascii="仿宋" w:hAnsi="仿宋" w:eastAsia="仿宋" w:cs="仿宋"/>
        </w:rPr>
        <w:t>17.5</w:t>
      </w:r>
      <w:r>
        <w:rPr>
          <w:rFonts w:hint="eastAsia" w:ascii="仿宋" w:hAnsi="仿宋" w:eastAsia="仿宋" w:cs="仿宋"/>
        </w:rPr>
        <w:t>原始设计和工艺文件：</w:t>
      </w:r>
      <w:r>
        <w:rPr>
          <w:rFonts w:ascii="仿宋" w:hAnsi="仿宋" w:eastAsia="仿宋" w:cs="仿宋"/>
        </w:rPr>
        <w:t xml:space="preserve">[ </w:t>
      </w:r>
      <w:r>
        <w:rPr>
          <w:rFonts w:hint="eastAsia" w:ascii="仿宋" w:hAnsi="仿宋" w:eastAsia="仿宋" w:cs="仿宋"/>
        </w:rPr>
        <w:t>／</w:t>
      </w:r>
      <w:r>
        <w:rPr>
          <w:rFonts w:ascii="仿宋" w:hAnsi="仿宋" w:eastAsia="仿宋" w:cs="仿宋"/>
        </w:rPr>
        <w:t xml:space="preserve"> ]</w:t>
      </w:r>
      <w:r>
        <w:rPr>
          <w:rFonts w:hint="eastAsia" w:ascii="仿宋" w:hAnsi="仿宋" w:eastAsia="仿宋" w:cs="仿宋"/>
        </w:rPr>
        <w:t>。</w:t>
      </w:r>
    </w:p>
    <w:p>
      <w:pPr>
        <w:tabs>
          <w:tab w:val="left" w:pos="7980"/>
        </w:tabs>
        <w:spacing w:line="360" w:lineRule="exact"/>
        <w:ind w:firstLine="480" w:firstLineChars="200"/>
        <w:rPr>
          <w:rFonts w:ascii="仿宋" w:hAnsi="仿宋" w:eastAsia="仿宋" w:cs="仿宋"/>
        </w:rPr>
      </w:pPr>
      <w:r>
        <w:rPr>
          <w:rFonts w:ascii="仿宋" w:hAnsi="仿宋" w:eastAsia="仿宋" w:cs="仿宋"/>
        </w:rPr>
        <w:t>17.6</w:t>
      </w:r>
      <w:r>
        <w:rPr>
          <w:rFonts w:hint="eastAsia" w:ascii="仿宋" w:hAnsi="仿宋" w:eastAsia="仿宋" w:cs="仿宋"/>
        </w:rPr>
        <w:t>其他：</w:t>
      </w:r>
      <w:r>
        <w:rPr>
          <w:rFonts w:ascii="仿宋" w:hAnsi="仿宋" w:eastAsia="仿宋" w:cs="仿宋"/>
        </w:rPr>
        <w:t>[</w:t>
      </w:r>
      <w:r>
        <w:rPr>
          <w:rFonts w:hint="eastAsia" w:ascii="仿宋" w:hAnsi="仿宋" w:eastAsia="仿宋" w:cs="仿宋"/>
        </w:rPr>
        <w:t>／</w:t>
      </w:r>
      <w:r>
        <w:rPr>
          <w:rFonts w:ascii="仿宋" w:hAnsi="仿宋" w:eastAsia="仿宋" w:cs="仿宋"/>
        </w:rPr>
        <w:t xml:space="preserve"> ]</w:t>
      </w:r>
      <w:r>
        <w:rPr>
          <w:rFonts w:hint="eastAsia" w:ascii="仿宋" w:hAnsi="仿宋" w:eastAsia="仿宋" w:cs="仿宋"/>
        </w:rPr>
        <w:t>。</w:t>
      </w:r>
    </w:p>
    <w:p>
      <w:pPr>
        <w:tabs>
          <w:tab w:val="left" w:pos="7980"/>
        </w:tabs>
        <w:spacing w:line="360" w:lineRule="exact"/>
        <w:ind w:firstLine="482" w:firstLineChars="200"/>
        <w:rPr>
          <w:rFonts w:ascii="仿宋" w:hAnsi="仿宋" w:eastAsia="仿宋"/>
        </w:rPr>
      </w:pPr>
      <w:r>
        <w:rPr>
          <w:rFonts w:hint="eastAsia" w:ascii="仿宋" w:hAnsi="仿宋" w:eastAsia="仿宋" w:cs="仿宋"/>
          <w:b/>
          <w:bCs/>
        </w:rPr>
        <w:t>第十八条合同生效和其他</w:t>
      </w:r>
    </w:p>
    <w:p>
      <w:pPr>
        <w:spacing w:line="360" w:lineRule="exact"/>
        <w:ind w:firstLine="480" w:firstLineChars="200"/>
        <w:rPr>
          <w:rFonts w:ascii="仿宋" w:hAnsi="仿宋" w:eastAsia="仿宋" w:cs="仿宋"/>
        </w:rPr>
      </w:pPr>
      <w:r>
        <w:rPr>
          <w:rFonts w:ascii="仿宋" w:hAnsi="仿宋" w:eastAsia="仿宋" w:cs="仿宋"/>
        </w:rPr>
        <w:t>18.1</w:t>
      </w:r>
      <w:r>
        <w:rPr>
          <w:rFonts w:hint="eastAsia" w:ascii="仿宋" w:hAnsi="仿宋" w:eastAsia="仿宋" w:cs="仿宋"/>
        </w:rPr>
        <w:t>本合同自双方签字盖章之日起生效。</w:t>
      </w:r>
    </w:p>
    <w:p>
      <w:pPr>
        <w:spacing w:line="360" w:lineRule="exact"/>
        <w:ind w:firstLine="480" w:firstLineChars="200"/>
        <w:rPr>
          <w:rFonts w:ascii="仿宋" w:hAnsi="仿宋" w:eastAsia="仿宋" w:cs="仿宋"/>
        </w:rPr>
      </w:pPr>
      <w:r>
        <w:rPr>
          <w:rFonts w:hint="eastAsia" w:ascii="仿宋" w:hAnsi="仿宋" w:eastAsia="仿宋" w:cs="仿宋"/>
        </w:rPr>
        <w:t>18.2本合同一式</w:t>
      </w:r>
      <w:r>
        <w:rPr>
          <w:rFonts w:ascii="仿宋" w:hAnsi="仿宋" w:eastAsia="仿宋" w:cs="仿宋"/>
        </w:rPr>
        <w:t xml:space="preserve">[ </w:t>
      </w:r>
      <w:r>
        <w:rPr>
          <w:rFonts w:hint="eastAsia" w:ascii="仿宋" w:hAnsi="仿宋" w:eastAsia="仿宋" w:cs="仿宋"/>
        </w:rPr>
        <w:t>贰</w:t>
      </w:r>
      <w:r>
        <w:rPr>
          <w:rFonts w:ascii="仿宋" w:hAnsi="仿宋" w:eastAsia="仿宋" w:cs="仿宋"/>
        </w:rPr>
        <w:t xml:space="preserve"> ]</w:t>
      </w:r>
      <w:r>
        <w:rPr>
          <w:rFonts w:hint="eastAsia" w:ascii="仿宋" w:hAnsi="仿宋" w:eastAsia="仿宋" w:cs="仿宋"/>
        </w:rPr>
        <w:t>份，甲方执</w:t>
      </w:r>
      <w:r>
        <w:rPr>
          <w:rFonts w:ascii="仿宋" w:hAnsi="仿宋" w:eastAsia="仿宋" w:cs="仿宋"/>
        </w:rPr>
        <w:t xml:space="preserve">[ </w:t>
      </w:r>
      <w:r>
        <w:rPr>
          <w:rFonts w:hint="eastAsia" w:ascii="仿宋" w:hAnsi="仿宋" w:eastAsia="仿宋" w:cs="仿宋"/>
        </w:rPr>
        <w:t>壹</w:t>
      </w:r>
      <w:r>
        <w:rPr>
          <w:rFonts w:ascii="仿宋" w:hAnsi="仿宋" w:eastAsia="仿宋" w:cs="仿宋"/>
        </w:rPr>
        <w:t xml:space="preserve"> ]</w:t>
      </w:r>
      <w:r>
        <w:rPr>
          <w:rFonts w:hint="eastAsia" w:ascii="仿宋" w:hAnsi="仿宋" w:eastAsia="仿宋" w:cs="仿宋"/>
        </w:rPr>
        <w:t>份，乙方执</w:t>
      </w:r>
      <w:r>
        <w:rPr>
          <w:rFonts w:ascii="仿宋" w:hAnsi="仿宋" w:eastAsia="仿宋" w:cs="仿宋"/>
        </w:rPr>
        <w:t xml:space="preserve">[ </w:t>
      </w:r>
      <w:r>
        <w:rPr>
          <w:rFonts w:hint="eastAsia" w:ascii="仿宋" w:hAnsi="仿宋" w:eastAsia="仿宋" w:cs="仿宋"/>
        </w:rPr>
        <w:t>壹</w:t>
      </w:r>
      <w:r>
        <w:rPr>
          <w:rFonts w:ascii="仿宋" w:hAnsi="仿宋" w:eastAsia="仿宋" w:cs="仿宋"/>
        </w:rPr>
        <w:t xml:space="preserve"> ]</w:t>
      </w:r>
      <w:r>
        <w:rPr>
          <w:rFonts w:hint="eastAsia" w:ascii="仿宋" w:hAnsi="仿宋" w:eastAsia="仿宋" w:cs="仿宋"/>
        </w:rPr>
        <w:t>份，具有同等法律效力。</w:t>
      </w:r>
    </w:p>
    <w:p>
      <w:pPr>
        <w:spacing w:line="360" w:lineRule="exact"/>
        <w:ind w:firstLine="480" w:firstLineChars="200"/>
        <w:rPr>
          <w:rFonts w:ascii="仿宋" w:hAnsi="仿宋" w:eastAsia="仿宋"/>
        </w:rPr>
      </w:pPr>
      <w:r>
        <w:rPr>
          <w:rFonts w:hint="eastAsia" w:ascii="仿宋" w:hAnsi="仿宋" w:eastAsia="仿宋"/>
        </w:rPr>
        <w:t>18.3如果本合同的任何条款在任何时候变成不合法、无效或不可强制执行而不从根本上影响本合同的效力时，本合同的其他条款不受影响。</w:t>
      </w:r>
    </w:p>
    <w:p>
      <w:pPr>
        <w:spacing w:line="360" w:lineRule="exact"/>
        <w:ind w:firstLine="480" w:firstLineChars="200"/>
        <w:rPr>
          <w:rFonts w:ascii="仿宋" w:hAnsi="仿宋" w:eastAsia="仿宋"/>
        </w:rPr>
      </w:pPr>
      <w:r>
        <w:rPr>
          <w:rFonts w:hint="eastAsia" w:ascii="仿宋" w:hAnsi="仿宋" w:eastAsia="仿宋"/>
        </w:rPr>
        <w:t>18.4本合同各条标题仅为提示之用，应以条文内容确定各方的权利义务。</w:t>
      </w:r>
    </w:p>
    <w:p>
      <w:pPr>
        <w:spacing w:line="360" w:lineRule="exact"/>
        <w:ind w:firstLine="480" w:firstLineChars="200"/>
        <w:rPr>
          <w:rFonts w:ascii="仿宋" w:hAnsi="仿宋" w:eastAsia="仿宋"/>
        </w:rPr>
      </w:pPr>
      <w:r>
        <w:rPr>
          <w:rFonts w:hint="eastAsia" w:ascii="仿宋" w:hAnsi="仿宋" w:eastAsia="仿宋"/>
        </w:rPr>
        <w:t>18.5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spacing w:line="360" w:lineRule="exact"/>
        <w:ind w:firstLine="480" w:firstLineChars="200"/>
        <w:rPr>
          <w:rFonts w:ascii="仿宋" w:hAnsi="仿宋" w:eastAsia="仿宋"/>
        </w:rPr>
      </w:pPr>
      <w:r>
        <w:rPr>
          <w:rFonts w:hint="eastAsia" w:ascii="仿宋" w:hAnsi="仿宋" w:eastAsia="仿宋"/>
        </w:rPr>
        <w:t>18.6本合同的任何内容不应被视为或解释为双方之间具有合资、合伙、代理关系。</w:t>
      </w:r>
    </w:p>
    <w:p>
      <w:pPr>
        <w:spacing w:line="360" w:lineRule="exact"/>
        <w:ind w:firstLine="480" w:firstLineChars="200"/>
        <w:rPr>
          <w:rFonts w:ascii="仿宋" w:hAnsi="仿宋" w:eastAsia="仿宋"/>
        </w:rPr>
      </w:pPr>
      <w:r>
        <w:rPr>
          <w:rFonts w:hint="eastAsia" w:ascii="仿宋" w:hAnsi="仿宋" w:eastAsia="仿宋"/>
        </w:rPr>
        <w:t>18.7</w:t>
      </w:r>
      <w:r>
        <w:rPr>
          <w:rFonts w:ascii="仿宋" w:hAnsi="仿宋" w:eastAsia="仿宋"/>
        </w:rPr>
        <w:t>本合同替代此前双方所有关于本合同事项的口头或书面的纪要、备忘录</w:t>
      </w:r>
      <w:r>
        <w:rPr>
          <w:rFonts w:hint="eastAsia" w:ascii="仿宋" w:hAnsi="仿宋" w:eastAsia="仿宋"/>
        </w:rPr>
        <w:t>、合同和协议等法律文件</w:t>
      </w:r>
      <w:r>
        <w:rPr>
          <w:rFonts w:ascii="仿宋" w:hAnsi="仿宋" w:eastAsia="仿宋"/>
        </w:rPr>
        <w:t>。</w:t>
      </w:r>
    </w:p>
    <w:p>
      <w:pPr>
        <w:spacing w:line="360" w:lineRule="exact"/>
        <w:ind w:firstLine="480" w:firstLineChars="200"/>
        <w:rPr>
          <w:rFonts w:ascii="仿宋" w:hAnsi="仿宋" w:eastAsia="仿宋"/>
        </w:rPr>
      </w:pPr>
      <w:r>
        <w:rPr>
          <w:rFonts w:hint="eastAsia" w:ascii="仿宋" w:hAnsi="仿宋" w:eastAsia="仿宋"/>
        </w:rPr>
        <w:t>18.8甲乙双方因履行本合同或与本合同有关的一切通知都必须按照本合同中的地址，以书面信函或者传真或者电子邮件方式进行。其中：</w:t>
      </w:r>
    </w:p>
    <w:p>
      <w:pPr>
        <w:spacing w:line="360" w:lineRule="exact"/>
        <w:ind w:firstLine="480" w:firstLineChars="200"/>
        <w:rPr>
          <w:rFonts w:ascii="仿宋" w:hAnsi="仿宋" w:eastAsia="仿宋"/>
        </w:rPr>
      </w:pPr>
      <w:r>
        <w:rPr>
          <w:rFonts w:hint="eastAsia" w:ascii="仿宋" w:hAnsi="仿宋" w:eastAsia="仿宋"/>
        </w:rPr>
        <w:t>18.8.1除本合同另有约定外，有关下述任一事项的通知，均应当采用书面信函形式作出，否则，该通知无效，不产生本合同项下的任何通知效力：</w:t>
      </w:r>
    </w:p>
    <w:p>
      <w:pPr>
        <w:spacing w:line="360" w:lineRule="exact"/>
        <w:ind w:firstLine="480" w:firstLineChars="200"/>
        <w:rPr>
          <w:rFonts w:ascii="仿宋" w:hAnsi="仿宋" w:eastAsia="仿宋"/>
        </w:rPr>
      </w:pPr>
      <w:r>
        <w:rPr>
          <w:rFonts w:hint="eastAsia" w:ascii="仿宋" w:hAnsi="仿宋" w:eastAsia="仿宋"/>
        </w:rPr>
        <w:t>（1）与本合同费用及支付事宜有关的通知；</w:t>
      </w:r>
    </w:p>
    <w:p>
      <w:pPr>
        <w:spacing w:line="360" w:lineRule="exact"/>
        <w:ind w:firstLine="480" w:firstLineChars="200"/>
        <w:rPr>
          <w:rFonts w:ascii="仿宋" w:hAnsi="仿宋" w:eastAsia="仿宋"/>
        </w:rPr>
      </w:pPr>
      <w:r>
        <w:rPr>
          <w:rFonts w:hint="eastAsia" w:ascii="仿宋" w:hAnsi="仿宋" w:eastAsia="仿宋"/>
        </w:rPr>
        <w:t>（2）与本合同违约事宜有关的通知；</w:t>
      </w:r>
    </w:p>
    <w:p>
      <w:pPr>
        <w:spacing w:line="360" w:lineRule="exact"/>
        <w:ind w:firstLine="480" w:firstLineChars="200"/>
        <w:rPr>
          <w:rFonts w:ascii="仿宋" w:hAnsi="仿宋" w:eastAsia="仿宋"/>
        </w:rPr>
      </w:pPr>
      <w:r>
        <w:rPr>
          <w:rFonts w:hint="eastAsia" w:ascii="仿宋" w:hAnsi="仿宋" w:eastAsia="仿宋"/>
        </w:rPr>
        <w:t>（3）与本合同终止、解除或变更事宜有关的通知；</w:t>
      </w:r>
    </w:p>
    <w:p>
      <w:pPr>
        <w:spacing w:line="360" w:lineRule="exact"/>
        <w:ind w:firstLine="480" w:firstLineChars="200"/>
        <w:rPr>
          <w:rFonts w:ascii="仿宋" w:hAnsi="仿宋" w:eastAsia="仿宋"/>
        </w:rPr>
      </w:pPr>
      <w:r>
        <w:rPr>
          <w:rFonts w:hint="eastAsia" w:ascii="仿宋" w:hAnsi="仿宋" w:eastAsia="仿宋"/>
        </w:rPr>
        <w:t>（4）与本合同延续/续展有关的通知；</w:t>
      </w:r>
    </w:p>
    <w:p>
      <w:pPr>
        <w:spacing w:line="360" w:lineRule="exact"/>
        <w:rPr>
          <w:rFonts w:ascii="仿宋" w:hAnsi="仿宋" w:eastAsia="仿宋"/>
        </w:rPr>
      </w:pPr>
    </w:p>
    <w:p>
      <w:pPr>
        <w:spacing w:line="360" w:lineRule="exact"/>
        <w:ind w:firstLine="480" w:firstLineChars="200"/>
        <w:rPr>
          <w:rFonts w:ascii="仿宋" w:hAnsi="仿宋" w:eastAsia="仿宋"/>
        </w:rPr>
      </w:pPr>
      <w:r>
        <w:rPr>
          <w:rFonts w:hint="eastAsia" w:ascii="仿宋" w:hAnsi="仿宋" w:eastAsia="仿宋"/>
        </w:rPr>
        <w:t>18.8.2本合同约定的各种通知方式的送达标准如下：</w:t>
      </w:r>
    </w:p>
    <w:p>
      <w:pPr>
        <w:spacing w:line="360" w:lineRule="exact"/>
        <w:ind w:firstLine="480" w:firstLineChars="200"/>
        <w:rPr>
          <w:rFonts w:ascii="仿宋" w:hAnsi="仿宋" w:eastAsia="仿宋"/>
        </w:rPr>
      </w:pPr>
      <w:r>
        <w:rPr>
          <w:rFonts w:hint="eastAsia" w:ascii="仿宋" w:hAnsi="仿宋" w:eastAsia="仿宋"/>
        </w:rPr>
        <w:t>（1）如采用书面信函形式，应当使用挂号信或者具有良好信誉的特快专递送达，接受方签收挂号信或特快专递的时间（以邮局或快递公司系统记录为准）为通知送达时间；</w:t>
      </w:r>
    </w:p>
    <w:p>
      <w:pPr>
        <w:spacing w:line="360" w:lineRule="exact"/>
        <w:ind w:firstLine="480" w:firstLineChars="200"/>
        <w:rPr>
          <w:rFonts w:ascii="仿宋" w:hAnsi="仿宋" w:eastAsia="仿宋"/>
        </w:rPr>
      </w:pPr>
      <w:r>
        <w:rPr>
          <w:rFonts w:hint="eastAsia" w:ascii="仿宋" w:hAnsi="仿宋" w:eastAsia="仿宋"/>
        </w:rPr>
        <w:t>（2）如采用传真方式，传真到达接受方指定传真系统的时间为通知送达时间；</w:t>
      </w:r>
    </w:p>
    <w:p>
      <w:pPr>
        <w:spacing w:line="360" w:lineRule="exact"/>
        <w:ind w:firstLine="480" w:firstLineChars="200"/>
        <w:rPr>
          <w:rFonts w:ascii="仿宋" w:hAnsi="仿宋" w:eastAsia="仿宋"/>
        </w:rPr>
      </w:pPr>
      <w:r>
        <w:rPr>
          <w:rFonts w:hint="eastAsia" w:ascii="仿宋" w:hAnsi="仿宋" w:eastAsia="仿宋"/>
        </w:rPr>
        <w:t>（3）如采用电子邮件方式，电子邮件到达接受方指定电子邮箱的时间为通知送达时间。</w:t>
      </w:r>
    </w:p>
    <w:p>
      <w:pPr>
        <w:spacing w:line="360" w:lineRule="exact"/>
        <w:ind w:firstLine="480" w:firstLineChars="200"/>
        <w:rPr>
          <w:rFonts w:ascii="仿宋" w:hAnsi="仿宋" w:eastAsia="仿宋"/>
        </w:rPr>
      </w:pPr>
      <w:r>
        <w:rPr>
          <w:rFonts w:hint="eastAsia" w:ascii="仿宋" w:hAnsi="仿宋" w:eastAsia="仿宋"/>
        </w:rPr>
        <w:t>（4）如采用甲方供应商门户网站在线提交的方式，信息表单正式创建提交系统的时间为通知送达时间。如甲方供应商门户网站关闭或故障，双方应立即使用书面信函形式或者传真或者电子邮件方式进行通知。</w:t>
      </w:r>
    </w:p>
    <w:p>
      <w:pPr>
        <w:spacing w:line="360" w:lineRule="exact"/>
        <w:ind w:firstLine="480" w:firstLineChars="200"/>
        <w:rPr>
          <w:rFonts w:ascii="仿宋" w:hAnsi="仿宋" w:eastAsia="仿宋"/>
        </w:rPr>
      </w:pPr>
      <w:r>
        <w:rPr>
          <w:rFonts w:hint="eastAsia" w:ascii="仿宋" w:hAnsi="仿宋" w:eastAsia="仿宋"/>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pPr>
        <w:spacing w:line="360" w:lineRule="exact"/>
        <w:ind w:firstLine="480" w:firstLineChars="200"/>
        <w:rPr>
          <w:rFonts w:ascii="仿宋" w:hAnsi="仿宋" w:eastAsia="仿宋"/>
        </w:rPr>
      </w:pPr>
      <w:r>
        <w:rPr>
          <w:rFonts w:hint="eastAsia" w:ascii="仿宋" w:hAnsi="仿宋" w:eastAsia="仿宋"/>
        </w:rPr>
        <w:t>18.</w:t>
      </w:r>
      <w:r>
        <w:rPr>
          <w:rFonts w:ascii="仿宋" w:hAnsi="仿宋" w:eastAsia="仿宋"/>
        </w:rPr>
        <w:t>8</w:t>
      </w:r>
      <w:r>
        <w:rPr>
          <w:rFonts w:hint="eastAsia" w:ascii="仿宋" w:hAnsi="仿宋" w:eastAsia="仿宋"/>
        </w:rPr>
        <w:t>上述任何信息发生变更的，变更方应及时以书面形式通知另一方，未及时通知并影响本合同履行或造成损失的，应承担相应的责任。</w:t>
      </w:r>
    </w:p>
    <w:p>
      <w:pPr>
        <w:spacing w:line="360" w:lineRule="exact"/>
        <w:ind w:firstLine="480" w:firstLineChars="200"/>
        <w:rPr>
          <w:rFonts w:ascii="仿宋" w:hAnsi="仿宋" w:eastAsia="仿宋"/>
        </w:rPr>
      </w:pPr>
      <w:r>
        <w:rPr>
          <w:rFonts w:hint="eastAsia" w:ascii="仿宋" w:hAnsi="仿宋" w:eastAsia="仿宋"/>
        </w:rPr>
        <w:t>18.</w:t>
      </w:r>
      <w:r>
        <w:rPr>
          <w:rFonts w:ascii="仿宋" w:hAnsi="仿宋" w:eastAsia="仿宋"/>
        </w:rPr>
        <w:t>9</w:t>
      </w:r>
      <w:r>
        <w:rPr>
          <w:rFonts w:hint="eastAsia" w:ascii="仿宋" w:hAnsi="仿宋" w:eastAsia="仿宋"/>
        </w:rPr>
        <w:t>乙方保证，合同未履行完毕或合同解除前，乙方所享有的本合同项下债权（应收账款）不得办理抵押、质押或以其他形式在该笔债权之上设置权利负担，本合同项下债权乙方不得转让，亦不得通过转让或设置权利负担的形式进行融资或变现。</w:t>
      </w:r>
    </w:p>
    <w:p>
      <w:pPr>
        <w:spacing w:line="360" w:lineRule="exact"/>
        <w:ind w:firstLine="480" w:firstLineChars="200"/>
        <w:rPr>
          <w:rFonts w:ascii="仿宋" w:hAnsi="仿宋" w:eastAsia="仿宋"/>
        </w:rPr>
      </w:pPr>
      <w:r>
        <w:rPr>
          <w:rFonts w:hint="eastAsia" w:ascii="仿宋" w:hAnsi="仿宋" w:eastAsia="仿宋"/>
        </w:rPr>
        <w:t>18.</w:t>
      </w:r>
      <w:r>
        <w:rPr>
          <w:rFonts w:ascii="仿宋" w:hAnsi="仿宋" w:eastAsia="仿宋"/>
        </w:rPr>
        <w:t>10</w:t>
      </w:r>
      <w:r>
        <w:rPr>
          <w:rFonts w:hint="eastAsia" w:ascii="仿宋" w:hAnsi="仿宋" w:eastAsia="仿宋"/>
        </w:rPr>
        <w:t>附件为本合同不可分割的部分。若附件与合同正文有任何冲突，以合同正文为准。</w:t>
      </w:r>
    </w:p>
    <w:p>
      <w:pPr>
        <w:spacing w:line="360" w:lineRule="exact"/>
        <w:ind w:firstLine="480" w:firstLineChars="200"/>
        <w:rPr>
          <w:rFonts w:ascii="仿宋" w:hAnsi="仿宋" w:eastAsia="仿宋"/>
        </w:rPr>
      </w:pPr>
      <w:r>
        <w:rPr>
          <w:rFonts w:hint="eastAsia" w:ascii="仿宋" w:hAnsi="仿宋" w:eastAsia="仿宋"/>
        </w:rPr>
        <w:t>本合同附件为：</w:t>
      </w:r>
    </w:p>
    <w:p>
      <w:pPr>
        <w:tabs>
          <w:tab w:val="left" w:pos="7980"/>
        </w:tabs>
        <w:spacing w:line="360" w:lineRule="exact"/>
        <w:ind w:firstLine="480" w:firstLineChars="200"/>
        <w:rPr>
          <w:rFonts w:ascii="仿宋" w:hAnsi="仿宋" w:eastAsia="仿宋"/>
        </w:rPr>
      </w:pPr>
      <w:r>
        <w:rPr>
          <w:rFonts w:hint="eastAsia" w:ascii="仿宋" w:hAnsi="仿宋" w:eastAsia="仿宋"/>
        </w:rPr>
        <w:t>附件：</w:t>
      </w:r>
    </w:p>
    <w:p>
      <w:pPr>
        <w:tabs>
          <w:tab w:val="left" w:pos="7980"/>
        </w:tabs>
        <w:spacing w:line="360" w:lineRule="exact"/>
        <w:ind w:firstLine="480" w:firstLineChars="200"/>
        <w:rPr>
          <w:rFonts w:ascii="仿宋" w:hAnsi="仿宋" w:eastAsia="仿宋"/>
        </w:rPr>
      </w:pPr>
    </w:p>
    <w:p>
      <w:pPr>
        <w:tabs>
          <w:tab w:val="left" w:pos="7980"/>
        </w:tabs>
        <w:spacing w:line="360" w:lineRule="exact"/>
        <w:ind w:firstLine="480" w:firstLineChars="200"/>
        <w:rPr>
          <w:rFonts w:ascii="仿宋" w:hAnsi="仿宋" w:eastAsia="仿宋"/>
        </w:rPr>
      </w:pPr>
    </w:p>
    <w:p>
      <w:pPr>
        <w:spacing w:line="360" w:lineRule="exact"/>
        <w:jc w:val="center"/>
        <w:rPr>
          <w:rFonts w:ascii="仿宋" w:hAnsi="仿宋" w:eastAsia="仿宋"/>
          <w:b/>
          <w:bCs/>
        </w:rPr>
      </w:pPr>
      <w:r>
        <w:rPr>
          <w:rFonts w:hint="eastAsia" w:ascii="仿宋" w:hAnsi="仿宋" w:eastAsia="仿宋" w:cs="仿宋"/>
          <w:b/>
          <w:bCs/>
        </w:rPr>
        <w:t>补充附页</w:t>
      </w:r>
    </w:p>
    <w:p>
      <w:pPr>
        <w:spacing w:line="360" w:lineRule="exact"/>
        <w:ind w:firstLine="480" w:firstLineChars="200"/>
        <w:rPr>
          <w:rFonts w:ascii="仿宋" w:hAnsi="仿宋" w:eastAsia="仿宋"/>
        </w:rPr>
      </w:pPr>
      <w:r>
        <w:rPr>
          <w:rFonts w:hint="eastAsia" w:ascii="仿宋" w:hAnsi="仿宋" w:eastAsia="仿宋" w:cs="仿宋"/>
        </w:rPr>
        <w:t>经友好协商，对本合同条款补充、修改如下，本补充附页为合同正文的一部分，与合同正文冲突时，以本补充附页为准：</w:t>
      </w:r>
      <w:r>
        <w:rPr>
          <w:rFonts w:ascii="仿宋" w:hAnsi="仿宋" w:eastAsia="仿宋" w:cs="仿宋"/>
        </w:rPr>
        <w:t>[</w:t>
      </w:r>
      <w:r>
        <w:rPr>
          <w:rFonts w:hint="eastAsia" w:ascii="仿宋" w:hAnsi="仿宋" w:eastAsia="仿宋" w:cs="仿宋"/>
        </w:rPr>
        <w:t>无</w:t>
      </w:r>
      <w:r>
        <w:rPr>
          <w:rFonts w:ascii="仿宋" w:hAnsi="仿宋" w:eastAsia="仿宋" w:cs="仿宋"/>
        </w:rPr>
        <w:t>]</w:t>
      </w:r>
    </w:p>
    <w:p>
      <w:pPr>
        <w:spacing w:line="360" w:lineRule="exact"/>
        <w:ind w:firstLine="480" w:firstLineChars="200"/>
        <w:rPr>
          <w:rFonts w:ascii="仿宋" w:hAnsi="仿宋" w:eastAsia="仿宋"/>
        </w:rPr>
      </w:pPr>
    </w:p>
    <w:p>
      <w:pPr>
        <w:tabs>
          <w:tab w:val="left" w:pos="7980"/>
        </w:tabs>
        <w:spacing w:line="360" w:lineRule="exact"/>
        <w:ind w:firstLine="480"/>
        <w:rPr>
          <w:rFonts w:ascii="仿宋" w:hAnsi="仿宋" w:eastAsia="仿宋"/>
        </w:rPr>
      </w:pPr>
    </w:p>
    <w:p>
      <w:pPr>
        <w:tabs>
          <w:tab w:val="left" w:pos="7980"/>
        </w:tabs>
        <w:spacing w:line="360" w:lineRule="exact"/>
        <w:rPr>
          <w:rFonts w:ascii="仿宋" w:hAnsi="仿宋" w:eastAsia="仿宋"/>
        </w:rPr>
      </w:pPr>
    </w:p>
    <w:p>
      <w:pPr>
        <w:spacing w:line="360" w:lineRule="exact"/>
        <w:rPr>
          <w:rFonts w:ascii="仿宋" w:hAnsi="仿宋" w:eastAsia="仿宋" w:cs="仿宋"/>
        </w:rPr>
      </w:pPr>
      <w:r>
        <w:rPr>
          <w:rFonts w:ascii="仿宋" w:hAnsi="仿宋" w:eastAsia="仿宋" w:cs="仿宋"/>
        </w:rPr>
        <w:t>甲</w:t>
      </w:r>
      <w:r>
        <w:rPr>
          <w:rFonts w:hint="eastAsia" w:ascii="仿宋" w:hAnsi="仿宋" w:eastAsia="仿宋" w:cs="仿宋"/>
        </w:rPr>
        <w:t>方：</w:t>
      </w:r>
      <w:r>
        <w:rPr>
          <w:rFonts w:ascii="仿宋" w:hAnsi="仿宋" w:eastAsia="仿宋" w:cs="仿宋"/>
        </w:rPr>
        <w:t>[</w:t>
      </w:r>
      <w:r>
        <w:rPr>
          <w:rFonts w:hint="eastAsia" w:ascii="仿宋" w:hAnsi="仿宋" w:eastAsia="仿宋"/>
        </w:rPr>
        <w:t>荣联科技集团股份有限公司</w:t>
      </w:r>
      <w:r>
        <w:rPr>
          <w:rFonts w:ascii="仿宋" w:hAnsi="仿宋" w:eastAsia="仿宋" w:cs="仿宋"/>
        </w:rPr>
        <w:t xml:space="preserve">] </w:t>
      </w:r>
    </w:p>
    <w:p>
      <w:pPr>
        <w:spacing w:line="360" w:lineRule="exact"/>
        <w:rPr>
          <w:rFonts w:ascii="仿宋" w:hAnsi="仿宋" w:eastAsia="仿宋" w:cs="仿宋"/>
        </w:rPr>
      </w:pPr>
      <w:r>
        <w:rPr>
          <w:rFonts w:hint="eastAsia" w:ascii="仿宋" w:hAnsi="仿宋" w:eastAsia="仿宋" w:cs="仿宋"/>
        </w:rPr>
        <w:t>法定代表人</w:t>
      </w:r>
      <w:r>
        <w:rPr>
          <w:rFonts w:ascii="仿宋" w:hAnsi="仿宋" w:eastAsia="仿宋" w:cs="仿宋"/>
        </w:rPr>
        <w:t>/</w:t>
      </w:r>
      <w:r>
        <w:rPr>
          <w:rFonts w:hint="eastAsia" w:ascii="仿宋" w:hAnsi="仿宋" w:eastAsia="仿宋" w:cs="仿宋"/>
        </w:rPr>
        <w:t>负责人</w:t>
      </w:r>
    </w:p>
    <w:p>
      <w:pPr>
        <w:spacing w:line="360" w:lineRule="exact"/>
        <w:rPr>
          <w:rFonts w:ascii="仿宋" w:hAnsi="仿宋" w:eastAsia="仿宋" w:cs="仿宋"/>
        </w:rPr>
      </w:pPr>
      <w:r>
        <w:rPr>
          <w:rFonts w:hint="eastAsia" w:ascii="仿宋" w:hAnsi="仿宋" w:eastAsia="仿宋" w:cs="仿宋"/>
        </w:rPr>
        <w:t>或授权代表：</w:t>
      </w:r>
    </w:p>
    <w:p>
      <w:pPr>
        <w:spacing w:line="360" w:lineRule="exact"/>
        <w:rPr>
          <w:rFonts w:ascii="仿宋" w:hAnsi="仿宋" w:eastAsia="仿宋" w:cs="仿宋"/>
        </w:rPr>
      </w:pPr>
    </w:p>
    <w:p>
      <w:pPr>
        <w:spacing w:line="360" w:lineRule="exact"/>
        <w:rPr>
          <w:rFonts w:ascii="仿宋" w:hAnsi="仿宋" w:eastAsia="仿宋" w:cs="仿宋"/>
        </w:rPr>
      </w:pPr>
      <w:r>
        <w:rPr>
          <w:rFonts w:ascii="仿宋" w:hAnsi="仿宋" w:eastAsia="仿宋" w:cs="仿宋"/>
        </w:rPr>
        <w:t>[  ]</w:t>
      </w:r>
      <w:r>
        <w:rPr>
          <w:rFonts w:hint="eastAsia" w:ascii="仿宋" w:hAnsi="仿宋" w:eastAsia="仿宋" w:cs="仿宋"/>
        </w:rPr>
        <w:t>年</w:t>
      </w:r>
      <w:r>
        <w:rPr>
          <w:rFonts w:ascii="仿宋" w:hAnsi="仿宋" w:eastAsia="仿宋" w:cs="仿宋"/>
        </w:rPr>
        <w:t>[  ]</w:t>
      </w:r>
      <w:r>
        <w:rPr>
          <w:rFonts w:hint="eastAsia" w:ascii="仿宋" w:hAnsi="仿宋" w:eastAsia="仿宋" w:cs="仿宋"/>
        </w:rPr>
        <w:t>月</w:t>
      </w:r>
      <w:r>
        <w:rPr>
          <w:rFonts w:ascii="仿宋" w:hAnsi="仿宋" w:eastAsia="仿宋" w:cs="仿宋"/>
        </w:rPr>
        <w:t>[  ]</w:t>
      </w:r>
      <w:r>
        <w:rPr>
          <w:rFonts w:hint="eastAsia" w:ascii="仿宋" w:hAnsi="仿宋" w:eastAsia="仿宋" w:cs="仿宋"/>
        </w:rPr>
        <w:t>日</w:t>
      </w:r>
    </w:p>
    <w:p>
      <w:pPr>
        <w:spacing w:line="360" w:lineRule="exact"/>
        <w:rPr>
          <w:rFonts w:ascii="仿宋" w:hAnsi="仿宋" w:eastAsia="仿宋" w:cs="仿宋"/>
        </w:rPr>
      </w:pPr>
    </w:p>
    <w:p>
      <w:pPr>
        <w:spacing w:line="360" w:lineRule="exact"/>
        <w:rPr>
          <w:rFonts w:ascii="仿宋" w:hAnsi="仿宋" w:eastAsia="仿宋" w:cs="仿宋"/>
        </w:rPr>
      </w:pPr>
    </w:p>
    <w:p>
      <w:pPr>
        <w:spacing w:line="360" w:lineRule="exact"/>
        <w:rPr>
          <w:rFonts w:ascii="仿宋" w:hAnsi="仿宋" w:eastAsia="仿宋" w:cs="仿宋"/>
        </w:rPr>
      </w:pPr>
      <w:r>
        <w:rPr>
          <w:rFonts w:hint="eastAsia" w:ascii="仿宋" w:hAnsi="仿宋" w:eastAsia="仿宋" w:cs="仿宋"/>
        </w:rPr>
        <w:t>乙方：</w:t>
      </w:r>
      <w:r>
        <w:rPr>
          <w:rFonts w:ascii="仿宋" w:hAnsi="仿宋" w:eastAsia="仿宋" w:cs="仿宋"/>
        </w:rPr>
        <w:t>[</w:t>
      </w:r>
      <w:r>
        <w:rPr>
          <w:rFonts w:hint="eastAsia" w:ascii="仿宋" w:hAnsi="仿宋" w:eastAsia="仿宋"/>
        </w:rPr>
        <w:t>荣联科技集团股份有限公司</w:t>
      </w:r>
      <w:r>
        <w:rPr>
          <w:rFonts w:ascii="仿宋" w:hAnsi="仿宋" w:eastAsia="仿宋" w:cs="仿宋"/>
        </w:rPr>
        <w:t xml:space="preserve">] </w:t>
      </w:r>
    </w:p>
    <w:p>
      <w:pPr>
        <w:spacing w:line="360" w:lineRule="exact"/>
        <w:rPr>
          <w:rFonts w:ascii="仿宋" w:hAnsi="仿宋" w:eastAsia="仿宋" w:cs="仿宋"/>
        </w:rPr>
      </w:pPr>
      <w:r>
        <w:rPr>
          <w:rFonts w:hint="eastAsia" w:ascii="仿宋" w:hAnsi="仿宋" w:eastAsia="仿宋" w:cs="仿宋"/>
        </w:rPr>
        <w:t>法定代表人</w:t>
      </w:r>
      <w:r>
        <w:rPr>
          <w:rFonts w:ascii="仿宋" w:hAnsi="仿宋" w:eastAsia="仿宋" w:cs="仿宋"/>
        </w:rPr>
        <w:t>/</w:t>
      </w:r>
      <w:r>
        <w:rPr>
          <w:rFonts w:hint="eastAsia" w:ascii="仿宋" w:hAnsi="仿宋" w:eastAsia="仿宋" w:cs="仿宋"/>
        </w:rPr>
        <w:t>负责人</w:t>
      </w:r>
    </w:p>
    <w:p>
      <w:pPr>
        <w:spacing w:line="360" w:lineRule="exact"/>
        <w:rPr>
          <w:rFonts w:ascii="仿宋" w:hAnsi="仿宋" w:eastAsia="仿宋" w:cs="仿宋"/>
        </w:rPr>
      </w:pPr>
      <w:r>
        <w:rPr>
          <w:rFonts w:hint="eastAsia" w:ascii="仿宋" w:hAnsi="仿宋" w:eastAsia="仿宋" w:cs="仿宋"/>
        </w:rPr>
        <w:t>或授权代表：</w:t>
      </w:r>
    </w:p>
    <w:p>
      <w:pPr>
        <w:spacing w:line="360" w:lineRule="exact"/>
        <w:rPr>
          <w:rFonts w:ascii="仿宋" w:hAnsi="仿宋" w:eastAsia="仿宋" w:cs="仿宋"/>
        </w:rPr>
      </w:pPr>
    </w:p>
    <w:p>
      <w:pPr>
        <w:spacing w:line="360" w:lineRule="exact"/>
        <w:rPr>
          <w:rFonts w:ascii="仿宋" w:hAnsi="仿宋" w:eastAsia="仿宋" w:cs="仿宋"/>
        </w:rPr>
      </w:pPr>
      <w:r>
        <w:rPr>
          <w:rFonts w:ascii="仿宋" w:hAnsi="仿宋" w:eastAsia="仿宋" w:cs="仿宋"/>
        </w:rPr>
        <w:t>[  ]</w:t>
      </w:r>
      <w:r>
        <w:rPr>
          <w:rFonts w:hint="eastAsia" w:ascii="仿宋" w:hAnsi="仿宋" w:eastAsia="仿宋" w:cs="仿宋"/>
        </w:rPr>
        <w:t>年</w:t>
      </w:r>
      <w:r>
        <w:rPr>
          <w:rFonts w:ascii="仿宋" w:hAnsi="仿宋" w:eastAsia="仿宋" w:cs="仿宋"/>
        </w:rPr>
        <w:t>[  ]</w:t>
      </w:r>
      <w:r>
        <w:rPr>
          <w:rFonts w:hint="eastAsia" w:ascii="仿宋" w:hAnsi="仿宋" w:eastAsia="仿宋" w:cs="仿宋"/>
        </w:rPr>
        <w:t>月</w:t>
      </w:r>
      <w:r>
        <w:rPr>
          <w:rFonts w:ascii="仿宋" w:hAnsi="仿宋" w:eastAsia="仿宋" w:cs="仿宋"/>
        </w:rPr>
        <w:t>[  ]</w:t>
      </w:r>
      <w:r>
        <w:rPr>
          <w:rFonts w:hint="eastAsia" w:ascii="仿宋" w:hAnsi="仿宋" w:eastAsia="仿宋" w:cs="仿宋"/>
        </w:rPr>
        <w:t>日</w:t>
      </w:r>
    </w:p>
    <w:p>
      <w:pPr>
        <w:tabs>
          <w:tab w:val="left" w:pos="7980"/>
        </w:tabs>
        <w:rPr>
          <w:rFonts w:ascii="仿宋" w:hAnsi="仿宋" w:eastAsia="仿宋" w:cs="仿宋"/>
          <w:sz w:val="28"/>
          <w:szCs w:val="28"/>
        </w:rPr>
      </w:pPr>
      <w:r>
        <w:rPr>
          <w:rFonts w:ascii="仿宋" w:hAnsi="仿宋" w:eastAsia="仿宋" w:cs="仿宋"/>
        </w:rPr>
        <w:br w:type="page"/>
      </w:r>
    </w:p>
    <w:p>
      <w:pPr>
        <w:spacing w:line="360" w:lineRule="exact"/>
        <w:rPr>
          <w:rFonts w:ascii="仿宋" w:hAnsi="仿宋" w:eastAsia="仿宋" w:cs="仿宋"/>
          <w:sz w:val="28"/>
          <w:szCs w:val="28"/>
        </w:rPr>
      </w:pPr>
      <w:r>
        <w:rPr>
          <w:rFonts w:hint="eastAsia" w:ascii="仿宋" w:hAnsi="仿宋" w:eastAsia="仿宋" w:cs="仿宋"/>
          <w:sz w:val="28"/>
          <w:szCs w:val="28"/>
        </w:rPr>
        <w:t>附件一：技术需求书</w:t>
      </w:r>
    </w:p>
    <w:p>
      <w:pPr>
        <w:spacing w:line="360" w:lineRule="exact"/>
        <w:rPr>
          <w:rFonts w:ascii="仿宋" w:hAnsi="仿宋" w:eastAsia="仿宋" w:cs="仿宋"/>
          <w:sz w:val="28"/>
          <w:szCs w:val="28"/>
        </w:rPr>
      </w:pPr>
    </w:p>
    <w:p>
      <w:pPr>
        <w:spacing w:line="360" w:lineRule="exact"/>
        <w:rPr>
          <w:rFonts w:ascii="仿宋" w:hAnsi="仿宋" w:eastAsia="仿宋" w:cs="仿宋"/>
          <w:sz w:val="28"/>
          <w:szCs w:val="28"/>
        </w:rPr>
      </w:pPr>
    </w:p>
    <w:p>
      <w:pPr>
        <w:numPr>
          <w:ilvl w:val="0"/>
          <w:numId w:val="1"/>
        </w:numPr>
        <w:autoSpaceDE w:val="0"/>
        <w:autoSpaceDN w:val="0"/>
        <w:adjustRightInd w:val="0"/>
        <w:jc w:val="both"/>
        <w:rPr>
          <w:rFonts w:ascii=".PingFang SC" w:hAnsi="AppleSystemUIFont" w:eastAsia=".PingFang SC" w:cs=".PingFang SC"/>
          <w:color w:val="353535"/>
        </w:rPr>
      </w:pPr>
      <w:r>
        <w:rPr>
          <w:rFonts w:hint="eastAsia" w:ascii=".PingFang SC" w:hAnsi="AppleSystemUIFont" w:eastAsia=".PingFang SC" w:cs=".PingFang SC"/>
          <w:color w:val="353535"/>
        </w:rPr>
        <w:t xml:space="preserve">乙方提供7×24电话技术支持。 </w:t>
      </w:r>
    </w:p>
    <w:p>
      <w:pPr>
        <w:numPr>
          <w:ilvl w:val="0"/>
          <w:numId w:val="1"/>
        </w:numPr>
        <w:autoSpaceDE w:val="0"/>
        <w:autoSpaceDN w:val="0"/>
        <w:adjustRightInd w:val="0"/>
        <w:jc w:val="both"/>
        <w:rPr>
          <w:rFonts w:ascii=".PingFang SC" w:hAnsi="AppleSystemUIFont" w:eastAsia=".PingFang SC" w:cs=".PingFang SC"/>
          <w:color w:val="353535"/>
        </w:rPr>
      </w:pPr>
      <w:r>
        <w:rPr>
          <w:rFonts w:hint="eastAsia" w:ascii=".PingFang SC" w:hAnsi="AppleSystemUIFont" w:eastAsia=".PingFang SC" w:cs=".PingFang SC"/>
          <w:color w:val="353535"/>
        </w:rPr>
        <w:t>乙方须在客户申报故障后配合解决故障问题，并在2个自然日内提供系统故障记录分析（包括软件和硬件），和问题报告，如果故障涉及备件更换，乙方须负责跟进故障处理，确保原厂备件第二天18:00之前到达现场。</w:t>
      </w:r>
    </w:p>
    <w:p>
      <w:pPr>
        <w:numPr>
          <w:ilvl w:val="0"/>
          <w:numId w:val="1"/>
        </w:numPr>
        <w:autoSpaceDE w:val="0"/>
        <w:autoSpaceDN w:val="0"/>
        <w:adjustRightInd w:val="0"/>
        <w:jc w:val="both"/>
        <w:rPr>
          <w:rFonts w:ascii=".PingFang SC" w:hAnsi="AppleSystemUIFont" w:eastAsia=".PingFang SC" w:cs=".PingFang SC"/>
          <w:color w:val="353535"/>
        </w:rPr>
      </w:pPr>
      <w:r>
        <w:rPr>
          <w:rFonts w:hint="eastAsia" w:ascii=".PingFang SC" w:hAnsi="AppleSystemUIFont" w:eastAsia=".PingFang SC" w:cs=".PingFang SC"/>
          <w:color w:val="353535"/>
        </w:rPr>
        <w:t>乙方建立维护服务档案，记录系统配置、双方人员信息、维护记录等。</w:t>
      </w:r>
    </w:p>
    <w:p>
      <w:pPr>
        <w:numPr>
          <w:ilvl w:val="0"/>
          <w:numId w:val="1"/>
        </w:numPr>
        <w:autoSpaceDE w:val="0"/>
        <w:autoSpaceDN w:val="0"/>
        <w:adjustRightInd w:val="0"/>
        <w:jc w:val="both"/>
        <w:rPr>
          <w:rFonts w:ascii=".PingFang SC" w:hAnsi="AppleSystemUIFont" w:eastAsia=".PingFang SC" w:cs=".PingFang SC"/>
          <w:color w:val="353535"/>
        </w:rPr>
      </w:pPr>
      <w:r>
        <w:rPr>
          <w:rFonts w:hint="eastAsia" w:ascii=".PingFang SC" w:hAnsi="AppleSystemUIFont" w:eastAsia=".PingFang SC" w:cs=".PingFang SC"/>
          <w:color w:val="353535"/>
        </w:rPr>
        <w:t xml:space="preserve"> 乙方指派专责项目经理，成立专职服务团队，全面负责与最终用户相关的维护服务，保证维护服务的连续性。</w:t>
      </w:r>
    </w:p>
    <w:p>
      <w:pPr>
        <w:numPr>
          <w:ilvl w:val="0"/>
          <w:numId w:val="1"/>
        </w:numPr>
        <w:autoSpaceDE w:val="0"/>
        <w:autoSpaceDN w:val="0"/>
        <w:adjustRightInd w:val="0"/>
        <w:jc w:val="both"/>
        <w:rPr>
          <w:rFonts w:ascii="仿宋" w:hAnsi="仿宋" w:eastAsia="仿宋" w:cs="仿宋"/>
          <w:sz w:val="28"/>
          <w:szCs w:val="28"/>
        </w:rPr>
      </w:pPr>
      <w:r>
        <w:rPr>
          <w:rFonts w:hint="eastAsia" w:ascii=".PingFang SC" w:hAnsi="AppleSystemUIFont" w:eastAsia=".PingFang SC" w:cs=".PingFang SC"/>
          <w:color w:val="353535"/>
        </w:rPr>
        <w:t>乙方应按照最终用户要求，安排双方技术人员进行经常性的技术交流，提高最终用户技术人员的日常维护水平和对问题的解决能力。</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PingFang SC">
    <w:altName w:val="Microsoft YaHei UI"/>
    <w:panose1 w:val="00000000000000000000"/>
    <w:charset w:val="86"/>
    <w:family w:val="auto"/>
    <w:pitch w:val="default"/>
    <w:sig w:usb0="00000000" w:usb1="00000000" w:usb2="00000017" w:usb3="00000000" w:csb0="00040001" w:csb1="00000000"/>
  </w:font>
  <w:font w:name="Microsoft YaHei UI">
    <w:panose1 w:val="020B0503020204020204"/>
    <w:charset w:val="86"/>
    <w:family w:val="auto"/>
    <w:pitch w:val="default"/>
    <w:sig w:usb0="80000287" w:usb1="2ACF3C50" w:usb2="00000016" w:usb3="00000000" w:csb0="0004001F" w:csb1="00000000"/>
  </w:font>
  <w:font w:name="AppleSystemUIFont">
    <w:altName w:val="Times New Roman"/>
    <w:panose1 w:val="00000000000000000000"/>
    <w:charset w:val="00"/>
    <w:family w:val="auto"/>
    <w:pitch w:val="default"/>
    <w:sig w:usb0="00000000"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ermStart w:id="1" w:edGrp="everyone"/>
    <w:r>
      <w:rPr>
        <w:rFonts w:hint="eastAsia" w:cs="宋体"/>
      </w:rPr>
      <w:t>第</w:t>
    </w:r>
    <w:r>
      <w:fldChar w:fldCharType="begin"/>
    </w:r>
    <w:r>
      <w:instrText xml:space="preserve"> PAGE </w:instrText>
    </w:r>
    <w:r>
      <w:fldChar w:fldCharType="separate"/>
    </w:r>
    <w:r>
      <w:t>9</w:t>
    </w:r>
    <w:r>
      <w:fldChar w:fldCharType="end"/>
    </w:r>
    <w:r>
      <w:rPr>
        <w:rFonts w:hint="eastAsia" w:cs="宋体"/>
      </w:rPr>
      <w:t>页共</w:t>
    </w:r>
    <w:r>
      <w:fldChar w:fldCharType="begin"/>
    </w:r>
    <w:r>
      <w:instrText xml:space="preserve"> NUMPAGES </w:instrText>
    </w:r>
    <w:r>
      <w:fldChar w:fldCharType="separate"/>
    </w:r>
    <w:r>
      <w:t>9</w:t>
    </w:r>
    <w:r>
      <w:fldChar w:fldCharType="end"/>
    </w:r>
    <w:r>
      <w:rPr>
        <w:rFonts w:hint="eastAsia" w:cs="宋体"/>
      </w:rPr>
      <w:t>页</w:t>
    </w:r>
    <w:perm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permStart w:id="0" w:edGrp="everyone"/>
    <w:perm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7262D"/>
    <w:multiLevelType w:val="multilevel"/>
    <w:tmpl w:val="3E77262D"/>
    <w:lvl w:ilvl="0" w:tentative="0">
      <w:start w:val="1"/>
      <w:numFmt w:val="decimal"/>
      <w:lvlText w:val="%1."/>
      <w:lvlJc w:val="left"/>
      <w:pPr>
        <w:ind w:left="480" w:hanging="480"/>
      </w:pPr>
      <w:rPr>
        <w:sz w:val="28"/>
        <w:szCs w:val="28"/>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星 赵">
    <w15:presenceInfo w15:providerId="Windows Live" w15:userId="848a66b58c20d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88"/>
    <w:rsid w:val="00050CB6"/>
    <w:rsid w:val="000B23E9"/>
    <w:rsid w:val="00191201"/>
    <w:rsid w:val="001D65A5"/>
    <w:rsid w:val="00281188"/>
    <w:rsid w:val="002C5662"/>
    <w:rsid w:val="00335845"/>
    <w:rsid w:val="00356AD6"/>
    <w:rsid w:val="004200F3"/>
    <w:rsid w:val="00444D62"/>
    <w:rsid w:val="004758EF"/>
    <w:rsid w:val="00A9454E"/>
    <w:rsid w:val="00B968BC"/>
    <w:rsid w:val="00BB6E73"/>
    <w:rsid w:val="00C3606A"/>
    <w:rsid w:val="00C8588B"/>
    <w:rsid w:val="00EF1626"/>
    <w:rsid w:val="61A64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kern w:val="0"/>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uiPriority w:val="99"/>
    <w:pPr>
      <w:spacing w:after="120" w:afterLines="0" w:afterAutospacing="0"/>
    </w:pPr>
  </w:style>
  <w:style w:type="paragraph" w:styleId="3">
    <w:name w:val="footer"/>
    <w:basedOn w:val="1"/>
    <w:link w:val="8"/>
    <w:unhideWhenUsed/>
    <w:qFormat/>
    <w:uiPriority w:val="99"/>
    <w:pPr>
      <w:tabs>
        <w:tab w:val="center" w:pos="4153"/>
        <w:tab w:val="right" w:pos="8306"/>
      </w:tabs>
      <w:snapToGrid w:val="0"/>
    </w:pPr>
    <w:rPr>
      <w:kern w:val="2"/>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kern w:val="2"/>
      <w:sz w:val="18"/>
      <w:szCs w:val="18"/>
    </w:rPr>
  </w:style>
  <w:style w:type="character" w:customStyle="1" w:styleId="7">
    <w:name w:val="页眉 字符"/>
    <w:link w:val="4"/>
    <w:uiPriority w:val="99"/>
    <w:rPr>
      <w:rFonts w:ascii="Times New Roman" w:hAnsi="Times New Roman" w:eastAsia="宋体" w:cs="Times New Roman"/>
      <w:sz w:val="18"/>
      <w:szCs w:val="18"/>
    </w:rPr>
  </w:style>
  <w:style w:type="character" w:customStyle="1" w:styleId="8">
    <w:name w:val="页脚 字符"/>
    <w:link w:val="3"/>
    <w:qFormat/>
    <w:uiPriority w:val="99"/>
    <w:rPr>
      <w:rFonts w:ascii="Times New Roman" w:hAnsi="Times New Roman" w:eastAsia="宋体" w:cs="Times New Roman"/>
      <w:sz w:val="18"/>
      <w:szCs w:val="18"/>
    </w:rPr>
  </w:style>
  <w:style w:type="character" w:customStyle="1" w:styleId="9">
    <w:name w:val="页眉 Char1"/>
    <w:basedOn w:val="6"/>
    <w:semiHidden/>
    <w:qFormat/>
    <w:uiPriority w:val="99"/>
    <w:rPr>
      <w:rFonts w:ascii="Times New Roman" w:hAnsi="Times New Roman" w:eastAsia="宋体" w:cs="Times New Roman"/>
      <w:kern w:val="0"/>
      <w:sz w:val="18"/>
      <w:szCs w:val="18"/>
    </w:rPr>
  </w:style>
  <w:style w:type="character" w:customStyle="1" w:styleId="10">
    <w:name w:val="页脚 Char1"/>
    <w:basedOn w:val="6"/>
    <w:semiHidden/>
    <w:qFormat/>
    <w:uiPriority w:val="99"/>
    <w:rPr>
      <w:rFonts w:ascii="Times New Roman" w:hAnsi="Times New Roman" w:eastAsia="宋体" w:cs="Times New Roman"/>
      <w:kern w:val="0"/>
      <w:sz w:val="18"/>
      <w:szCs w:val="18"/>
    </w:rPr>
  </w:style>
  <w:style w:type="paragraph" w:customStyle="1" w:styleId="11">
    <w:name w:val="Default"/>
    <w:qFormat/>
    <w:uiPriority w:val="0"/>
    <w:pPr>
      <w:widowControl w:val="0"/>
      <w:autoSpaceDE w:val="0"/>
      <w:autoSpaceDN w:val="0"/>
      <w:adjustRightInd w:val="0"/>
    </w:pPr>
    <w:rPr>
      <w:rFonts w:ascii="微软雅黑" w:hAnsi="Calibri" w:eastAsia="微软雅黑" w:cs="微软雅黑"/>
      <w:color w:val="000000"/>
      <w:kern w:val="0"/>
      <w:sz w:val="24"/>
      <w:szCs w:val="24"/>
      <w:lang w:val="en-US" w:eastAsia="zh-CN" w:bidi="ar-SA"/>
    </w:rPr>
  </w:style>
  <w:style w:type="paragraph" w:customStyle="1" w:styleId="12">
    <w:name w:val="Revision"/>
    <w:hidden/>
    <w:semiHidden/>
    <w:uiPriority w:val="99"/>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1074</Words>
  <Characters>6126</Characters>
  <Lines>51</Lines>
  <Paragraphs>14</Paragraphs>
  <TotalTime>79</TotalTime>
  <ScaleCrop>false</ScaleCrop>
  <LinksUpToDate>false</LinksUpToDate>
  <CharactersWithSpaces>7186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2021-12-16T02:16:00Z</dcterms:created>
  <dc:creator>Latitude 5280</dc:creator>
  <cp:lastModifiedBy>能吃瘦</cp:lastModifiedBy>
  <dcterms:modified xsi:type="dcterms:W3CDTF">2021-12-16T06:14:11Z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706A3F63E6744F5EBE1902AA5C418F3D</vt:lpwstr>
  </property>
</Properties>
</file>