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21"/>
        </w:rPr>
      </w:pPr>
    </w:p>
    <w:p>
      <w:pPr>
        <w:jc w:val="center"/>
        <w:rPr>
          <w:rFonts w:hint="eastAsia" w:ascii="宋体" w:hAnsi="宋体"/>
          <w:b/>
          <w:sz w:val="30"/>
          <w:szCs w:val="15"/>
          <w:lang w:val="en-US" w:eastAsia="zh-CN"/>
        </w:rPr>
      </w:pPr>
      <w:r>
        <w:rPr>
          <w:rFonts w:hint="eastAsia" w:ascii="宋体" w:hAnsi="宋体"/>
          <w:b/>
          <w:sz w:val="30"/>
          <w:szCs w:val="15"/>
        </w:rPr>
        <w:t>郴州卷烟厂易地技术改造</w:t>
      </w:r>
      <w:r>
        <w:rPr>
          <w:rFonts w:hint="eastAsia" w:ascii="宋体" w:hAnsi="宋体"/>
          <w:b/>
          <w:sz w:val="30"/>
          <w:szCs w:val="15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15"/>
        </w:rPr>
        <w:t>-</w:t>
      </w:r>
      <w:r>
        <w:rPr>
          <w:rFonts w:hint="eastAsia" w:ascii="宋体" w:hAnsi="宋体"/>
          <w:b/>
          <w:sz w:val="30"/>
          <w:szCs w:val="15"/>
          <w:lang w:val="en-US" w:eastAsia="zh-CN"/>
        </w:rPr>
        <w:t xml:space="preserve"> IT运维系统</w:t>
      </w:r>
    </w:p>
    <w:p>
      <w:pPr>
        <w:jc w:val="center"/>
        <w:rPr>
          <w:rFonts w:ascii="宋体" w:hAnsi="宋体"/>
          <w:b/>
          <w:sz w:val="30"/>
          <w:szCs w:val="15"/>
        </w:rPr>
      </w:pPr>
      <w:r>
        <w:rPr>
          <w:rFonts w:hint="eastAsia" w:ascii="宋体" w:hAnsi="宋体"/>
          <w:b/>
          <w:sz w:val="30"/>
          <w:szCs w:val="15"/>
        </w:rPr>
        <w:t>项目初验申请</w:t>
      </w:r>
    </w:p>
    <w:p>
      <w:pPr>
        <w:jc w:val="center"/>
        <w:rPr>
          <w:rFonts w:ascii="宋体" w:hAnsi="宋体"/>
          <w:sz w:val="36"/>
          <w:szCs w:val="21"/>
        </w:rPr>
      </w:pPr>
    </w:p>
    <w:p>
      <w:pPr>
        <w:spacing w:line="360" w:lineRule="auto"/>
        <w:rPr>
          <w:rFonts w:ascii="宋体" w:hAnsi="宋体" w:eastAsia="宋体" w:cs="Arial"/>
          <w:bCs/>
          <w:sz w:val="26"/>
          <w:szCs w:val="26"/>
        </w:rPr>
      </w:pPr>
      <w:r>
        <w:rPr>
          <w:rFonts w:hint="eastAsia" w:ascii="宋体" w:hAnsi="宋体" w:eastAsia="宋体" w:cs="Arial"/>
          <w:bCs/>
          <w:sz w:val="26"/>
          <w:szCs w:val="26"/>
        </w:rPr>
        <w:t>致湖南中烟工业有限责任公司郴州卷烟厂:</w:t>
      </w:r>
    </w:p>
    <w:p>
      <w:pPr>
        <w:spacing w:line="360" w:lineRule="auto"/>
        <w:ind w:firstLine="520" w:firstLineChars="200"/>
        <w:rPr>
          <w:rFonts w:ascii="宋体" w:hAnsi="宋体" w:eastAsia="宋体" w:cs="Arial"/>
          <w:bCs/>
          <w:sz w:val="26"/>
          <w:szCs w:val="26"/>
        </w:rPr>
      </w:pPr>
      <w:r>
        <w:rPr>
          <w:rFonts w:ascii="宋体" w:hAnsi="宋体" w:eastAsia="宋体" w:cs="Arial"/>
          <w:bCs/>
          <w:sz w:val="26"/>
          <w:szCs w:val="26"/>
        </w:rPr>
        <w:tab/>
      </w:r>
    </w:p>
    <w:p>
      <w:pPr>
        <w:spacing w:line="360" w:lineRule="auto"/>
        <w:ind w:firstLine="780" w:firstLineChars="300"/>
        <w:rPr>
          <w:rFonts w:ascii="宋体" w:hAnsi="宋体" w:eastAsia="宋体" w:cs="Arial"/>
          <w:bCs/>
          <w:sz w:val="26"/>
          <w:szCs w:val="26"/>
        </w:rPr>
      </w:pPr>
      <w:r>
        <w:rPr>
          <w:rFonts w:hint="eastAsia" w:ascii="宋体" w:hAnsi="宋体" w:eastAsia="宋体" w:cs="Arial"/>
          <w:bCs/>
          <w:sz w:val="26"/>
          <w:szCs w:val="26"/>
        </w:rPr>
        <w:t>湖南中烟工业有限责任公司郴州卷烟厂易地技术改造-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IT运维系统</w:t>
      </w:r>
      <w:r>
        <w:rPr>
          <w:rFonts w:hint="eastAsia" w:ascii="宋体" w:hAnsi="宋体" w:eastAsia="宋体" w:cs="Arial"/>
          <w:bCs/>
          <w:sz w:val="26"/>
          <w:szCs w:val="26"/>
        </w:rPr>
        <w:t>项目于2019年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10</w:t>
      </w:r>
      <w:r>
        <w:rPr>
          <w:rFonts w:hint="eastAsia" w:ascii="宋体" w:hAnsi="宋体" w:eastAsia="宋体" w:cs="Arial"/>
          <w:bCs/>
          <w:sz w:val="26"/>
          <w:szCs w:val="26"/>
        </w:rPr>
        <w:t>月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30日</w:t>
      </w:r>
      <w:r>
        <w:rPr>
          <w:rFonts w:hint="eastAsia" w:ascii="宋体" w:hAnsi="宋体" w:eastAsia="宋体" w:cs="Arial"/>
          <w:bCs/>
          <w:sz w:val="26"/>
          <w:szCs w:val="26"/>
        </w:rPr>
        <w:t>签订合同，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于</w:t>
      </w:r>
      <w:r>
        <w:rPr>
          <w:rFonts w:hint="eastAsia" w:ascii="宋体" w:hAnsi="宋体" w:eastAsia="宋体" w:cs="Arial"/>
          <w:bCs/>
          <w:sz w:val="26"/>
          <w:szCs w:val="26"/>
        </w:rPr>
        <w:t>2</w:t>
      </w:r>
      <w:r>
        <w:rPr>
          <w:rFonts w:ascii="宋体" w:hAnsi="宋体" w:eastAsia="宋体" w:cs="Arial"/>
          <w:bCs/>
          <w:sz w:val="26"/>
          <w:szCs w:val="26"/>
        </w:rPr>
        <w:t>020</w:t>
      </w:r>
      <w:r>
        <w:rPr>
          <w:rFonts w:hint="eastAsia" w:ascii="宋体" w:hAnsi="宋体" w:eastAsia="宋体" w:cs="Arial"/>
          <w:bCs/>
          <w:sz w:val="26"/>
          <w:szCs w:val="26"/>
        </w:rPr>
        <w:t>年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7</w:t>
      </w:r>
      <w:r>
        <w:rPr>
          <w:rFonts w:hint="eastAsia" w:ascii="宋体" w:hAnsi="宋体" w:eastAsia="宋体" w:cs="Arial"/>
          <w:bCs/>
          <w:sz w:val="26"/>
          <w:szCs w:val="26"/>
        </w:rPr>
        <w:t>月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24</w:t>
      </w:r>
      <w:r>
        <w:rPr>
          <w:rFonts w:hint="eastAsia" w:ascii="宋体" w:hAnsi="宋体" w:eastAsia="宋体" w:cs="Arial"/>
          <w:bCs/>
          <w:sz w:val="26"/>
          <w:szCs w:val="26"/>
        </w:rPr>
        <w:t>日完成系统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开发、</w:t>
      </w:r>
      <w:r>
        <w:rPr>
          <w:rFonts w:hint="eastAsia" w:ascii="宋体" w:hAnsi="宋体" w:eastAsia="宋体" w:cs="Arial"/>
          <w:bCs/>
          <w:sz w:val="26"/>
          <w:szCs w:val="26"/>
        </w:rPr>
        <w:t>安装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部署、</w:t>
      </w:r>
      <w:r>
        <w:rPr>
          <w:rFonts w:hint="eastAsia" w:ascii="宋体" w:hAnsi="宋体" w:eastAsia="宋体" w:cs="Arial"/>
          <w:bCs/>
          <w:sz w:val="26"/>
          <w:szCs w:val="26"/>
        </w:rPr>
        <w:t>调试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等</w:t>
      </w:r>
      <w:r>
        <w:rPr>
          <w:rFonts w:hint="eastAsia" w:ascii="宋体" w:hAnsi="宋体" w:eastAsia="宋体" w:cs="Arial"/>
          <w:bCs/>
          <w:sz w:val="26"/>
          <w:szCs w:val="26"/>
        </w:rPr>
        <w:t>工作，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并经一个月试运行，</w:t>
      </w:r>
      <w:r>
        <w:rPr>
          <w:rFonts w:hint="eastAsia" w:ascii="宋体" w:hAnsi="宋体" w:eastAsia="宋体" w:cs="Arial"/>
          <w:bCs/>
          <w:sz w:val="26"/>
          <w:szCs w:val="26"/>
        </w:rPr>
        <w:t>系统运行平稳</w:t>
      </w:r>
      <w:r>
        <w:rPr>
          <w:rFonts w:hint="eastAsia" w:ascii="宋体" w:hAnsi="宋体" w:eastAsia="宋体" w:cs="Arial"/>
          <w:bCs/>
          <w:sz w:val="26"/>
          <w:szCs w:val="26"/>
          <w:lang w:eastAsia="zh-CN"/>
        </w:rPr>
        <w:t>，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具备初步验收条件</w:t>
      </w:r>
      <w:r>
        <w:rPr>
          <w:rFonts w:hint="eastAsia" w:ascii="宋体" w:hAnsi="宋体" w:eastAsia="宋体" w:cs="Arial"/>
          <w:bCs/>
          <w:sz w:val="26"/>
          <w:szCs w:val="26"/>
        </w:rPr>
        <w:t>，现特申请贵单位对该项目进行初验。</w:t>
      </w:r>
    </w:p>
    <w:p>
      <w:pPr>
        <w:spacing w:line="360" w:lineRule="auto"/>
        <w:ind w:firstLine="520" w:firstLineChars="200"/>
        <w:rPr>
          <w:rFonts w:ascii="宋体" w:hAnsi="宋体" w:eastAsia="宋体" w:cs="Arial"/>
          <w:bCs/>
          <w:sz w:val="26"/>
          <w:szCs w:val="26"/>
        </w:rPr>
      </w:pP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</w:p>
    <w:p>
      <w:pPr>
        <w:spacing w:line="360" w:lineRule="auto"/>
        <w:ind w:firstLine="520" w:firstLineChars="200"/>
        <w:rPr>
          <w:rFonts w:ascii="宋体" w:hAnsi="宋体" w:eastAsia="宋体" w:cs="Arial"/>
          <w:bCs/>
          <w:sz w:val="26"/>
          <w:szCs w:val="26"/>
        </w:rPr>
      </w:pPr>
    </w:p>
    <w:p>
      <w:pPr>
        <w:spacing w:line="360" w:lineRule="auto"/>
        <w:ind w:firstLine="520" w:firstLineChars="200"/>
        <w:rPr>
          <w:rFonts w:hint="default" w:ascii="宋体" w:hAnsi="宋体" w:eastAsia="宋体" w:cs="Arial"/>
          <w:bCs/>
          <w:sz w:val="26"/>
          <w:szCs w:val="26"/>
          <w:lang w:val="en-US" w:eastAsia="zh-CN"/>
        </w:rPr>
      </w:pP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北京创联致信科技有限公司</w:t>
      </w:r>
    </w:p>
    <w:p>
      <w:pPr>
        <w:spacing w:line="360" w:lineRule="auto"/>
        <w:ind w:firstLine="520" w:firstLineChars="200"/>
        <w:rPr>
          <w:rFonts w:ascii="宋体" w:hAnsi="宋体" w:eastAsia="宋体" w:cs="Arial"/>
          <w:bCs/>
          <w:sz w:val="26"/>
          <w:szCs w:val="26"/>
        </w:rPr>
      </w:pP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ab/>
      </w:r>
      <w:r>
        <w:rPr>
          <w:rFonts w:ascii="宋体" w:hAnsi="宋体" w:eastAsia="宋体" w:cs="Arial"/>
          <w:bCs/>
          <w:sz w:val="26"/>
          <w:szCs w:val="26"/>
        </w:rPr>
        <w:t xml:space="preserve">  2020</w:t>
      </w:r>
      <w:r>
        <w:rPr>
          <w:rFonts w:hint="eastAsia" w:ascii="宋体" w:hAnsi="宋体" w:eastAsia="宋体" w:cs="Arial"/>
          <w:bCs/>
          <w:sz w:val="26"/>
          <w:szCs w:val="26"/>
        </w:rPr>
        <w:t>年0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8</w:t>
      </w:r>
      <w:r>
        <w:rPr>
          <w:rFonts w:hint="eastAsia" w:ascii="宋体" w:hAnsi="宋体" w:eastAsia="宋体" w:cs="Arial"/>
          <w:bCs/>
          <w:sz w:val="26"/>
          <w:szCs w:val="26"/>
        </w:rPr>
        <w:t>月</w:t>
      </w:r>
      <w:r>
        <w:rPr>
          <w:rFonts w:hint="eastAsia" w:ascii="宋体" w:hAnsi="宋体" w:eastAsia="宋体" w:cs="Arial"/>
          <w:bCs/>
          <w:sz w:val="26"/>
          <w:szCs w:val="26"/>
          <w:lang w:val="en-US" w:eastAsia="zh-CN"/>
        </w:rPr>
        <w:t>25</w:t>
      </w:r>
      <w:r>
        <w:rPr>
          <w:rFonts w:hint="eastAsia" w:ascii="宋体" w:hAnsi="宋体" w:eastAsia="宋体" w:cs="Arial"/>
          <w:bCs/>
          <w:sz w:val="26"/>
          <w:szCs w:val="2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5C"/>
    <w:rsid w:val="00004516"/>
    <w:rsid w:val="00093B34"/>
    <w:rsid w:val="000B46DE"/>
    <w:rsid w:val="000B64A2"/>
    <w:rsid w:val="000D438C"/>
    <w:rsid w:val="000E11DC"/>
    <w:rsid w:val="0010414C"/>
    <w:rsid w:val="00172A5B"/>
    <w:rsid w:val="00187AE0"/>
    <w:rsid w:val="001D3021"/>
    <w:rsid w:val="0021574C"/>
    <w:rsid w:val="00346691"/>
    <w:rsid w:val="003A5614"/>
    <w:rsid w:val="0040615C"/>
    <w:rsid w:val="0046222E"/>
    <w:rsid w:val="004B43D8"/>
    <w:rsid w:val="005056C5"/>
    <w:rsid w:val="00512D78"/>
    <w:rsid w:val="00571B31"/>
    <w:rsid w:val="005750DA"/>
    <w:rsid w:val="00606F06"/>
    <w:rsid w:val="00637424"/>
    <w:rsid w:val="00645F82"/>
    <w:rsid w:val="0066645E"/>
    <w:rsid w:val="00686B5D"/>
    <w:rsid w:val="006B7322"/>
    <w:rsid w:val="006D033D"/>
    <w:rsid w:val="007A4F42"/>
    <w:rsid w:val="007C3BBC"/>
    <w:rsid w:val="007E7ED0"/>
    <w:rsid w:val="0083797F"/>
    <w:rsid w:val="008609A4"/>
    <w:rsid w:val="00896E62"/>
    <w:rsid w:val="009E2C87"/>
    <w:rsid w:val="00A65183"/>
    <w:rsid w:val="00A805EF"/>
    <w:rsid w:val="00B24ADC"/>
    <w:rsid w:val="00BA5A8E"/>
    <w:rsid w:val="00BA6DDB"/>
    <w:rsid w:val="00C90D0C"/>
    <w:rsid w:val="00D473BB"/>
    <w:rsid w:val="00D8754E"/>
    <w:rsid w:val="00DF6107"/>
    <w:rsid w:val="00E04ABE"/>
    <w:rsid w:val="00E16C5C"/>
    <w:rsid w:val="00E7241D"/>
    <w:rsid w:val="00EB7ADF"/>
    <w:rsid w:val="00F25359"/>
    <w:rsid w:val="0A6F4674"/>
    <w:rsid w:val="214A067F"/>
    <w:rsid w:val="260B0AC8"/>
    <w:rsid w:val="27053728"/>
    <w:rsid w:val="2BB27461"/>
    <w:rsid w:val="2BD66308"/>
    <w:rsid w:val="327C0227"/>
    <w:rsid w:val="3D8139D0"/>
    <w:rsid w:val="467C3287"/>
    <w:rsid w:val="47A07DFF"/>
    <w:rsid w:val="47B321B8"/>
    <w:rsid w:val="4A410051"/>
    <w:rsid w:val="4C646BE8"/>
    <w:rsid w:val="4E2D3A7C"/>
    <w:rsid w:val="64654D67"/>
    <w:rsid w:val="74D55007"/>
    <w:rsid w:val="7EC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55D28-1177-41CD-8D4E-8F9A3A9B1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102</TotalTime>
  <ScaleCrop>false</ScaleCrop>
  <LinksUpToDate>false</LinksUpToDate>
  <CharactersWithSpaces>229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minjie19957@foxmail.com</dc:creator>
  <cp:lastModifiedBy>LEN</cp:lastModifiedBy>
  <dcterms:modified xsi:type="dcterms:W3CDTF">2020-12-04T08:25:41Z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